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4F" w:rsidRPr="00613044" w:rsidRDefault="00341D4F" w:rsidP="00341D4F">
      <w:pPr>
        <w:jc w:val="center"/>
        <w:rPr>
          <w:rFonts w:ascii="Times New Roman" w:hAnsi="Times New Roman"/>
          <w:b/>
          <w:sz w:val="28"/>
          <w:szCs w:val="28"/>
        </w:rPr>
      </w:pPr>
      <w:r w:rsidRPr="00613044">
        <w:rPr>
          <w:rFonts w:ascii="Times New Roman" w:hAnsi="Times New Roman"/>
          <w:noProof/>
          <w:sz w:val="28"/>
          <w:szCs w:val="28"/>
          <w:lang w:eastAsia="ru-RU"/>
        </w:rPr>
        <w:drawing>
          <wp:inline distT="0" distB="0" distL="0" distR="0">
            <wp:extent cx="731520" cy="922655"/>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srcRect/>
                    <a:stretch>
                      <a:fillRect/>
                    </a:stretch>
                  </pic:blipFill>
                  <pic:spPr bwMode="auto">
                    <a:xfrm>
                      <a:off x="0" y="0"/>
                      <a:ext cx="731520" cy="922655"/>
                    </a:xfrm>
                    <a:prstGeom prst="rect">
                      <a:avLst/>
                    </a:prstGeom>
                    <a:noFill/>
                    <a:ln w="9525">
                      <a:noFill/>
                      <a:miter lim="800000"/>
                      <a:headEnd/>
                      <a:tailEnd/>
                    </a:ln>
                  </pic:spPr>
                </pic:pic>
              </a:graphicData>
            </a:graphic>
          </wp:inline>
        </w:drawing>
      </w:r>
    </w:p>
    <w:p w:rsidR="00F62E28" w:rsidRPr="00A83565" w:rsidRDefault="00F62E28" w:rsidP="00F62E28">
      <w:pPr>
        <w:pStyle w:val="2"/>
        <w:rPr>
          <w:b w:val="0"/>
          <w:szCs w:val="24"/>
        </w:rPr>
      </w:pPr>
      <w:r w:rsidRPr="00A83565">
        <w:rPr>
          <w:b w:val="0"/>
          <w:szCs w:val="24"/>
        </w:rPr>
        <w:t xml:space="preserve">ГОСУДАРСТВЕННОЕ </w:t>
      </w:r>
      <w:r>
        <w:rPr>
          <w:b w:val="0"/>
          <w:szCs w:val="24"/>
        </w:rPr>
        <w:t>АВТОНОМНОЕ</w:t>
      </w:r>
      <w:r w:rsidRPr="00A83565">
        <w:rPr>
          <w:b w:val="0"/>
          <w:szCs w:val="24"/>
        </w:rPr>
        <w:t xml:space="preserve"> УЧРЕЖДЕНИЕ</w:t>
      </w:r>
    </w:p>
    <w:p w:rsidR="00F62E28" w:rsidRPr="00A83565" w:rsidRDefault="00F62E28" w:rsidP="00F62E28">
      <w:pPr>
        <w:pStyle w:val="2"/>
        <w:rPr>
          <w:b w:val="0"/>
          <w:szCs w:val="24"/>
        </w:rPr>
      </w:pPr>
      <w:r w:rsidRPr="00A83565">
        <w:rPr>
          <w:b w:val="0"/>
          <w:szCs w:val="24"/>
        </w:rPr>
        <w:t>ДОПОЛНИТЕЛЬНОГО ОБРАЗОВАНИЯ ЧУКОТСКОГО АВТОНОМНОГО ОКРУГА</w:t>
      </w:r>
    </w:p>
    <w:p w:rsidR="00F62E28" w:rsidRPr="00A83565" w:rsidRDefault="00F62E28" w:rsidP="00F62E28">
      <w:pPr>
        <w:pStyle w:val="2"/>
        <w:rPr>
          <w:b w:val="0"/>
          <w:szCs w:val="24"/>
        </w:rPr>
      </w:pPr>
      <w:r w:rsidRPr="00A83565">
        <w:rPr>
          <w:b w:val="0"/>
          <w:szCs w:val="24"/>
        </w:rPr>
        <w:t>«ОКРУЖНАЯ СПОРТИВНАЯ ШКОЛА»</w:t>
      </w:r>
    </w:p>
    <w:p w:rsidR="00F62E28" w:rsidRDefault="00F62E28" w:rsidP="00F62E28">
      <w:pPr>
        <w:jc w:val="center"/>
        <w:rPr>
          <w:rFonts w:ascii="Times New Roman" w:hAnsi="Times New Roman"/>
          <w:sz w:val="28"/>
          <w:szCs w:val="28"/>
        </w:rPr>
      </w:pPr>
      <w:r w:rsidRPr="009C6BEB">
        <w:rPr>
          <w:sz w:val="28"/>
          <w:szCs w:val="28"/>
        </w:rPr>
        <w:t>_________________________________________________</w:t>
      </w:r>
      <w:r>
        <w:rPr>
          <w:sz w:val="28"/>
          <w:szCs w:val="28"/>
        </w:rPr>
        <w:t>___________________</w:t>
      </w:r>
    </w:p>
    <w:p w:rsidR="00F62E28" w:rsidRPr="00F62E28" w:rsidRDefault="00F62E28" w:rsidP="00F62E28">
      <w:pPr>
        <w:keepNext/>
        <w:overflowPunct w:val="0"/>
        <w:autoSpaceDE w:val="0"/>
        <w:autoSpaceDN w:val="0"/>
        <w:adjustRightInd w:val="0"/>
        <w:spacing w:after="0" w:line="240" w:lineRule="auto"/>
        <w:jc w:val="center"/>
        <w:textAlignment w:val="baseline"/>
        <w:outlineLvl w:val="0"/>
        <w:rPr>
          <w:rFonts w:ascii="Times New Roman" w:hAnsi="Times New Roman"/>
          <w:b/>
          <w:color w:val="000000"/>
          <w:sz w:val="28"/>
          <w:szCs w:val="28"/>
        </w:rPr>
      </w:pPr>
      <w:proofErr w:type="gramStart"/>
      <w:r w:rsidRPr="00F62E28">
        <w:rPr>
          <w:rFonts w:ascii="Times New Roman" w:hAnsi="Times New Roman"/>
          <w:b/>
          <w:color w:val="000000"/>
          <w:sz w:val="28"/>
          <w:szCs w:val="28"/>
        </w:rPr>
        <w:t>П</w:t>
      </w:r>
      <w:proofErr w:type="gramEnd"/>
      <w:r w:rsidRPr="00F62E28">
        <w:rPr>
          <w:rFonts w:ascii="Times New Roman" w:hAnsi="Times New Roman"/>
          <w:b/>
          <w:color w:val="000000"/>
          <w:sz w:val="28"/>
          <w:szCs w:val="28"/>
        </w:rPr>
        <w:t xml:space="preserve"> Р И К А З</w:t>
      </w:r>
    </w:p>
    <w:p w:rsidR="00F62E28" w:rsidRPr="00F62E28" w:rsidRDefault="00F62E28" w:rsidP="00F62E28">
      <w:pPr>
        <w:keepNext/>
        <w:overflowPunct w:val="0"/>
        <w:autoSpaceDE w:val="0"/>
        <w:autoSpaceDN w:val="0"/>
        <w:adjustRightInd w:val="0"/>
        <w:spacing w:after="0" w:line="240" w:lineRule="auto"/>
        <w:jc w:val="center"/>
        <w:textAlignment w:val="baseline"/>
        <w:outlineLvl w:val="0"/>
        <w:rPr>
          <w:rFonts w:ascii="Times New Roman" w:hAnsi="Times New Roman"/>
          <w:color w:val="000000"/>
          <w:sz w:val="28"/>
          <w:szCs w:val="28"/>
        </w:rPr>
      </w:pPr>
      <w:r w:rsidRPr="00F62E28">
        <w:rPr>
          <w:rFonts w:ascii="Times New Roman" w:hAnsi="Times New Roman"/>
          <w:color w:val="000000"/>
          <w:sz w:val="28"/>
          <w:szCs w:val="28"/>
        </w:rPr>
        <w:t>г. Анадырь</w:t>
      </w:r>
    </w:p>
    <w:p w:rsidR="00F62E28" w:rsidRPr="00F62E28" w:rsidRDefault="00F62E28" w:rsidP="00F62E28">
      <w:pPr>
        <w:keepNext/>
        <w:overflowPunct w:val="0"/>
        <w:autoSpaceDE w:val="0"/>
        <w:autoSpaceDN w:val="0"/>
        <w:adjustRightInd w:val="0"/>
        <w:spacing w:after="0" w:line="240" w:lineRule="auto"/>
        <w:textAlignment w:val="baseline"/>
        <w:outlineLvl w:val="0"/>
        <w:rPr>
          <w:rFonts w:ascii="Times New Roman" w:hAnsi="Times New Roman"/>
          <w:sz w:val="28"/>
          <w:szCs w:val="28"/>
        </w:rPr>
      </w:pPr>
    </w:p>
    <w:p w:rsidR="00F62E28" w:rsidRPr="00F62E28" w:rsidRDefault="008A1F7B" w:rsidP="00F62E28">
      <w:pPr>
        <w:keepNext/>
        <w:overflowPunct w:val="0"/>
        <w:autoSpaceDE w:val="0"/>
        <w:autoSpaceDN w:val="0"/>
        <w:adjustRightInd w:val="0"/>
        <w:spacing w:after="0" w:line="240" w:lineRule="auto"/>
        <w:textAlignment w:val="baseline"/>
        <w:outlineLvl w:val="0"/>
        <w:rPr>
          <w:rFonts w:ascii="Times New Roman" w:hAnsi="Times New Roman"/>
          <w:color w:val="000000"/>
          <w:sz w:val="28"/>
          <w:szCs w:val="28"/>
        </w:rPr>
      </w:pPr>
      <w:r>
        <w:rPr>
          <w:rFonts w:ascii="Times New Roman" w:hAnsi="Times New Roman"/>
          <w:color w:val="000000"/>
          <w:sz w:val="28"/>
          <w:szCs w:val="28"/>
        </w:rPr>
        <w:t>26 декабря</w:t>
      </w:r>
      <w:r w:rsidR="00DD2F77">
        <w:rPr>
          <w:rFonts w:ascii="Times New Roman" w:hAnsi="Times New Roman"/>
          <w:color w:val="000000"/>
          <w:sz w:val="28"/>
          <w:szCs w:val="28"/>
        </w:rPr>
        <w:t xml:space="preserve"> 2023</w:t>
      </w:r>
      <w:r w:rsidR="00F62E28" w:rsidRPr="00F62E28">
        <w:rPr>
          <w:rFonts w:ascii="Times New Roman" w:hAnsi="Times New Roman"/>
          <w:color w:val="000000"/>
          <w:sz w:val="28"/>
          <w:szCs w:val="28"/>
        </w:rPr>
        <w:t xml:space="preserve"> года     </w:t>
      </w:r>
      <w:r w:rsidR="00F62E28" w:rsidRPr="00F62E28">
        <w:rPr>
          <w:rFonts w:ascii="Times New Roman" w:hAnsi="Times New Roman"/>
          <w:color w:val="000000"/>
          <w:sz w:val="28"/>
          <w:szCs w:val="28"/>
        </w:rPr>
        <w:tab/>
      </w:r>
      <w:r w:rsidR="00F62E28" w:rsidRPr="00F62E28">
        <w:rPr>
          <w:rFonts w:ascii="Times New Roman" w:hAnsi="Times New Roman"/>
          <w:color w:val="000000"/>
          <w:sz w:val="28"/>
          <w:szCs w:val="28"/>
        </w:rPr>
        <w:tab/>
        <w:t xml:space="preserve">                               </w:t>
      </w:r>
      <w:r w:rsidR="00F62E28" w:rsidRPr="00F62E28">
        <w:rPr>
          <w:rFonts w:ascii="Times New Roman" w:hAnsi="Times New Roman"/>
          <w:color w:val="000000"/>
          <w:sz w:val="28"/>
          <w:szCs w:val="28"/>
        </w:rPr>
        <w:tab/>
      </w:r>
      <w:r w:rsidR="00F62E28" w:rsidRPr="00F62E28">
        <w:rPr>
          <w:rFonts w:ascii="Times New Roman" w:hAnsi="Times New Roman"/>
          <w:color w:val="000000"/>
          <w:sz w:val="28"/>
          <w:szCs w:val="28"/>
        </w:rPr>
        <w:tab/>
        <w:t xml:space="preserve"> </w:t>
      </w:r>
      <w:r w:rsidR="00F62E28">
        <w:rPr>
          <w:rFonts w:ascii="Times New Roman" w:hAnsi="Times New Roman"/>
          <w:color w:val="000000"/>
          <w:sz w:val="28"/>
          <w:szCs w:val="28"/>
        </w:rPr>
        <w:t xml:space="preserve">  </w:t>
      </w:r>
      <w:r>
        <w:rPr>
          <w:rFonts w:ascii="Times New Roman" w:hAnsi="Times New Roman"/>
          <w:color w:val="000000"/>
          <w:sz w:val="28"/>
          <w:szCs w:val="28"/>
        </w:rPr>
        <w:t xml:space="preserve">  </w:t>
      </w:r>
      <w:r w:rsidR="0013064E">
        <w:rPr>
          <w:rFonts w:ascii="Times New Roman" w:hAnsi="Times New Roman"/>
          <w:color w:val="000000"/>
          <w:sz w:val="28"/>
          <w:szCs w:val="28"/>
        </w:rPr>
        <w:t xml:space="preserve">      </w:t>
      </w:r>
      <w:r w:rsidR="00F62E28">
        <w:rPr>
          <w:rFonts w:ascii="Times New Roman" w:hAnsi="Times New Roman"/>
          <w:color w:val="000000"/>
          <w:sz w:val="28"/>
          <w:szCs w:val="28"/>
        </w:rPr>
        <w:t xml:space="preserve"> </w:t>
      </w:r>
      <w:r w:rsidR="00F62E28" w:rsidRPr="00F62E28">
        <w:rPr>
          <w:rFonts w:ascii="Times New Roman" w:hAnsi="Times New Roman"/>
          <w:color w:val="000000"/>
          <w:sz w:val="28"/>
          <w:szCs w:val="28"/>
        </w:rPr>
        <w:t xml:space="preserve"> №  </w:t>
      </w:r>
      <w:r>
        <w:rPr>
          <w:rFonts w:ascii="Times New Roman" w:hAnsi="Times New Roman"/>
          <w:color w:val="000000"/>
          <w:sz w:val="28"/>
          <w:szCs w:val="28"/>
        </w:rPr>
        <w:t>174</w:t>
      </w:r>
      <w:r w:rsidR="00F62E28" w:rsidRPr="00F62E28">
        <w:rPr>
          <w:rFonts w:ascii="Times New Roman" w:hAnsi="Times New Roman"/>
          <w:color w:val="000000"/>
          <w:sz w:val="28"/>
          <w:szCs w:val="28"/>
        </w:rPr>
        <w:t xml:space="preserve">/од                                                   </w:t>
      </w:r>
    </w:p>
    <w:p w:rsidR="00F62E28" w:rsidRDefault="00F62E28" w:rsidP="00341D4F">
      <w:pPr>
        <w:jc w:val="center"/>
        <w:rPr>
          <w:rFonts w:ascii="Times New Roman" w:hAnsi="Times New Roman"/>
          <w:sz w:val="28"/>
          <w:szCs w:val="28"/>
        </w:rPr>
      </w:pPr>
    </w:p>
    <w:tbl>
      <w:tblPr>
        <w:tblW w:w="0" w:type="auto"/>
        <w:tblLook w:val="04A0" w:firstRow="1" w:lastRow="0" w:firstColumn="1" w:lastColumn="0" w:noHBand="0" w:noVBand="1"/>
      </w:tblPr>
      <w:tblGrid>
        <w:gridCol w:w="5495"/>
      </w:tblGrid>
      <w:tr w:rsidR="00341D4F" w:rsidRPr="00613044" w:rsidTr="00CD4FBE">
        <w:trPr>
          <w:trHeight w:val="694"/>
        </w:trPr>
        <w:tc>
          <w:tcPr>
            <w:tcW w:w="5495" w:type="dxa"/>
          </w:tcPr>
          <w:p w:rsidR="0057134D" w:rsidRPr="0057134D" w:rsidRDefault="00341D4F" w:rsidP="0057134D">
            <w:pPr>
              <w:spacing w:after="0"/>
              <w:rPr>
                <w:rFonts w:ascii="Times New Roman" w:hAnsi="Times New Roman"/>
                <w:bCs/>
                <w:sz w:val="28"/>
                <w:szCs w:val="28"/>
              </w:rPr>
            </w:pPr>
            <w:r w:rsidRPr="0057134D">
              <w:rPr>
                <w:rStyle w:val="5"/>
                <w:rFonts w:eastAsia="Arial Unicode MS"/>
                <w:b w:val="0"/>
                <w:sz w:val="28"/>
                <w:szCs w:val="28"/>
              </w:rPr>
              <w:t xml:space="preserve">Об утверждении </w:t>
            </w:r>
            <w:r w:rsidR="0057134D" w:rsidRPr="0057134D">
              <w:rPr>
                <w:rFonts w:ascii="Times New Roman" w:hAnsi="Times New Roman"/>
                <w:bCs/>
                <w:sz w:val="28"/>
                <w:szCs w:val="28"/>
              </w:rPr>
              <w:t xml:space="preserve">и введении в действие </w:t>
            </w:r>
          </w:p>
          <w:p w:rsidR="00341D4F" w:rsidRPr="00613044" w:rsidRDefault="0057134D" w:rsidP="0057134D">
            <w:pPr>
              <w:pStyle w:val="af2"/>
              <w:tabs>
                <w:tab w:val="left" w:pos="0"/>
              </w:tabs>
              <w:ind w:left="0" w:firstLine="0"/>
              <w:jc w:val="both"/>
              <w:rPr>
                <w:rFonts w:eastAsia="Arial Unicode MS"/>
                <w:b/>
                <w:bCs/>
                <w:color w:val="000000"/>
                <w:sz w:val="28"/>
                <w:szCs w:val="28"/>
                <w:lang w:bidi="ru-RU"/>
              </w:rPr>
            </w:pPr>
            <w:r w:rsidRPr="0057134D">
              <w:rPr>
                <w:bCs/>
                <w:sz w:val="28"/>
                <w:szCs w:val="28"/>
              </w:rPr>
              <w:t>Правил внутреннего трудового распорядка</w:t>
            </w:r>
          </w:p>
        </w:tc>
      </w:tr>
    </w:tbl>
    <w:p w:rsidR="0057134D" w:rsidRDefault="0057134D" w:rsidP="0057134D">
      <w:pPr>
        <w:pStyle w:val="22"/>
        <w:shd w:val="clear" w:color="auto" w:fill="auto"/>
        <w:spacing w:after="0" w:line="240" w:lineRule="auto"/>
        <w:ind w:firstLine="760"/>
        <w:jc w:val="both"/>
        <w:rPr>
          <w:rFonts w:ascii="Times New Roman" w:hAnsi="Times New Roman"/>
          <w:color w:val="000000"/>
          <w:lang w:bidi="ru-RU"/>
        </w:rPr>
      </w:pPr>
    </w:p>
    <w:p w:rsidR="00341D4F" w:rsidRPr="0057134D" w:rsidRDefault="0057134D" w:rsidP="0057134D">
      <w:pPr>
        <w:ind w:firstLine="567"/>
        <w:jc w:val="both"/>
        <w:rPr>
          <w:rFonts w:ascii="Times New Roman" w:hAnsi="Times New Roman"/>
          <w:sz w:val="28"/>
          <w:szCs w:val="28"/>
        </w:rPr>
      </w:pPr>
      <w:r w:rsidRPr="0057134D">
        <w:rPr>
          <w:rFonts w:ascii="Times New Roman" w:hAnsi="Times New Roman"/>
          <w:sz w:val="28"/>
          <w:szCs w:val="28"/>
        </w:rPr>
        <w:t xml:space="preserve">В целях исполнения требований </w:t>
      </w:r>
      <w:hyperlink r:id="rId8" w:history="1">
        <w:r w:rsidRPr="0057134D">
          <w:rPr>
            <w:rFonts w:ascii="Times New Roman" w:hAnsi="Times New Roman"/>
            <w:sz w:val="28"/>
            <w:szCs w:val="28"/>
          </w:rPr>
          <w:t>Трудового кодекса</w:t>
        </w:r>
      </w:hyperlink>
      <w:r w:rsidRPr="0057134D">
        <w:rPr>
          <w:rFonts w:ascii="Times New Roman" w:hAnsi="Times New Roman"/>
          <w:sz w:val="28"/>
          <w:szCs w:val="28"/>
        </w:rPr>
        <w:t xml:space="preserve"> Российской Федерации,</w:t>
      </w:r>
    </w:p>
    <w:p w:rsidR="00341D4F" w:rsidRPr="0057134D" w:rsidRDefault="0057134D" w:rsidP="0057134D">
      <w:pPr>
        <w:tabs>
          <w:tab w:val="left" w:pos="993"/>
        </w:tabs>
        <w:suppressAutoHyphens/>
        <w:ind w:firstLine="567"/>
        <w:jc w:val="both"/>
        <w:rPr>
          <w:rFonts w:ascii="Times New Roman" w:hAnsi="Times New Roman"/>
          <w:b/>
          <w:sz w:val="28"/>
          <w:szCs w:val="28"/>
        </w:rPr>
      </w:pPr>
      <w:r w:rsidRPr="0057134D">
        <w:rPr>
          <w:rFonts w:ascii="Times New Roman" w:hAnsi="Times New Roman"/>
          <w:b/>
          <w:sz w:val="28"/>
          <w:szCs w:val="28"/>
        </w:rPr>
        <w:t>ПРИКАЗЫВАЮ:</w:t>
      </w:r>
    </w:p>
    <w:p w:rsidR="00CD4FBE" w:rsidRDefault="0057134D" w:rsidP="00E75B86">
      <w:pPr>
        <w:pStyle w:val="a3"/>
        <w:numPr>
          <w:ilvl w:val="0"/>
          <w:numId w:val="2"/>
        </w:numPr>
        <w:tabs>
          <w:tab w:val="left" w:pos="1134"/>
        </w:tabs>
        <w:spacing w:after="0"/>
        <w:ind w:left="0" w:firstLine="567"/>
        <w:jc w:val="both"/>
        <w:rPr>
          <w:rFonts w:ascii="Times New Roman" w:hAnsi="Times New Roman"/>
          <w:sz w:val="28"/>
          <w:szCs w:val="28"/>
        </w:rPr>
      </w:pPr>
      <w:r w:rsidRPr="0057134D">
        <w:rPr>
          <w:rFonts w:ascii="Times New Roman" w:hAnsi="Times New Roman"/>
          <w:sz w:val="28"/>
          <w:szCs w:val="28"/>
        </w:rPr>
        <w:t>Утвердить</w:t>
      </w:r>
      <w:r w:rsidR="00CD4FBE">
        <w:rPr>
          <w:rFonts w:ascii="Times New Roman" w:hAnsi="Times New Roman"/>
          <w:sz w:val="28"/>
          <w:szCs w:val="28"/>
        </w:rPr>
        <w:t xml:space="preserve"> и ввести в действие с </w:t>
      </w:r>
      <w:r w:rsidR="002E2A6F">
        <w:rPr>
          <w:rFonts w:ascii="Times New Roman" w:hAnsi="Times New Roman"/>
          <w:sz w:val="28"/>
          <w:szCs w:val="28"/>
        </w:rPr>
        <w:t>01.01.2024</w:t>
      </w:r>
      <w:r w:rsidR="00CD4FBE">
        <w:rPr>
          <w:rFonts w:ascii="Times New Roman" w:hAnsi="Times New Roman"/>
          <w:sz w:val="28"/>
          <w:szCs w:val="28"/>
        </w:rPr>
        <w:t xml:space="preserve"> г.</w:t>
      </w:r>
      <w:r w:rsidRPr="0057134D">
        <w:rPr>
          <w:rFonts w:ascii="Times New Roman" w:hAnsi="Times New Roman"/>
          <w:sz w:val="28"/>
          <w:szCs w:val="28"/>
        </w:rPr>
        <w:t xml:space="preserve"> </w:t>
      </w:r>
      <w:hyperlink w:anchor="sub_1000" w:history="1">
        <w:r w:rsidRPr="0057134D">
          <w:rPr>
            <w:rFonts w:ascii="Times New Roman" w:hAnsi="Times New Roman"/>
            <w:sz w:val="28"/>
            <w:szCs w:val="28"/>
          </w:rPr>
          <w:t>Правила</w:t>
        </w:r>
      </w:hyperlink>
      <w:r w:rsidRPr="0057134D">
        <w:rPr>
          <w:rFonts w:ascii="Times New Roman" w:hAnsi="Times New Roman"/>
          <w:sz w:val="28"/>
          <w:szCs w:val="28"/>
        </w:rPr>
        <w:t xml:space="preserve"> внутреннего трудового распорядка Государственного </w:t>
      </w:r>
      <w:r>
        <w:rPr>
          <w:rFonts w:ascii="Times New Roman" w:hAnsi="Times New Roman"/>
          <w:sz w:val="28"/>
          <w:szCs w:val="28"/>
        </w:rPr>
        <w:t>автономного учреждения дополнительного образования Чукотского автономного округа «Окружная спортивная школа»</w:t>
      </w:r>
      <w:r w:rsidRPr="0057134D">
        <w:rPr>
          <w:rFonts w:ascii="Times New Roman" w:hAnsi="Times New Roman"/>
          <w:sz w:val="28"/>
          <w:szCs w:val="28"/>
        </w:rPr>
        <w:t xml:space="preserve"> </w:t>
      </w:r>
      <w:r>
        <w:rPr>
          <w:rFonts w:ascii="Times New Roman" w:hAnsi="Times New Roman"/>
          <w:sz w:val="28"/>
          <w:szCs w:val="28"/>
        </w:rPr>
        <w:t>согласно приложению № 1 к настоящему приказу;</w:t>
      </w:r>
    </w:p>
    <w:p w:rsidR="00CD4FBE" w:rsidRDefault="0057134D" w:rsidP="00E75B86">
      <w:pPr>
        <w:pStyle w:val="a3"/>
        <w:numPr>
          <w:ilvl w:val="0"/>
          <w:numId w:val="2"/>
        </w:numPr>
        <w:tabs>
          <w:tab w:val="left" w:pos="1134"/>
        </w:tabs>
        <w:spacing w:after="0"/>
        <w:ind w:left="0" w:firstLine="567"/>
        <w:jc w:val="both"/>
        <w:rPr>
          <w:rFonts w:ascii="Times New Roman" w:hAnsi="Times New Roman"/>
          <w:sz w:val="28"/>
          <w:szCs w:val="28"/>
        </w:rPr>
      </w:pPr>
      <w:r w:rsidRPr="00CD4FBE">
        <w:rPr>
          <w:rFonts w:ascii="Times New Roman" w:hAnsi="Times New Roman"/>
          <w:sz w:val="28"/>
          <w:szCs w:val="28"/>
        </w:rPr>
        <w:t>Всем работникам, в повседневной работе руководствоваться Правилами внутреннего трудового распорядка</w:t>
      </w:r>
      <w:r w:rsidR="00CD4FBE" w:rsidRPr="00CD4FBE">
        <w:rPr>
          <w:rFonts w:ascii="Times New Roman" w:hAnsi="Times New Roman"/>
          <w:sz w:val="28"/>
          <w:szCs w:val="28"/>
        </w:rPr>
        <w:t xml:space="preserve">, введенными в действие с </w:t>
      </w:r>
      <w:r w:rsidR="002E2A6F">
        <w:rPr>
          <w:rFonts w:ascii="Times New Roman" w:hAnsi="Times New Roman"/>
          <w:sz w:val="28"/>
          <w:szCs w:val="28"/>
        </w:rPr>
        <w:t>01.01.2024</w:t>
      </w:r>
      <w:r w:rsidR="00CD4FBE" w:rsidRPr="00CD4FBE">
        <w:rPr>
          <w:rFonts w:ascii="Times New Roman" w:hAnsi="Times New Roman"/>
          <w:sz w:val="28"/>
          <w:szCs w:val="28"/>
        </w:rPr>
        <w:t xml:space="preserve"> г.;</w:t>
      </w:r>
    </w:p>
    <w:p w:rsidR="00CD4FBE" w:rsidRDefault="00CD4FBE" w:rsidP="00E75B86">
      <w:pPr>
        <w:pStyle w:val="a3"/>
        <w:numPr>
          <w:ilvl w:val="0"/>
          <w:numId w:val="2"/>
        </w:numPr>
        <w:tabs>
          <w:tab w:val="left" w:pos="1134"/>
        </w:tabs>
        <w:spacing w:after="0"/>
        <w:ind w:left="0" w:firstLine="567"/>
        <w:jc w:val="both"/>
        <w:rPr>
          <w:rFonts w:ascii="Times New Roman" w:hAnsi="Times New Roman"/>
          <w:sz w:val="28"/>
          <w:szCs w:val="28"/>
        </w:rPr>
      </w:pPr>
      <w:r w:rsidRPr="00CD4FBE">
        <w:rPr>
          <w:rFonts w:ascii="Times New Roman" w:hAnsi="Times New Roman"/>
          <w:sz w:val="28"/>
          <w:szCs w:val="28"/>
        </w:rPr>
        <w:t xml:space="preserve">Специалисту по кадрам (Сапожникова А.С.) </w:t>
      </w:r>
      <w:r w:rsidR="0057134D" w:rsidRPr="00CD4FBE">
        <w:rPr>
          <w:rFonts w:ascii="Times New Roman" w:hAnsi="Times New Roman"/>
          <w:sz w:val="28"/>
          <w:szCs w:val="28"/>
        </w:rPr>
        <w:t xml:space="preserve">довести </w:t>
      </w:r>
      <w:hyperlink w:anchor="sub_1000" w:history="1">
        <w:r w:rsidR="0057134D" w:rsidRPr="00CD4FBE">
          <w:rPr>
            <w:rFonts w:ascii="Times New Roman" w:hAnsi="Times New Roman"/>
            <w:sz w:val="28"/>
            <w:szCs w:val="28"/>
          </w:rPr>
          <w:t>Правила</w:t>
        </w:r>
      </w:hyperlink>
      <w:r w:rsidR="0057134D" w:rsidRPr="00CD4FBE">
        <w:rPr>
          <w:rFonts w:ascii="Times New Roman" w:hAnsi="Times New Roman"/>
          <w:sz w:val="28"/>
          <w:szCs w:val="28"/>
        </w:rPr>
        <w:t xml:space="preserve"> внутреннего трудового распорядка до сведения всех работ</w:t>
      </w:r>
      <w:r w:rsidRPr="00CD4FBE">
        <w:rPr>
          <w:rFonts w:ascii="Times New Roman" w:hAnsi="Times New Roman"/>
          <w:sz w:val="28"/>
          <w:szCs w:val="28"/>
        </w:rPr>
        <w:t xml:space="preserve">ников </w:t>
      </w:r>
      <w:r w:rsidR="0057134D" w:rsidRPr="00CD4FBE">
        <w:rPr>
          <w:rFonts w:ascii="Times New Roman" w:hAnsi="Times New Roman"/>
          <w:sz w:val="28"/>
          <w:szCs w:val="28"/>
        </w:rPr>
        <w:t>путем персонального ознакомления с текстом документа под расписку</w:t>
      </w:r>
      <w:r w:rsidRPr="00CD4FBE">
        <w:rPr>
          <w:rFonts w:ascii="Times New Roman" w:hAnsi="Times New Roman"/>
          <w:sz w:val="28"/>
          <w:szCs w:val="28"/>
        </w:rPr>
        <w:t>;</w:t>
      </w:r>
    </w:p>
    <w:p w:rsidR="00E75B86" w:rsidRDefault="0057134D" w:rsidP="00E75B86">
      <w:pPr>
        <w:pStyle w:val="a3"/>
        <w:numPr>
          <w:ilvl w:val="0"/>
          <w:numId w:val="2"/>
        </w:numPr>
        <w:tabs>
          <w:tab w:val="left" w:pos="1134"/>
        </w:tabs>
        <w:ind w:left="0" w:firstLine="567"/>
        <w:jc w:val="both"/>
        <w:rPr>
          <w:rStyle w:val="5"/>
          <w:rFonts w:eastAsia="Arial Unicode MS"/>
          <w:b w:val="0"/>
          <w:sz w:val="28"/>
          <w:szCs w:val="28"/>
        </w:rPr>
      </w:pPr>
      <w:r w:rsidRPr="00CD4FBE">
        <w:rPr>
          <w:rFonts w:ascii="Times New Roman" w:hAnsi="Times New Roman"/>
          <w:sz w:val="28"/>
          <w:szCs w:val="28"/>
        </w:rPr>
        <w:t xml:space="preserve">Признать утратившими силу </w:t>
      </w:r>
      <w:hyperlink w:anchor="sub_1000" w:history="1">
        <w:r w:rsidRPr="00CD4FBE">
          <w:rPr>
            <w:rFonts w:ascii="Times New Roman" w:hAnsi="Times New Roman"/>
            <w:sz w:val="28"/>
            <w:szCs w:val="28"/>
          </w:rPr>
          <w:t>Правила</w:t>
        </w:r>
      </w:hyperlink>
      <w:r w:rsidRPr="00CD4FBE">
        <w:rPr>
          <w:rFonts w:ascii="Times New Roman" w:hAnsi="Times New Roman"/>
          <w:sz w:val="28"/>
          <w:szCs w:val="28"/>
        </w:rPr>
        <w:t xml:space="preserve"> внутреннего трудового распорядка утвержденные и введённые в действие приказом от </w:t>
      </w:r>
      <w:r w:rsidR="00DD2F77">
        <w:rPr>
          <w:rFonts w:ascii="Times New Roman" w:hAnsi="Times New Roman"/>
          <w:sz w:val="28"/>
          <w:szCs w:val="28"/>
        </w:rPr>
        <w:t>07.06.2023</w:t>
      </w:r>
      <w:r w:rsidR="00CD4FBE">
        <w:rPr>
          <w:rFonts w:ascii="Times New Roman" w:hAnsi="Times New Roman"/>
          <w:sz w:val="28"/>
          <w:szCs w:val="28"/>
        </w:rPr>
        <w:t xml:space="preserve"> г.</w:t>
      </w:r>
      <w:r w:rsidRPr="00CD4FBE">
        <w:rPr>
          <w:rFonts w:ascii="Times New Roman" w:hAnsi="Times New Roman"/>
          <w:sz w:val="28"/>
          <w:szCs w:val="28"/>
        </w:rPr>
        <w:t xml:space="preserve"> </w:t>
      </w:r>
      <w:r w:rsidR="00CD4FBE">
        <w:rPr>
          <w:rFonts w:ascii="Times New Roman" w:hAnsi="Times New Roman"/>
          <w:sz w:val="28"/>
          <w:szCs w:val="28"/>
        </w:rPr>
        <w:t xml:space="preserve">№ </w:t>
      </w:r>
      <w:r w:rsidR="00DD2F77">
        <w:rPr>
          <w:rFonts w:ascii="Times New Roman" w:hAnsi="Times New Roman"/>
          <w:sz w:val="28"/>
          <w:szCs w:val="28"/>
        </w:rPr>
        <w:t>100</w:t>
      </w:r>
      <w:r w:rsidR="00CD4FBE">
        <w:rPr>
          <w:rFonts w:ascii="Times New Roman" w:hAnsi="Times New Roman"/>
          <w:sz w:val="28"/>
          <w:szCs w:val="28"/>
        </w:rPr>
        <w:t>/</w:t>
      </w:r>
      <w:r w:rsidR="00CD4FBE" w:rsidRPr="00E75B86">
        <w:rPr>
          <w:rFonts w:ascii="Times New Roman" w:hAnsi="Times New Roman"/>
          <w:sz w:val="28"/>
          <w:szCs w:val="28"/>
        </w:rPr>
        <w:t>од «</w:t>
      </w:r>
      <w:r w:rsidR="00E75B86" w:rsidRPr="00E75B86">
        <w:rPr>
          <w:rFonts w:ascii="Times New Roman" w:eastAsia="Arial Unicode MS" w:hAnsi="Times New Roman"/>
          <w:bCs/>
          <w:color w:val="000000"/>
          <w:sz w:val="28"/>
          <w:szCs w:val="28"/>
          <w:lang w:eastAsia="ru-RU" w:bidi="ru-RU"/>
        </w:rPr>
        <w:t>Об утверждении и введении в действие Правил внутреннего трудового распорядка</w:t>
      </w:r>
      <w:r w:rsidR="00CD4FBE" w:rsidRPr="00E75B86">
        <w:rPr>
          <w:rStyle w:val="5"/>
          <w:rFonts w:eastAsia="Arial Unicode MS"/>
          <w:b w:val="0"/>
          <w:sz w:val="28"/>
          <w:szCs w:val="28"/>
        </w:rPr>
        <w:t>»;</w:t>
      </w:r>
    </w:p>
    <w:p w:rsidR="00341D4F" w:rsidRPr="00E75B86" w:rsidRDefault="00CD4FBE" w:rsidP="00E75B86">
      <w:pPr>
        <w:pStyle w:val="a3"/>
        <w:numPr>
          <w:ilvl w:val="0"/>
          <w:numId w:val="2"/>
        </w:numPr>
        <w:tabs>
          <w:tab w:val="left" w:pos="1134"/>
        </w:tabs>
        <w:ind w:left="0" w:firstLine="567"/>
        <w:jc w:val="both"/>
        <w:rPr>
          <w:rFonts w:ascii="Times New Roman" w:eastAsia="Arial Unicode MS" w:hAnsi="Times New Roman"/>
          <w:bCs/>
          <w:color w:val="000000"/>
          <w:sz w:val="28"/>
          <w:szCs w:val="28"/>
          <w:lang w:eastAsia="ru-RU" w:bidi="ru-RU"/>
        </w:rPr>
      </w:pPr>
      <w:r w:rsidRPr="00E75B86">
        <w:rPr>
          <w:rFonts w:ascii="Times New Roman" w:hAnsi="Times New Roman"/>
          <w:sz w:val="28"/>
          <w:szCs w:val="28"/>
        </w:rPr>
        <w:t xml:space="preserve">Контроль </w:t>
      </w:r>
      <w:r w:rsidR="00E75B86" w:rsidRPr="00E75B86">
        <w:rPr>
          <w:rFonts w:ascii="Times New Roman" w:hAnsi="Times New Roman"/>
          <w:sz w:val="28"/>
          <w:szCs w:val="28"/>
        </w:rPr>
        <w:t xml:space="preserve">над </w:t>
      </w:r>
      <w:r w:rsidRPr="00E75B86">
        <w:rPr>
          <w:rFonts w:ascii="Times New Roman" w:hAnsi="Times New Roman"/>
          <w:sz w:val="28"/>
          <w:szCs w:val="28"/>
        </w:rPr>
        <w:t xml:space="preserve"> исполнением настоящего приказа оставляю за собой.</w:t>
      </w:r>
    </w:p>
    <w:p w:rsidR="00CD4FBE" w:rsidRDefault="00CD4FBE" w:rsidP="0057134D">
      <w:pPr>
        <w:pStyle w:val="2"/>
        <w:tabs>
          <w:tab w:val="left" w:pos="7088"/>
        </w:tabs>
        <w:jc w:val="both"/>
        <w:rPr>
          <w:b w:val="0"/>
          <w:sz w:val="28"/>
          <w:szCs w:val="28"/>
        </w:rPr>
      </w:pPr>
    </w:p>
    <w:p w:rsidR="004749CF" w:rsidRPr="00E75B86" w:rsidRDefault="00341D4F" w:rsidP="00E75B86">
      <w:pPr>
        <w:pStyle w:val="2"/>
        <w:tabs>
          <w:tab w:val="left" w:pos="7088"/>
        </w:tabs>
        <w:jc w:val="both"/>
        <w:rPr>
          <w:b w:val="0"/>
          <w:sz w:val="28"/>
          <w:szCs w:val="28"/>
        </w:rPr>
      </w:pPr>
      <w:r w:rsidRPr="00613044">
        <w:rPr>
          <w:b w:val="0"/>
          <w:sz w:val="28"/>
          <w:szCs w:val="28"/>
        </w:rPr>
        <w:t xml:space="preserve">Директор                                                                                    </w:t>
      </w:r>
      <w:r w:rsidR="00CD4FBE">
        <w:rPr>
          <w:b w:val="0"/>
          <w:sz w:val="28"/>
          <w:szCs w:val="28"/>
        </w:rPr>
        <w:t xml:space="preserve">       </w:t>
      </w:r>
      <w:r w:rsidRPr="00613044">
        <w:rPr>
          <w:b w:val="0"/>
          <w:sz w:val="28"/>
          <w:szCs w:val="28"/>
        </w:rPr>
        <w:t xml:space="preserve"> </w:t>
      </w:r>
      <w:r w:rsidR="00CD4FBE">
        <w:rPr>
          <w:b w:val="0"/>
          <w:sz w:val="28"/>
          <w:szCs w:val="28"/>
        </w:rPr>
        <w:t xml:space="preserve">  </w:t>
      </w:r>
      <w:r w:rsidRPr="00613044">
        <w:rPr>
          <w:b w:val="0"/>
          <w:sz w:val="28"/>
          <w:szCs w:val="28"/>
        </w:rPr>
        <w:t xml:space="preserve"> </w:t>
      </w:r>
      <w:r w:rsidR="00E75B86">
        <w:rPr>
          <w:b w:val="0"/>
          <w:sz w:val="28"/>
          <w:szCs w:val="28"/>
        </w:rPr>
        <w:t xml:space="preserve">     Д.А. Кожух</w:t>
      </w:r>
    </w:p>
    <w:p w:rsidR="002C05F5" w:rsidRDefault="002C05F5" w:rsidP="00CD4FBE">
      <w:pPr>
        <w:ind w:left="4678"/>
        <w:rPr>
          <w:rFonts w:ascii="Times New Roman" w:hAnsi="Times New Roman"/>
          <w:sz w:val="28"/>
          <w:szCs w:val="28"/>
        </w:rPr>
      </w:pPr>
    </w:p>
    <w:p w:rsidR="002C05F5" w:rsidRDefault="002C05F5" w:rsidP="00CD4FBE">
      <w:pPr>
        <w:ind w:left="4678"/>
        <w:rPr>
          <w:rFonts w:ascii="Times New Roman" w:hAnsi="Times New Roman"/>
          <w:sz w:val="28"/>
          <w:szCs w:val="28"/>
        </w:rPr>
      </w:pPr>
    </w:p>
    <w:p w:rsidR="002C05F5" w:rsidRDefault="002C05F5" w:rsidP="00CD4FBE">
      <w:pPr>
        <w:ind w:left="4678"/>
        <w:rPr>
          <w:rFonts w:ascii="Times New Roman" w:hAnsi="Times New Roman"/>
          <w:sz w:val="28"/>
          <w:szCs w:val="28"/>
        </w:rPr>
      </w:pPr>
    </w:p>
    <w:p w:rsidR="00CD4FBE" w:rsidRPr="00CD4FBE" w:rsidRDefault="00CD4FBE" w:rsidP="00CD4FBE">
      <w:pPr>
        <w:ind w:left="4678"/>
        <w:rPr>
          <w:rFonts w:ascii="Times New Roman" w:hAnsi="Times New Roman"/>
          <w:sz w:val="28"/>
          <w:szCs w:val="28"/>
        </w:rPr>
      </w:pPr>
      <w:r w:rsidRPr="00CD4FBE">
        <w:rPr>
          <w:rFonts w:ascii="Times New Roman" w:hAnsi="Times New Roman"/>
          <w:sz w:val="28"/>
          <w:szCs w:val="28"/>
        </w:rPr>
        <w:lastRenderedPageBreak/>
        <w:t>Приложение № 1 к приказу ГАУ</w:t>
      </w:r>
      <w:r w:rsidR="002E2A6F">
        <w:rPr>
          <w:rFonts w:ascii="Times New Roman" w:hAnsi="Times New Roman"/>
          <w:sz w:val="28"/>
          <w:szCs w:val="28"/>
        </w:rPr>
        <w:t xml:space="preserve"> </w:t>
      </w:r>
      <w:r w:rsidRPr="00CD4FBE">
        <w:rPr>
          <w:rFonts w:ascii="Times New Roman" w:hAnsi="Times New Roman"/>
          <w:sz w:val="28"/>
          <w:szCs w:val="28"/>
        </w:rPr>
        <w:t xml:space="preserve">ДО ЧАО «ОСШ» от </w:t>
      </w:r>
      <w:r w:rsidR="002E2A6F">
        <w:rPr>
          <w:rFonts w:ascii="Times New Roman" w:hAnsi="Times New Roman"/>
          <w:sz w:val="28"/>
          <w:szCs w:val="28"/>
        </w:rPr>
        <w:t>2</w:t>
      </w:r>
      <w:r w:rsidR="008A1F7B">
        <w:rPr>
          <w:rFonts w:ascii="Times New Roman" w:hAnsi="Times New Roman"/>
          <w:sz w:val="28"/>
          <w:szCs w:val="28"/>
        </w:rPr>
        <w:t>6</w:t>
      </w:r>
      <w:r w:rsidR="002E2A6F">
        <w:rPr>
          <w:rFonts w:ascii="Times New Roman" w:hAnsi="Times New Roman"/>
          <w:sz w:val="28"/>
          <w:szCs w:val="28"/>
        </w:rPr>
        <w:t>.12.2023</w:t>
      </w:r>
      <w:r w:rsidRPr="00CD4FBE">
        <w:rPr>
          <w:rFonts w:ascii="Times New Roman" w:hAnsi="Times New Roman"/>
          <w:sz w:val="28"/>
          <w:szCs w:val="28"/>
        </w:rPr>
        <w:t xml:space="preserve"> г. № </w:t>
      </w:r>
      <w:r w:rsidR="008A1F7B">
        <w:rPr>
          <w:rFonts w:ascii="Times New Roman" w:hAnsi="Times New Roman"/>
          <w:sz w:val="28"/>
          <w:szCs w:val="28"/>
        </w:rPr>
        <w:t>174</w:t>
      </w:r>
      <w:r w:rsidRPr="00CD4FBE">
        <w:rPr>
          <w:rFonts w:ascii="Times New Roman" w:hAnsi="Times New Roman"/>
          <w:sz w:val="28"/>
          <w:szCs w:val="28"/>
        </w:rPr>
        <w:t>/од</w:t>
      </w:r>
    </w:p>
    <w:p w:rsidR="004749CF" w:rsidRPr="00613044" w:rsidRDefault="004749CF" w:rsidP="004749CF">
      <w:pPr>
        <w:autoSpaceDE w:val="0"/>
        <w:autoSpaceDN w:val="0"/>
        <w:adjustRightInd w:val="0"/>
        <w:spacing w:before="108" w:after="108" w:line="240" w:lineRule="auto"/>
        <w:jc w:val="right"/>
        <w:outlineLvl w:val="0"/>
        <w:rPr>
          <w:rFonts w:ascii="Times New Roman" w:hAnsi="Times New Roman"/>
          <w:b/>
          <w:bCs/>
          <w:sz w:val="28"/>
          <w:szCs w:val="28"/>
        </w:rPr>
      </w:pPr>
    </w:p>
    <w:p w:rsidR="006D4530"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ПРАВИЛА</w:t>
      </w:r>
    </w:p>
    <w:p w:rsidR="00A0113C"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ВНУТРЕННЕГО ТРУДОВОГО РАСПОРЯДКА</w:t>
      </w:r>
    </w:p>
    <w:p w:rsidR="00A0113C" w:rsidRPr="00613044" w:rsidRDefault="00995608"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Г</w:t>
      </w:r>
      <w:r w:rsidR="00A0113C" w:rsidRPr="00613044">
        <w:rPr>
          <w:rFonts w:ascii="Times New Roman" w:hAnsi="Times New Roman"/>
          <w:b/>
          <w:sz w:val="28"/>
          <w:szCs w:val="28"/>
          <w:lang w:val="ru-RU"/>
        </w:rPr>
        <w:t>осударственного</w:t>
      </w:r>
      <w:r w:rsidRPr="00613044">
        <w:rPr>
          <w:rFonts w:ascii="Times New Roman" w:hAnsi="Times New Roman"/>
          <w:b/>
          <w:sz w:val="28"/>
          <w:szCs w:val="28"/>
          <w:lang w:val="ru-RU"/>
        </w:rPr>
        <w:t xml:space="preserve"> автономного </w:t>
      </w:r>
      <w:r w:rsidR="00A0113C" w:rsidRPr="00613044">
        <w:rPr>
          <w:rFonts w:ascii="Times New Roman" w:hAnsi="Times New Roman"/>
          <w:b/>
          <w:sz w:val="28"/>
          <w:szCs w:val="28"/>
          <w:lang w:val="ru-RU"/>
        </w:rPr>
        <w:t>учреждения</w:t>
      </w:r>
    </w:p>
    <w:p w:rsidR="00A0113C"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дополнительного образования Чукотского автономного округа</w:t>
      </w:r>
    </w:p>
    <w:p w:rsidR="00632883" w:rsidRPr="00613044" w:rsidRDefault="00A0113C" w:rsidP="005421DB">
      <w:pPr>
        <w:pStyle w:val="a4"/>
        <w:spacing w:after="0" w:line="240" w:lineRule="auto"/>
        <w:jc w:val="center"/>
        <w:rPr>
          <w:rFonts w:ascii="Times New Roman" w:hAnsi="Times New Roman"/>
          <w:b/>
          <w:sz w:val="28"/>
          <w:szCs w:val="28"/>
          <w:lang w:val="ru-RU"/>
        </w:rPr>
      </w:pPr>
      <w:r w:rsidRPr="00613044">
        <w:rPr>
          <w:rFonts w:ascii="Times New Roman" w:hAnsi="Times New Roman"/>
          <w:b/>
          <w:sz w:val="28"/>
          <w:szCs w:val="28"/>
          <w:lang w:val="ru-RU"/>
        </w:rPr>
        <w:t>«Окружная спортивная школа»</w:t>
      </w:r>
    </w:p>
    <w:p w:rsidR="005421DB" w:rsidRPr="00613044" w:rsidRDefault="005421DB" w:rsidP="005421DB">
      <w:pPr>
        <w:pStyle w:val="a4"/>
        <w:spacing w:after="0" w:line="240" w:lineRule="auto"/>
        <w:jc w:val="center"/>
        <w:rPr>
          <w:rFonts w:ascii="Times New Roman" w:hAnsi="Times New Roman"/>
          <w:b/>
          <w:sz w:val="28"/>
          <w:szCs w:val="28"/>
          <w:lang w:val="ru-RU"/>
        </w:rPr>
      </w:pP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Общие положения</w:t>
      </w:r>
    </w:p>
    <w:p w:rsidR="005421DB" w:rsidRPr="00613044" w:rsidRDefault="005421DB" w:rsidP="005421DB">
      <w:pPr>
        <w:pStyle w:val="a7"/>
        <w:spacing w:after="0" w:line="240" w:lineRule="auto"/>
        <w:ind w:left="1080"/>
        <w:rPr>
          <w:rFonts w:ascii="Times New Roman" w:hAnsi="Times New Roman" w:cs="Times New Roman"/>
          <w:b/>
          <w:sz w:val="28"/>
          <w:szCs w:val="28"/>
        </w:rPr>
      </w:pPr>
    </w:p>
    <w:p w:rsid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proofErr w:type="gramStart"/>
      <w:r w:rsidRPr="00613044">
        <w:rPr>
          <w:rFonts w:ascii="Times New Roman" w:hAnsi="Times New Roman" w:cs="Times New Roman"/>
          <w:sz w:val="28"/>
          <w:szCs w:val="28"/>
        </w:rPr>
        <w:t xml:space="preserve">Правила внутреннего трудового распорядка </w:t>
      </w:r>
      <w:r w:rsidR="00632883" w:rsidRPr="00613044">
        <w:rPr>
          <w:rFonts w:ascii="Times New Roman" w:hAnsi="Times New Roman" w:cs="Times New Roman"/>
          <w:sz w:val="28"/>
          <w:szCs w:val="28"/>
        </w:rPr>
        <w:t xml:space="preserve">(далее по тексту – Правила) </w:t>
      </w:r>
      <w:r w:rsidRPr="00613044">
        <w:rPr>
          <w:rFonts w:ascii="Times New Roman" w:hAnsi="Times New Roman" w:cs="Times New Roman"/>
          <w:sz w:val="28"/>
          <w:szCs w:val="28"/>
        </w:rPr>
        <w:t>- локальный нормативный акт, регламентирующий в соответствии с Трудовым кодексом РФ и иными федеральными законами</w:t>
      </w:r>
      <w:r w:rsidR="00632883" w:rsidRPr="00613044">
        <w:rPr>
          <w:rFonts w:ascii="Times New Roman" w:hAnsi="Times New Roman" w:cs="Times New Roman"/>
          <w:sz w:val="28"/>
          <w:szCs w:val="28"/>
        </w:rPr>
        <w:t>,</w:t>
      </w:r>
      <w:r w:rsidRPr="00613044">
        <w:rPr>
          <w:rFonts w:ascii="Times New Roman" w:hAnsi="Times New Roman" w:cs="Times New Roman"/>
          <w:sz w:val="28"/>
          <w:szCs w:val="28"/>
        </w:rPr>
        <w:t xml:space="preserve">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связанные с регулированием трудовых отношений в </w:t>
      </w:r>
      <w:r w:rsidR="00857802" w:rsidRPr="00613044">
        <w:rPr>
          <w:rFonts w:ascii="Times New Roman" w:hAnsi="Times New Roman" w:cs="Times New Roman"/>
          <w:sz w:val="28"/>
          <w:szCs w:val="28"/>
        </w:rPr>
        <w:t>Г</w:t>
      </w:r>
      <w:r w:rsidR="006D4530" w:rsidRPr="00613044">
        <w:rPr>
          <w:rFonts w:ascii="Times New Roman" w:hAnsi="Times New Roman" w:cs="Times New Roman"/>
          <w:sz w:val="28"/>
          <w:szCs w:val="28"/>
        </w:rPr>
        <w:t xml:space="preserve">осударственном </w:t>
      </w:r>
      <w:r w:rsidR="007C3A8F" w:rsidRPr="00613044">
        <w:rPr>
          <w:rFonts w:ascii="Times New Roman" w:hAnsi="Times New Roman" w:cs="Times New Roman"/>
          <w:sz w:val="28"/>
          <w:szCs w:val="28"/>
        </w:rPr>
        <w:t>автономном</w:t>
      </w:r>
      <w:r w:rsidR="00632883" w:rsidRPr="00613044">
        <w:rPr>
          <w:rFonts w:ascii="Times New Roman" w:hAnsi="Times New Roman" w:cs="Times New Roman"/>
          <w:sz w:val="28"/>
          <w:szCs w:val="28"/>
        </w:rPr>
        <w:t xml:space="preserve"> учреждении дополн</w:t>
      </w:r>
      <w:r w:rsidR="006D4530" w:rsidRPr="00613044">
        <w:rPr>
          <w:rFonts w:ascii="Times New Roman" w:hAnsi="Times New Roman" w:cs="Times New Roman"/>
          <w:sz w:val="28"/>
          <w:szCs w:val="28"/>
        </w:rPr>
        <w:t>ительного</w:t>
      </w:r>
      <w:proofErr w:type="gramEnd"/>
      <w:r w:rsidR="006D4530" w:rsidRPr="00613044">
        <w:rPr>
          <w:rFonts w:ascii="Times New Roman" w:hAnsi="Times New Roman" w:cs="Times New Roman"/>
          <w:sz w:val="28"/>
          <w:szCs w:val="28"/>
        </w:rPr>
        <w:t xml:space="preserve"> образования </w:t>
      </w:r>
      <w:r w:rsidR="00632883" w:rsidRPr="00613044">
        <w:rPr>
          <w:rFonts w:ascii="Times New Roman" w:hAnsi="Times New Roman" w:cs="Times New Roman"/>
          <w:sz w:val="28"/>
          <w:szCs w:val="28"/>
        </w:rPr>
        <w:t xml:space="preserve">Чукотского автономного округа </w:t>
      </w:r>
      <w:r w:rsidR="006D4530" w:rsidRPr="00613044">
        <w:rPr>
          <w:rFonts w:ascii="Times New Roman" w:hAnsi="Times New Roman" w:cs="Times New Roman"/>
          <w:sz w:val="28"/>
          <w:szCs w:val="28"/>
        </w:rPr>
        <w:t>«Окружная спортивная школа»</w:t>
      </w:r>
      <w:r w:rsidRPr="00613044">
        <w:rPr>
          <w:rFonts w:ascii="Times New Roman" w:hAnsi="Times New Roman" w:cs="Times New Roman"/>
          <w:sz w:val="28"/>
          <w:szCs w:val="28"/>
        </w:rPr>
        <w:t xml:space="preserve"> (далее </w:t>
      </w:r>
      <w:r w:rsidR="007C3A8F" w:rsidRPr="00613044">
        <w:rPr>
          <w:rFonts w:ascii="Times New Roman" w:hAnsi="Times New Roman" w:cs="Times New Roman"/>
          <w:sz w:val="28"/>
          <w:szCs w:val="28"/>
        </w:rPr>
        <w:t>–</w:t>
      </w:r>
      <w:r w:rsidRPr="00613044">
        <w:rPr>
          <w:rFonts w:ascii="Times New Roman" w:hAnsi="Times New Roman" w:cs="Times New Roman"/>
          <w:sz w:val="28"/>
          <w:szCs w:val="28"/>
        </w:rPr>
        <w:t xml:space="preserve"> Работодатель</w:t>
      </w:r>
      <w:r w:rsidR="007C3A8F" w:rsidRPr="00613044">
        <w:rPr>
          <w:rFonts w:ascii="Times New Roman" w:hAnsi="Times New Roman" w:cs="Times New Roman"/>
          <w:sz w:val="28"/>
          <w:szCs w:val="28"/>
        </w:rPr>
        <w:t>, учреждение</w:t>
      </w:r>
      <w:r w:rsidRPr="00613044">
        <w:rPr>
          <w:rFonts w:ascii="Times New Roman" w:hAnsi="Times New Roman" w:cs="Times New Roman"/>
          <w:sz w:val="28"/>
          <w:szCs w:val="28"/>
        </w:rPr>
        <w:t>).</w:t>
      </w:r>
    </w:p>
    <w:p w:rsid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cs="Times New Roman"/>
          <w:sz w:val="28"/>
          <w:szCs w:val="28"/>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372CCA" w:rsidRPr="00372CCA" w:rsidRDefault="005421DB"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sz w:val="28"/>
          <w:szCs w:val="28"/>
          <w:lang w:eastAsia="ru-RU"/>
        </w:rPr>
        <w:t xml:space="preserve">Под дисциплиной труда понимается обязательное для всех Работников подчинение правилам поведения, определенным в соответствии </w:t>
      </w:r>
      <w:hyperlink r:id="rId9" w:history="1">
        <w:r w:rsidRPr="00372CCA">
          <w:rPr>
            <w:rFonts w:ascii="Times New Roman" w:hAnsi="Times New Roman"/>
            <w:sz w:val="28"/>
            <w:szCs w:val="28"/>
            <w:lang w:eastAsia="ru-RU"/>
          </w:rPr>
          <w:t>Трудовым кодексом</w:t>
        </w:r>
      </w:hyperlink>
      <w:r w:rsidRPr="00372CCA">
        <w:rPr>
          <w:rFonts w:ascii="Times New Roman" w:hAnsi="Times New Roman"/>
          <w:sz w:val="28"/>
          <w:szCs w:val="28"/>
          <w:lang w:eastAsia="ru-RU"/>
        </w:rPr>
        <w:t xml:space="preserve"> РФ, иными законами, трудовым договором, локальными нормативными актами Работодателя.</w:t>
      </w:r>
    </w:p>
    <w:p w:rsidR="00372CCA" w:rsidRDefault="005421DB"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sz w:val="28"/>
          <w:szCs w:val="28"/>
          <w:lang w:eastAsia="ru-RU"/>
        </w:rPr>
        <w:t xml:space="preserve">Работодатель обязан в соответствии с </w:t>
      </w:r>
      <w:hyperlink r:id="rId10" w:history="1">
        <w:r w:rsidRPr="00372CCA">
          <w:rPr>
            <w:rFonts w:ascii="Times New Roman" w:hAnsi="Times New Roman"/>
            <w:sz w:val="28"/>
            <w:szCs w:val="28"/>
            <w:lang w:eastAsia="ru-RU"/>
          </w:rPr>
          <w:t>Трудовым кодексом</w:t>
        </w:r>
      </w:hyperlink>
      <w:r w:rsidRPr="00372CCA">
        <w:rPr>
          <w:rFonts w:ascii="Times New Roman" w:hAnsi="Times New Roman"/>
          <w:sz w:val="28"/>
          <w:szCs w:val="28"/>
          <w:lang w:eastAsia="ru-RU"/>
        </w:rPr>
        <w:t xml:space="preserve"> РФ, законами, иными нормативными правовыми актами,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 поощрять. К нарушителям трудовой дисциплины применять меры дисциплинарного взыскания.</w:t>
      </w:r>
    </w:p>
    <w:p w:rsid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cs="Times New Roman"/>
          <w:sz w:val="28"/>
          <w:szCs w:val="28"/>
        </w:rPr>
        <w:t>Правила обязательны для исполнения всеми работниками</w:t>
      </w:r>
      <w:r w:rsidR="00372CCA">
        <w:rPr>
          <w:rFonts w:ascii="Times New Roman" w:hAnsi="Times New Roman" w:cs="Times New Roman"/>
          <w:sz w:val="28"/>
          <w:szCs w:val="28"/>
        </w:rPr>
        <w:t xml:space="preserve"> учреждения</w:t>
      </w:r>
      <w:r w:rsidRPr="00372CCA">
        <w:rPr>
          <w:rFonts w:ascii="Times New Roman" w:hAnsi="Times New Roman" w:cs="Times New Roman"/>
          <w:sz w:val="28"/>
          <w:szCs w:val="28"/>
        </w:rPr>
        <w:t>.</w:t>
      </w:r>
    </w:p>
    <w:p w:rsidR="005421DB" w:rsidRPr="00372CCA"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372CCA">
        <w:rPr>
          <w:rFonts w:ascii="Times New Roman" w:hAnsi="Times New Roman" w:cs="Times New Roman"/>
          <w:sz w:val="28"/>
          <w:szCs w:val="28"/>
        </w:rPr>
        <w:t>Во</w:t>
      </w:r>
      <w:r w:rsidR="00632883" w:rsidRPr="00372CCA">
        <w:rPr>
          <w:rFonts w:ascii="Times New Roman" w:hAnsi="Times New Roman" w:cs="Times New Roman"/>
          <w:sz w:val="28"/>
          <w:szCs w:val="28"/>
        </w:rPr>
        <w:t>просы, связанные с применением П</w:t>
      </w:r>
      <w:r w:rsidRPr="00372CCA">
        <w:rPr>
          <w:rFonts w:ascii="Times New Roman" w:hAnsi="Times New Roman" w:cs="Times New Roman"/>
          <w:sz w:val="28"/>
          <w:szCs w:val="28"/>
        </w:rPr>
        <w:t>равил, решаются Работодателем в пределах предоставленных ему прав.</w:t>
      </w:r>
    </w:p>
    <w:p w:rsidR="00F858D2" w:rsidRPr="00613044" w:rsidRDefault="00F858D2" w:rsidP="00F858D2">
      <w:pPr>
        <w:pStyle w:val="a7"/>
        <w:spacing w:after="0" w:line="240" w:lineRule="auto"/>
        <w:ind w:firstLine="708"/>
        <w:jc w:val="both"/>
        <w:rPr>
          <w:rStyle w:val="a5"/>
          <w:rFonts w:ascii="Times New Roman" w:hAnsi="Times New Roman" w:cs="Times New Roman"/>
          <w:b w:val="0"/>
          <w:bCs w:val="0"/>
          <w:sz w:val="28"/>
          <w:szCs w:val="28"/>
        </w:rPr>
      </w:pPr>
    </w:p>
    <w:p w:rsidR="007A45FF" w:rsidRPr="00613044" w:rsidRDefault="00C86F92" w:rsidP="00B81FE4">
      <w:pPr>
        <w:pStyle w:val="a7"/>
        <w:numPr>
          <w:ilvl w:val="0"/>
          <w:numId w:val="1"/>
        </w:numPr>
        <w:spacing w:after="0" w:line="240" w:lineRule="auto"/>
        <w:jc w:val="center"/>
        <w:rPr>
          <w:rStyle w:val="a5"/>
          <w:rFonts w:ascii="Times New Roman" w:hAnsi="Times New Roman" w:cs="Times New Roman"/>
          <w:sz w:val="28"/>
          <w:szCs w:val="28"/>
        </w:rPr>
      </w:pPr>
      <w:r w:rsidRPr="00613044">
        <w:rPr>
          <w:rStyle w:val="a5"/>
          <w:rFonts w:ascii="Times New Roman" w:hAnsi="Times New Roman" w:cs="Times New Roman"/>
          <w:sz w:val="28"/>
          <w:szCs w:val="28"/>
        </w:rPr>
        <w:t>Порядок</w:t>
      </w:r>
      <w:r w:rsidR="00F858D2" w:rsidRPr="00613044">
        <w:rPr>
          <w:rStyle w:val="a5"/>
          <w:rFonts w:ascii="Times New Roman" w:hAnsi="Times New Roman" w:cs="Times New Roman"/>
          <w:sz w:val="28"/>
          <w:szCs w:val="28"/>
        </w:rPr>
        <w:t xml:space="preserve"> приема и увольнения работников</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Работники реализуют право на труд путем заключения трудового договора о работе в </w:t>
      </w:r>
      <w:r w:rsidR="00DD5D47" w:rsidRPr="00372CCA">
        <w:rPr>
          <w:rFonts w:ascii="Times New Roman" w:hAnsi="Times New Roman"/>
          <w:sz w:val="28"/>
          <w:szCs w:val="28"/>
        </w:rPr>
        <w:t xml:space="preserve"> </w:t>
      </w:r>
      <w:r w:rsidR="00857802" w:rsidRPr="00372CCA">
        <w:rPr>
          <w:rFonts w:ascii="Times New Roman" w:hAnsi="Times New Roman"/>
          <w:sz w:val="28"/>
          <w:szCs w:val="28"/>
        </w:rPr>
        <w:t>Г</w:t>
      </w:r>
      <w:r w:rsidR="00DD5D47" w:rsidRPr="00372CCA">
        <w:rPr>
          <w:rFonts w:ascii="Times New Roman" w:hAnsi="Times New Roman"/>
          <w:sz w:val="28"/>
          <w:szCs w:val="28"/>
        </w:rPr>
        <w:t xml:space="preserve">осударственном </w:t>
      </w:r>
      <w:r w:rsidR="00857802" w:rsidRPr="00372CCA">
        <w:rPr>
          <w:rFonts w:ascii="Times New Roman" w:hAnsi="Times New Roman"/>
          <w:sz w:val="28"/>
          <w:szCs w:val="28"/>
        </w:rPr>
        <w:t>автономном</w:t>
      </w:r>
      <w:r w:rsidR="00DD5D47" w:rsidRPr="00372CCA">
        <w:rPr>
          <w:rFonts w:ascii="Times New Roman" w:hAnsi="Times New Roman"/>
          <w:sz w:val="28"/>
          <w:szCs w:val="28"/>
        </w:rPr>
        <w:t xml:space="preserve"> учреждении дополнительного образования Чукотского автономного округа «Окружная спортивная школа»</w:t>
      </w:r>
      <w:r w:rsidR="00372CCA">
        <w:rPr>
          <w:rFonts w:ascii="Times New Roman" w:hAnsi="Times New Roman"/>
          <w:sz w:val="28"/>
          <w:szCs w:val="28"/>
        </w:rPr>
        <w:t>.</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Трудовой договор</w:t>
      </w:r>
      <w:r w:rsidR="00857802" w:rsidRPr="00372CCA">
        <w:rPr>
          <w:rFonts w:ascii="Times New Roman" w:hAnsi="Times New Roman"/>
          <w:sz w:val="28"/>
          <w:szCs w:val="28"/>
          <w:lang w:eastAsia="ru-RU"/>
        </w:rPr>
        <w:t xml:space="preserve"> (эффективный контракт)</w:t>
      </w:r>
      <w:r w:rsidRPr="00372CCA">
        <w:rPr>
          <w:rFonts w:ascii="Times New Roman" w:hAnsi="Times New Roman"/>
          <w:sz w:val="28"/>
          <w:szCs w:val="28"/>
          <w:lang w:eastAsia="ru-RU"/>
        </w:rPr>
        <w:t xml:space="preserve"> заключается в письменной форме, в двух экземплярах, каждый из которых подписывается сторонами. Один экземпляр трудового договора передается Работнику, другой хранится </w:t>
      </w:r>
      <w:r w:rsidR="00DD5D47" w:rsidRPr="00372CCA">
        <w:rPr>
          <w:rFonts w:ascii="Times New Roman" w:hAnsi="Times New Roman"/>
          <w:sz w:val="28"/>
          <w:szCs w:val="28"/>
          <w:lang w:eastAsia="ru-RU"/>
        </w:rPr>
        <w:t xml:space="preserve">у </w:t>
      </w:r>
      <w:r w:rsidR="00DD5D47" w:rsidRPr="00372CCA">
        <w:rPr>
          <w:rFonts w:ascii="Times New Roman" w:hAnsi="Times New Roman"/>
          <w:sz w:val="28"/>
          <w:szCs w:val="28"/>
          <w:lang w:eastAsia="ru-RU"/>
        </w:rPr>
        <w:lastRenderedPageBreak/>
        <w:t>Работодателя</w:t>
      </w:r>
      <w:r w:rsidRPr="00372CCA">
        <w:rPr>
          <w:rFonts w:ascii="Times New Roman" w:hAnsi="Times New Roman"/>
          <w:sz w:val="28"/>
          <w:szCs w:val="28"/>
          <w:lang w:eastAsia="ru-RU"/>
        </w:rPr>
        <w:t xml:space="preserve">. Получение Работником экземпляра трудового договора подтверждается подписью Работника на экземпляре трудового договора, хранящемся </w:t>
      </w:r>
      <w:r w:rsidR="00DD5D47" w:rsidRPr="00372CCA">
        <w:rPr>
          <w:rFonts w:ascii="Times New Roman" w:hAnsi="Times New Roman"/>
          <w:sz w:val="28"/>
          <w:szCs w:val="28"/>
          <w:lang w:eastAsia="ru-RU"/>
        </w:rPr>
        <w:t>у Работодателя</w:t>
      </w:r>
      <w:r w:rsidRPr="00372CCA">
        <w:rPr>
          <w:rFonts w:ascii="Times New Roman" w:hAnsi="Times New Roman"/>
          <w:sz w:val="28"/>
          <w:szCs w:val="28"/>
          <w:lang w:eastAsia="ru-RU"/>
        </w:rPr>
        <w:t xml:space="preserve">. Содержание трудового договора должно соответствовать действующему </w:t>
      </w:r>
      <w:hyperlink r:id="rId11" w:history="1">
        <w:r w:rsidRPr="00372CCA">
          <w:rPr>
            <w:rFonts w:ascii="Times New Roman" w:hAnsi="Times New Roman"/>
            <w:sz w:val="28"/>
            <w:szCs w:val="28"/>
            <w:lang w:eastAsia="ru-RU"/>
          </w:rPr>
          <w:t>законодательству</w:t>
        </w:r>
      </w:hyperlink>
      <w:r w:rsidRPr="00372CCA">
        <w:rPr>
          <w:rFonts w:ascii="Times New Roman" w:hAnsi="Times New Roman"/>
          <w:sz w:val="28"/>
          <w:szCs w:val="28"/>
          <w:lang w:eastAsia="ru-RU"/>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7A45FF" w:rsidRP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При заключении трудового договора лицо, поступающее на работу, предъявляет Работодателю:</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паспорт или иной документ, удостоверяющий личность;</w:t>
      </w:r>
    </w:p>
    <w:p w:rsidR="00372CCA" w:rsidRDefault="0013064E"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13064E">
        <w:rPr>
          <w:rFonts w:ascii="Times New Roman" w:hAnsi="Times New Roman"/>
          <w:sz w:val="28"/>
          <w:szCs w:val="28"/>
          <w:lang w:eastAsia="ru-RU"/>
        </w:rPr>
        <w:t>трудовую книжку и (или) сведения о трудовой деятельности (</w:t>
      </w:r>
      <w:hyperlink r:id="rId12" w:anchor="/document/12125268/entry/661" w:history="1">
        <w:r w:rsidRPr="0013064E">
          <w:rPr>
            <w:rStyle w:val="af5"/>
            <w:rFonts w:ascii="Times New Roman" w:hAnsi="Times New Roman"/>
            <w:color w:val="auto"/>
            <w:sz w:val="28"/>
            <w:szCs w:val="28"/>
            <w:u w:val="none"/>
            <w:lang w:eastAsia="ru-RU"/>
          </w:rPr>
          <w:t>статья 66.1</w:t>
        </w:r>
      </w:hyperlink>
      <w:r w:rsidRPr="0013064E">
        <w:rPr>
          <w:rFonts w:ascii="Times New Roman" w:hAnsi="Times New Roman"/>
          <w:sz w:val="28"/>
          <w:szCs w:val="28"/>
          <w:lang w:eastAsia="ru-RU"/>
        </w:rPr>
        <w:t xml:space="preserve"> настоящего </w:t>
      </w:r>
      <w:r>
        <w:rPr>
          <w:rFonts w:ascii="Times New Roman" w:hAnsi="Times New Roman"/>
          <w:sz w:val="28"/>
          <w:szCs w:val="28"/>
          <w:lang w:eastAsia="ru-RU"/>
        </w:rPr>
        <w:t>ТК РФ</w:t>
      </w:r>
      <w:r w:rsidRPr="0013064E">
        <w:rPr>
          <w:rFonts w:ascii="Times New Roman" w:hAnsi="Times New Roman"/>
          <w:sz w:val="28"/>
          <w:szCs w:val="28"/>
          <w:lang w:eastAsia="ru-RU"/>
        </w:rPr>
        <w:t>), за исключением случаев, если трудовой договор заключается впервые;</w:t>
      </w:r>
    </w:p>
    <w:p w:rsidR="0013064E" w:rsidRDefault="00A33EAE"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A33EAE">
        <w:rPr>
          <w:rFonts w:ascii="Times New Roman" w:hAnsi="Times New Roman"/>
          <w:sz w:val="28"/>
          <w:szCs w:val="28"/>
          <w:lang w:eastAsia="ru-RU"/>
        </w:rPr>
        <w:t>документ, подтверждающий регистрацию в системе индивидуального (персонифицированного) учета, в том числе в форме электронного документа, за исключением случаев, когда трудовой договор заключается впервые;</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документы воинского учета - для военнообязанных и лиц, подлежащих призыву на военную службу;</w:t>
      </w:r>
    </w:p>
    <w:p w:rsidR="00372CCA" w:rsidRDefault="007A45FF"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r w:rsidR="00995608" w:rsidRPr="00372CCA">
        <w:rPr>
          <w:rFonts w:ascii="Times New Roman" w:hAnsi="Times New Roman"/>
          <w:sz w:val="28"/>
          <w:szCs w:val="28"/>
          <w:lang w:eastAsia="ru-RU"/>
        </w:rPr>
        <w:t>;</w:t>
      </w:r>
    </w:p>
    <w:p w:rsidR="00995608" w:rsidRPr="00372CCA" w:rsidRDefault="00995608" w:rsidP="00B81FE4">
      <w:pPr>
        <w:pStyle w:val="a3"/>
        <w:numPr>
          <w:ilvl w:val="0"/>
          <w:numId w:val="3"/>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3" w:history="1">
        <w:r w:rsidRPr="00372CCA">
          <w:rPr>
            <w:rFonts w:ascii="Times New Roman" w:hAnsi="Times New Roman"/>
            <w:color w:val="000000" w:themeColor="text1"/>
            <w:sz w:val="28"/>
            <w:szCs w:val="28"/>
            <w:lang w:eastAsia="ru-RU"/>
          </w:rPr>
          <w:t>порядке</w:t>
        </w:r>
      </w:hyperlink>
      <w:r w:rsidRPr="00372CCA">
        <w:rPr>
          <w:rFonts w:ascii="Times New Roman" w:hAnsi="Times New Roman"/>
          <w:color w:val="000000" w:themeColor="text1"/>
          <w:sz w:val="28"/>
          <w:szCs w:val="28"/>
          <w:lang w:eastAsia="ru-RU"/>
        </w:rPr>
        <w:t xml:space="preserve"> и по </w:t>
      </w:r>
      <w:hyperlink r:id="rId14" w:history="1">
        <w:r w:rsidRPr="00372CCA">
          <w:rPr>
            <w:rFonts w:ascii="Times New Roman" w:hAnsi="Times New Roman"/>
            <w:color w:val="000000" w:themeColor="text1"/>
            <w:sz w:val="28"/>
            <w:szCs w:val="28"/>
            <w:lang w:eastAsia="ru-RU"/>
          </w:rPr>
          <w:t>форме</w:t>
        </w:r>
      </w:hyperlink>
      <w:r w:rsidRPr="00372CCA">
        <w:rPr>
          <w:rFonts w:ascii="Times New Roman" w:hAnsi="Times New Roman"/>
          <w:color w:val="000000" w:themeColor="text1"/>
          <w:sz w:val="28"/>
          <w:szCs w:val="28"/>
          <w:lang w:eastAsia="ru-RU"/>
        </w:rPr>
        <w:t xml:space="preserve">, </w:t>
      </w:r>
      <w:r w:rsidRPr="00372CCA">
        <w:rPr>
          <w:rFonts w:ascii="Times New Roman" w:hAnsi="Times New Roman"/>
          <w:sz w:val="28"/>
          <w:szCs w:val="28"/>
          <w:lang w:eastAsia="ru-RU"/>
        </w:rPr>
        <w:t xml:space="preserve">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При приеме на </w:t>
      </w:r>
      <w:r w:rsidR="00372CCA">
        <w:rPr>
          <w:rFonts w:ascii="Times New Roman" w:hAnsi="Times New Roman"/>
          <w:sz w:val="28"/>
          <w:szCs w:val="28"/>
          <w:lang w:eastAsia="ru-RU"/>
        </w:rPr>
        <w:t>должность</w:t>
      </w:r>
      <w:r w:rsidRPr="00372CCA">
        <w:rPr>
          <w:rFonts w:ascii="Times New Roman" w:hAnsi="Times New Roman"/>
          <w:sz w:val="28"/>
          <w:szCs w:val="28"/>
          <w:lang w:eastAsia="ru-RU"/>
        </w:rPr>
        <w:t>, требующую обязательного медицинского осмотра, предъявляется также справка установленного образца.</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 xml:space="preserve">В отдельных случаях с учетом специфики работы </w:t>
      </w:r>
      <w:hyperlink r:id="rId15" w:history="1">
        <w:r w:rsidRPr="00372CCA">
          <w:rPr>
            <w:rFonts w:ascii="Times New Roman" w:hAnsi="Times New Roman"/>
            <w:sz w:val="28"/>
            <w:szCs w:val="28"/>
            <w:lang w:eastAsia="ru-RU"/>
          </w:rPr>
          <w:t>Трудовым кодексом</w:t>
        </w:r>
      </w:hyperlink>
      <w:r w:rsidRPr="00372CCA">
        <w:rPr>
          <w:rFonts w:ascii="Times New Roman" w:hAnsi="Times New Roman"/>
          <w:sz w:val="28"/>
          <w:szCs w:val="28"/>
          <w:lang w:eastAsia="ru-RU"/>
        </w:rPr>
        <w:t xml:space="preserve"> РФ, иными федеральными законами, </w:t>
      </w:r>
      <w:hyperlink r:id="rId16" w:history="1">
        <w:r w:rsidRPr="00372CCA">
          <w:rPr>
            <w:rFonts w:ascii="Times New Roman" w:hAnsi="Times New Roman"/>
            <w:sz w:val="28"/>
            <w:szCs w:val="28"/>
            <w:lang w:eastAsia="ru-RU"/>
          </w:rPr>
          <w:t>указами</w:t>
        </w:r>
      </w:hyperlink>
      <w:r w:rsidRPr="00372CCA">
        <w:rPr>
          <w:rFonts w:ascii="Times New Roman" w:hAnsi="Times New Roman"/>
          <w:sz w:val="28"/>
          <w:szCs w:val="28"/>
          <w:lang w:eastAsia="ru-RU"/>
        </w:rPr>
        <w:t xml:space="preserve">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372CCA"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72CCA">
        <w:rPr>
          <w:rFonts w:ascii="Times New Roman" w:hAnsi="Times New Roman"/>
          <w:sz w:val="28"/>
          <w:szCs w:val="28"/>
          <w:lang w:eastAsia="ru-RU"/>
        </w:rPr>
        <w:t>При отсутствии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Трудовой договор вступает в силу со дня его подписания сторонами,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3F7226">
        <w:rPr>
          <w:rFonts w:ascii="Times New Roman" w:hAnsi="Times New Roman"/>
          <w:sz w:val="28"/>
          <w:szCs w:val="28"/>
          <w:lang w:eastAsia="ru-RU"/>
        </w:rPr>
        <w:t>ведома</w:t>
      </w:r>
      <w:proofErr w:type="gramEnd"/>
      <w:r w:rsidR="00DD5D47" w:rsidRPr="003F7226">
        <w:rPr>
          <w:rFonts w:ascii="Times New Roman" w:hAnsi="Times New Roman"/>
          <w:sz w:val="28"/>
          <w:szCs w:val="28"/>
          <w:lang w:eastAsia="ru-RU"/>
        </w:rPr>
        <w:t xml:space="preserve"> </w:t>
      </w:r>
      <w:r w:rsidRPr="003F7226">
        <w:rPr>
          <w:rFonts w:ascii="Times New Roman" w:hAnsi="Times New Roman"/>
          <w:sz w:val="28"/>
          <w:szCs w:val="28"/>
          <w:lang w:eastAsia="ru-RU"/>
        </w:rPr>
        <w:t>или по поручению Работодателя.</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Работник приступает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w:t>
      </w:r>
      <w:r w:rsidRPr="003F7226">
        <w:rPr>
          <w:rFonts w:ascii="Times New Roman" w:hAnsi="Times New Roman"/>
          <w:sz w:val="28"/>
          <w:szCs w:val="28"/>
          <w:lang w:eastAsia="ru-RU"/>
        </w:rPr>
        <w:lastRenderedPageBreak/>
        <w:t>после вступления договора в силу. Если Работник не приступил к исполнению трудовых обязанностей со дня, определенного трудовым договором, то трудовой договор аннулируется.</w:t>
      </w:r>
    </w:p>
    <w:p w:rsidR="003F7226" w:rsidRDefault="00D07415"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D07415">
        <w:rPr>
          <w:rFonts w:ascii="Times New Roman" w:hAnsi="Times New Roman"/>
          <w:sz w:val="28"/>
          <w:szCs w:val="28"/>
          <w:lang w:eastAsia="ru-RU"/>
        </w:rPr>
        <w:t>Прием на работу оформляется трудовым договором. Работодатель вправе издать на основании заключенного трудового договора </w:t>
      </w:r>
      <w:hyperlink r:id="rId17" w:anchor="/document/12134807/entry/1000" w:history="1">
        <w:r w:rsidRPr="00D07415">
          <w:rPr>
            <w:rStyle w:val="af5"/>
            <w:rFonts w:ascii="Times New Roman" w:hAnsi="Times New Roman"/>
            <w:color w:val="auto"/>
            <w:sz w:val="28"/>
            <w:szCs w:val="28"/>
            <w:u w:val="none"/>
            <w:lang w:eastAsia="ru-RU"/>
          </w:rPr>
          <w:t>приказ</w:t>
        </w:r>
      </w:hyperlink>
      <w:r w:rsidRPr="00D07415">
        <w:rPr>
          <w:rFonts w:ascii="Times New Roman" w:hAnsi="Times New Roman"/>
          <w:sz w:val="28"/>
          <w:szCs w:val="28"/>
          <w:lang w:eastAsia="ru-RU"/>
        </w:rPr>
        <w:t> (распоряжение) о приеме на работу. Содержание приказа (распоряжения) работодателя должно соответствовать условиям заключенного трудового договора</w:t>
      </w:r>
      <w:r w:rsidR="007A45FF" w:rsidRPr="003F7226">
        <w:rPr>
          <w:rFonts w:ascii="Times New Roman" w:hAnsi="Times New Roman"/>
          <w:sz w:val="28"/>
          <w:szCs w:val="28"/>
          <w:lang w:eastAsia="ru-RU"/>
        </w:rPr>
        <w:t>.</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На основании приказа о приеме на работу Работодатель обязан в пятидневный срок сделать запись в трудовой книжке Работника, в случае, если работа </w:t>
      </w:r>
      <w:r w:rsidR="00DD5D47" w:rsidRPr="003F7226">
        <w:rPr>
          <w:rFonts w:ascii="Times New Roman" w:hAnsi="Times New Roman"/>
          <w:sz w:val="28"/>
          <w:szCs w:val="28"/>
          <w:lang w:eastAsia="ru-RU"/>
        </w:rPr>
        <w:t>у Работодателя</w:t>
      </w:r>
      <w:r w:rsidRPr="003F7226">
        <w:rPr>
          <w:rFonts w:ascii="Times New Roman" w:hAnsi="Times New Roman"/>
          <w:sz w:val="28"/>
          <w:szCs w:val="28"/>
          <w:lang w:eastAsia="ru-RU"/>
        </w:rPr>
        <w:t xml:space="preserve"> является для Работника основной.</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3F7226">
        <w:rPr>
          <w:rFonts w:ascii="Times New Roman" w:hAnsi="Times New Roman"/>
          <w:sz w:val="28"/>
          <w:szCs w:val="28"/>
          <w:lang w:eastAsia="ru-RU"/>
        </w:rPr>
        <w:t xml:space="preserve">При приеме на работу вновь поступившего Работника </w:t>
      </w:r>
      <w:r w:rsidR="00567B79" w:rsidRPr="003F7226">
        <w:rPr>
          <w:rFonts w:ascii="Times New Roman" w:hAnsi="Times New Roman"/>
          <w:sz w:val="28"/>
          <w:szCs w:val="28"/>
          <w:lang w:eastAsia="ru-RU"/>
        </w:rPr>
        <w:t xml:space="preserve">Работодатель </w:t>
      </w:r>
      <w:r w:rsidRPr="003F7226">
        <w:rPr>
          <w:rFonts w:ascii="Times New Roman" w:hAnsi="Times New Roman"/>
          <w:sz w:val="28"/>
          <w:szCs w:val="28"/>
          <w:lang w:eastAsia="ru-RU"/>
        </w:rPr>
        <w:t xml:space="preserve">обязан ознакомить </w:t>
      </w:r>
      <w:r w:rsidR="00567B79" w:rsidRPr="003F7226">
        <w:rPr>
          <w:rFonts w:ascii="Times New Roman" w:hAnsi="Times New Roman"/>
          <w:sz w:val="28"/>
          <w:szCs w:val="28"/>
          <w:lang w:eastAsia="ru-RU"/>
        </w:rPr>
        <w:t>его</w:t>
      </w:r>
      <w:r w:rsidRPr="003F7226">
        <w:rPr>
          <w:rFonts w:ascii="Times New Roman" w:hAnsi="Times New Roman"/>
          <w:sz w:val="28"/>
          <w:szCs w:val="28"/>
          <w:lang w:eastAsia="ru-RU"/>
        </w:rPr>
        <w:t xml:space="preserve"> с условиями работы,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 а также ознакомить с различными нормативными и локальными правовыми актами, имеющими отношение к его трудовой функции, и т. д.</w:t>
      </w:r>
      <w:proofErr w:type="gramEnd"/>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При приеме на работу Работодатель обязан</w:t>
      </w:r>
      <w:r w:rsidR="00567B79" w:rsidRPr="003F7226">
        <w:rPr>
          <w:rFonts w:ascii="Times New Roman" w:hAnsi="Times New Roman"/>
          <w:sz w:val="28"/>
          <w:szCs w:val="28"/>
          <w:lang w:eastAsia="ru-RU"/>
        </w:rPr>
        <w:t xml:space="preserve"> соблюдать нормы действующего законодательства и настоящие Правила. </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Работодатель обязан вести трудовые книжки на каждого Работника, проработавшего в организации свыше пяти дней, в случае, когда работа в этой организации является для работника основной.</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8" w:history="1">
        <w:r w:rsidRPr="003F7226">
          <w:rPr>
            <w:rFonts w:ascii="Times New Roman" w:hAnsi="Times New Roman"/>
            <w:sz w:val="28"/>
            <w:szCs w:val="28"/>
            <w:lang w:eastAsia="ru-RU"/>
          </w:rPr>
          <w:t>законодательством</w:t>
        </w:r>
      </w:hyperlink>
      <w:r w:rsidRPr="003F7226">
        <w:rPr>
          <w:rFonts w:ascii="Times New Roman" w:hAnsi="Times New Roman"/>
          <w:sz w:val="28"/>
          <w:szCs w:val="28"/>
          <w:lang w:eastAsia="ru-RU"/>
        </w:rPr>
        <w:t>.</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Прекращение трудового договора может иметь место только по основаниям, предусмотренным </w:t>
      </w:r>
      <w:hyperlink r:id="rId19" w:history="1">
        <w:r w:rsidRPr="003F7226">
          <w:rPr>
            <w:rFonts w:ascii="Times New Roman" w:hAnsi="Times New Roman"/>
            <w:sz w:val="28"/>
            <w:szCs w:val="28"/>
            <w:lang w:eastAsia="ru-RU"/>
          </w:rPr>
          <w:t>законодательством</w:t>
        </w:r>
      </w:hyperlink>
      <w:r w:rsidRPr="003F7226">
        <w:rPr>
          <w:rFonts w:ascii="Times New Roman" w:hAnsi="Times New Roman"/>
          <w:sz w:val="28"/>
          <w:szCs w:val="28"/>
          <w:lang w:eastAsia="ru-RU"/>
        </w:rPr>
        <w:t>.</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Трудовой </w:t>
      </w:r>
      <w:proofErr w:type="gramStart"/>
      <w:r w:rsidRPr="003F7226">
        <w:rPr>
          <w:rFonts w:ascii="Times New Roman" w:hAnsi="Times New Roman"/>
          <w:sz w:val="28"/>
          <w:szCs w:val="28"/>
          <w:lang w:eastAsia="ru-RU"/>
        </w:rPr>
        <w:t>договор</w:t>
      </w:r>
      <w:proofErr w:type="gramEnd"/>
      <w:r w:rsidRPr="003F7226">
        <w:rPr>
          <w:rFonts w:ascii="Times New Roman" w:hAnsi="Times New Roman"/>
          <w:sz w:val="28"/>
          <w:szCs w:val="28"/>
          <w:lang w:eastAsia="ru-RU"/>
        </w:rPr>
        <w:t xml:space="preserve"> может быть расторгнут в любое время по соглашению сторон трудового договора.</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Работник имеет право расторгнуть трудовой договор, предупредив об этом Работодателя в письменной форме не позднее</w:t>
      </w:r>
      <w:r w:rsidR="00E664AD" w:rsidRPr="003F7226">
        <w:rPr>
          <w:rFonts w:ascii="Times New Roman" w:hAnsi="Times New Roman"/>
          <w:sz w:val="28"/>
          <w:szCs w:val="28"/>
          <w:lang w:eastAsia="ru-RU"/>
        </w:rPr>
        <w:t>,</w:t>
      </w:r>
      <w:r w:rsidRPr="003F7226">
        <w:rPr>
          <w:rFonts w:ascii="Times New Roman" w:hAnsi="Times New Roman"/>
          <w:sz w:val="28"/>
          <w:szCs w:val="28"/>
          <w:lang w:eastAsia="ru-RU"/>
        </w:rPr>
        <w:t xml:space="preserve"> чем за две недели, если иной срок не установлен </w:t>
      </w:r>
      <w:hyperlink r:id="rId20" w:history="1">
        <w:r w:rsidRPr="003F7226">
          <w:rPr>
            <w:rFonts w:ascii="Times New Roman" w:hAnsi="Times New Roman"/>
            <w:sz w:val="28"/>
            <w:szCs w:val="28"/>
            <w:lang w:eastAsia="ru-RU"/>
          </w:rPr>
          <w:t>Трудовым кодексом</w:t>
        </w:r>
      </w:hyperlink>
      <w:r w:rsidRPr="003F7226">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 xml:space="preserve">Трудовой </w:t>
      </w:r>
      <w:r w:rsidR="007F3932" w:rsidRPr="003F7226">
        <w:rPr>
          <w:rFonts w:ascii="Times New Roman" w:hAnsi="Times New Roman"/>
          <w:sz w:val="28"/>
          <w:szCs w:val="28"/>
          <w:lang w:eastAsia="ru-RU"/>
        </w:rPr>
        <w:t>договор,</w:t>
      </w:r>
      <w:r w:rsidRPr="003F7226">
        <w:rPr>
          <w:rFonts w:ascii="Times New Roman" w:hAnsi="Times New Roman"/>
          <w:sz w:val="28"/>
          <w:szCs w:val="28"/>
          <w:lang w:eastAsia="ru-RU"/>
        </w:rPr>
        <w:t xml:space="preserve"> может </w:t>
      </w:r>
      <w:r w:rsidR="007F3932" w:rsidRPr="003F7226">
        <w:rPr>
          <w:rFonts w:ascii="Times New Roman" w:hAnsi="Times New Roman"/>
          <w:sz w:val="28"/>
          <w:szCs w:val="28"/>
          <w:lang w:eastAsia="ru-RU"/>
        </w:rPr>
        <w:t>быть,</w:t>
      </w:r>
      <w:r w:rsidRPr="003F7226">
        <w:rPr>
          <w:rFonts w:ascii="Times New Roman" w:hAnsi="Times New Roman"/>
          <w:sz w:val="28"/>
          <w:szCs w:val="28"/>
          <w:lang w:eastAsia="ru-RU"/>
        </w:rPr>
        <w:t xml:space="preserve"> расторгнут и до истечения срока предупреждения об увольнении, по соглашению между Работником и Работодателем.</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proofErr w:type="gramStart"/>
      <w:r w:rsidRPr="003F7226">
        <w:rPr>
          <w:rFonts w:ascii="Times New Roman" w:hAnsi="Times New Roman"/>
          <w:sz w:val="28"/>
          <w:szCs w:val="28"/>
          <w:lang w:eastAsia="ru-RU"/>
        </w:rPr>
        <w:t xml:space="preserve">В случаях, когда заявление Работника об увольнении по его инициативе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w:t>
      </w:r>
      <w:hyperlink r:id="rId21" w:history="1">
        <w:r w:rsidRPr="003F7226">
          <w:rPr>
            <w:rFonts w:ascii="Times New Roman" w:hAnsi="Times New Roman"/>
            <w:sz w:val="28"/>
            <w:szCs w:val="28"/>
            <w:lang w:eastAsia="ru-RU"/>
          </w:rPr>
          <w:t>трудового законодательства</w:t>
        </w:r>
      </w:hyperlink>
      <w:r w:rsidRPr="003F7226">
        <w:rPr>
          <w:rFonts w:ascii="Times New Roman" w:hAnsi="Times New Roman"/>
          <w:sz w:val="28"/>
          <w:szCs w:val="28"/>
          <w:lang w:eastAsia="ru-RU"/>
        </w:rPr>
        <w:t xml:space="preserve"> и иных нормативных правовых актов, содержащих нормы трудового права, локальных нормативных актов, </w:t>
      </w:r>
      <w:r w:rsidR="007F3932" w:rsidRPr="003F7226">
        <w:rPr>
          <w:rFonts w:ascii="Times New Roman" w:hAnsi="Times New Roman"/>
          <w:sz w:val="28"/>
          <w:szCs w:val="28"/>
          <w:lang w:eastAsia="ru-RU"/>
        </w:rPr>
        <w:t>т</w:t>
      </w:r>
      <w:r w:rsidRPr="003F7226">
        <w:rPr>
          <w:rFonts w:ascii="Times New Roman" w:hAnsi="Times New Roman"/>
          <w:sz w:val="28"/>
          <w:szCs w:val="28"/>
          <w:lang w:eastAsia="ru-RU"/>
        </w:rPr>
        <w:t>рудового договора Работодатель обязан расторгнуть трудовой договор в срок, указанный в заявлении Работника.</w:t>
      </w:r>
      <w:proofErr w:type="gramEnd"/>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lastRenderedPageBreak/>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22" w:history="1">
        <w:r w:rsidRPr="003F7226">
          <w:rPr>
            <w:rFonts w:ascii="Times New Roman" w:hAnsi="Times New Roman"/>
            <w:sz w:val="28"/>
            <w:szCs w:val="28"/>
            <w:lang w:eastAsia="ru-RU"/>
          </w:rPr>
          <w:t>Трудовым кодексом</w:t>
        </w:r>
      </w:hyperlink>
      <w:r w:rsidRPr="003F7226">
        <w:rPr>
          <w:rFonts w:ascii="Times New Roman" w:hAnsi="Times New Roman"/>
          <w:sz w:val="28"/>
          <w:szCs w:val="28"/>
          <w:lang w:eastAsia="ru-RU"/>
        </w:rPr>
        <w:t xml:space="preserve"> РФ и иными федеральными законами не </w:t>
      </w:r>
      <w:r w:rsidR="00E664AD" w:rsidRPr="003F7226">
        <w:rPr>
          <w:rFonts w:ascii="Times New Roman" w:hAnsi="Times New Roman"/>
          <w:sz w:val="28"/>
          <w:szCs w:val="28"/>
          <w:lang w:eastAsia="ru-RU"/>
        </w:rPr>
        <w:t>может быть отказано в заключение</w:t>
      </w:r>
      <w:r w:rsidRPr="003F7226">
        <w:rPr>
          <w:rFonts w:ascii="Times New Roman" w:hAnsi="Times New Roman"/>
          <w:sz w:val="28"/>
          <w:szCs w:val="28"/>
          <w:lang w:eastAsia="ru-RU"/>
        </w:rPr>
        <w:t xml:space="preserve"> трудового договора.</w:t>
      </w:r>
    </w:p>
    <w:p w:rsidR="003F7226"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Прекращение трудового договора оформляется приказом Работодателя.</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3F7226">
        <w:rPr>
          <w:rFonts w:ascii="Times New Roman" w:hAnsi="Times New Roman"/>
          <w:sz w:val="28"/>
          <w:szCs w:val="28"/>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В день увольнения Работодатель обязан произвести с увольняемым Работником полный денежный расчет и выдать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23" w:history="1">
        <w:r w:rsidRPr="00F01FF8">
          <w:rPr>
            <w:rFonts w:ascii="Times New Roman" w:hAnsi="Times New Roman"/>
            <w:sz w:val="28"/>
            <w:szCs w:val="28"/>
            <w:lang w:eastAsia="ru-RU"/>
          </w:rPr>
          <w:t>трудового законодательства</w:t>
        </w:r>
      </w:hyperlink>
      <w:r w:rsidRPr="00F01FF8">
        <w:rPr>
          <w:rFonts w:ascii="Times New Roman" w:hAnsi="Times New Roman"/>
          <w:sz w:val="28"/>
          <w:szCs w:val="28"/>
          <w:lang w:eastAsia="ru-RU"/>
        </w:rPr>
        <w:t xml:space="preserve"> и со ссылкой на статью и пункт закона. Днем увольнения считается последний день работы.</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По истечении срока предупреждения об увольнении Работник имеет право в любое время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w:t>
      </w:r>
      <w:r w:rsidR="00F01FF8">
        <w:rPr>
          <w:rFonts w:ascii="Times New Roman" w:hAnsi="Times New Roman"/>
          <w:sz w:val="28"/>
          <w:szCs w:val="28"/>
          <w:lang w:eastAsia="ru-RU"/>
        </w:rPr>
        <w:t>,</w:t>
      </w:r>
      <w:r w:rsidRPr="00F01FF8">
        <w:rPr>
          <w:rFonts w:ascii="Times New Roman" w:hAnsi="Times New Roman"/>
          <w:sz w:val="28"/>
          <w:szCs w:val="28"/>
          <w:lang w:eastAsia="ru-RU"/>
        </w:rPr>
        <w:t xml:space="preserve"> и произвести с ним окончательный расчет.</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Срочный трудовой договор прекращается с истечением срока его действия, о чем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Трудовой договор, заключенный на время выполнения определенной работы, прекращается по завершении этой работы.</w:t>
      </w:r>
    </w:p>
    <w:p w:rsid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7A45FF" w:rsidRPr="00F01FF8" w:rsidRDefault="007A45FF" w:rsidP="00B81FE4">
      <w:pPr>
        <w:pStyle w:val="a3"/>
        <w:numPr>
          <w:ilvl w:val="1"/>
          <w:numId w:val="1"/>
        </w:numPr>
        <w:tabs>
          <w:tab w:val="left" w:pos="1418"/>
        </w:tabs>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858D2" w:rsidRPr="00613044" w:rsidRDefault="00F858D2" w:rsidP="00E664AD">
      <w:pPr>
        <w:autoSpaceDE w:val="0"/>
        <w:autoSpaceDN w:val="0"/>
        <w:adjustRightInd w:val="0"/>
        <w:spacing w:after="0" w:line="240" w:lineRule="auto"/>
        <w:ind w:firstLine="708"/>
        <w:jc w:val="both"/>
        <w:rPr>
          <w:rFonts w:ascii="Times New Roman" w:hAnsi="Times New Roman"/>
          <w:sz w:val="28"/>
          <w:szCs w:val="28"/>
          <w:lang w:eastAsia="ru-RU"/>
        </w:rPr>
      </w:pPr>
    </w:p>
    <w:p w:rsidR="00F858D2" w:rsidRPr="00613044" w:rsidRDefault="00C86F92" w:rsidP="00B81FE4">
      <w:pPr>
        <w:pStyle w:val="a7"/>
        <w:numPr>
          <w:ilvl w:val="0"/>
          <w:numId w:val="1"/>
        </w:numPr>
        <w:spacing w:after="0"/>
        <w:jc w:val="center"/>
        <w:rPr>
          <w:rFonts w:ascii="Times New Roman" w:hAnsi="Times New Roman" w:cs="Times New Roman"/>
          <w:b/>
          <w:sz w:val="28"/>
          <w:szCs w:val="28"/>
        </w:rPr>
      </w:pPr>
      <w:r w:rsidRPr="00613044">
        <w:rPr>
          <w:rFonts w:ascii="Times New Roman" w:hAnsi="Times New Roman" w:cs="Times New Roman"/>
          <w:b/>
          <w:sz w:val="28"/>
          <w:szCs w:val="28"/>
        </w:rPr>
        <w:t>Основные права и обязанности работников</w:t>
      </w:r>
    </w:p>
    <w:p w:rsidR="00E664AD" w:rsidRPr="00F01FF8" w:rsidRDefault="00E664AD"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Работник имеет право </w:t>
      </w:r>
      <w:proofErr w:type="gramStart"/>
      <w:r w:rsidRPr="00F01FF8">
        <w:rPr>
          <w:rFonts w:ascii="Times New Roman" w:hAnsi="Times New Roman"/>
          <w:sz w:val="28"/>
          <w:szCs w:val="28"/>
          <w:lang w:eastAsia="ru-RU"/>
        </w:rPr>
        <w:t>на</w:t>
      </w:r>
      <w:proofErr w:type="gramEnd"/>
      <w:r w:rsidRPr="00F01FF8">
        <w:rPr>
          <w:rFonts w:ascii="Times New Roman" w:hAnsi="Times New Roman"/>
          <w:sz w:val="28"/>
          <w:szCs w:val="28"/>
          <w:lang w:eastAsia="ru-RU"/>
        </w:rPr>
        <w:t>:</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lastRenderedPageBreak/>
        <w:t xml:space="preserve">заключение, изменение и расторжение трудового договора в порядке и на условиях, которые установлены </w:t>
      </w:r>
      <w:hyperlink r:id="rId24" w:history="1">
        <w:r w:rsidRPr="00F01FF8">
          <w:rPr>
            <w:rFonts w:ascii="Times New Roman" w:hAnsi="Times New Roman"/>
            <w:sz w:val="28"/>
            <w:szCs w:val="28"/>
            <w:lang w:eastAsia="ru-RU"/>
          </w:rPr>
          <w:t>Трудовым кодексом</w:t>
        </w:r>
      </w:hyperlink>
      <w:r w:rsidRPr="00F01FF8">
        <w:rPr>
          <w:rFonts w:ascii="Times New Roman" w:hAnsi="Times New Roman"/>
          <w:sz w:val="28"/>
          <w:szCs w:val="28"/>
          <w:lang w:eastAsia="ru-RU"/>
        </w:rPr>
        <w:t xml:space="preserve"> РФ, иными федеральными законами;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предоставление работы, обусловленной трудовым договором, отвечающей его профессиональной подготовке и квалификации;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рабочее место, соответствующее государственным нормативным требованиям охраны труда;</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своевременную и в полном объеме оплату труда в соответствии со своей квалификацией, сложностью труда, количеством и качеством выполняемой работы;</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отдых, гарантируемый установленной </w:t>
      </w:r>
      <w:hyperlink r:id="rId25" w:history="1">
        <w:r w:rsidRPr="00F01FF8">
          <w:rPr>
            <w:rFonts w:ascii="Times New Roman" w:hAnsi="Times New Roman"/>
            <w:sz w:val="28"/>
            <w:szCs w:val="28"/>
            <w:lang w:eastAsia="ru-RU"/>
          </w:rPr>
          <w:t>федеральным законом</w:t>
        </w:r>
      </w:hyperlink>
      <w:r w:rsidRPr="00F01FF8">
        <w:rPr>
          <w:rFonts w:ascii="Times New Roman" w:hAnsi="Times New Roman"/>
          <w:sz w:val="28"/>
          <w:szCs w:val="28"/>
          <w:lang w:eastAsia="ru-RU"/>
        </w:rPr>
        <w:t xml:space="preserve"> максимальной продолжительностью рабочего времени и предоставление еженедельных выходных дней, праздничных нерабочих дней, оплачиваемых ежегодных отпусков;</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профессиональную подготовку, переподготовку и повышение своей квалификации в порядке, установленном </w:t>
      </w:r>
      <w:hyperlink r:id="rId26" w:history="1">
        <w:r w:rsidRPr="00F01FF8">
          <w:rPr>
            <w:rFonts w:ascii="Times New Roman" w:hAnsi="Times New Roman"/>
            <w:sz w:val="28"/>
            <w:szCs w:val="28"/>
            <w:lang w:eastAsia="ru-RU"/>
          </w:rPr>
          <w:t>Трудовым кодексом</w:t>
        </w:r>
      </w:hyperlink>
      <w:r w:rsidRPr="00F01FF8">
        <w:rPr>
          <w:rFonts w:ascii="Times New Roman" w:hAnsi="Times New Roman"/>
          <w:sz w:val="28"/>
          <w:szCs w:val="28"/>
          <w:lang w:eastAsia="ru-RU"/>
        </w:rPr>
        <w:t xml:space="preserve"> РФ, иными федеральными законами;</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защиту своих трудовых прав, свобод и законных интересов всеми не запрещенными законом способами;</w:t>
      </w:r>
    </w:p>
    <w:p w:rsidR="00D230B4" w:rsidRDefault="00D230B4"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D230B4">
        <w:rPr>
          <w:rFonts w:ascii="Times New Roman" w:hAnsi="Times New Roman"/>
          <w:sz w:val="28"/>
          <w:szCs w:val="28"/>
          <w:lang w:eastAsia="ru-RU"/>
        </w:rPr>
        <w:t>полную достоверную информацию об условиях труда и требованиях охраны труда на рабочем месте, включая реализацию прав, предоставленных </w:t>
      </w:r>
      <w:hyperlink r:id="rId27" w:anchor="/document/70552676/entry/0" w:history="1">
        <w:r w:rsidRPr="00D230B4">
          <w:rPr>
            <w:rStyle w:val="af5"/>
            <w:rFonts w:ascii="Times New Roman" w:hAnsi="Times New Roman"/>
            <w:color w:val="auto"/>
            <w:sz w:val="28"/>
            <w:szCs w:val="28"/>
            <w:u w:val="none"/>
            <w:lang w:eastAsia="ru-RU"/>
          </w:rPr>
          <w:t>законодательством</w:t>
        </w:r>
      </w:hyperlink>
      <w:r w:rsidRPr="00D230B4">
        <w:rPr>
          <w:rFonts w:ascii="Times New Roman" w:hAnsi="Times New Roman"/>
          <w:sz w:val="28"/>
          <w:szCs w:val="28"/>
          <w:lang w:eastAsia="ru-RU"/>
        </w:rPr>
        <w:t> </w:t>
      </w:r>
      <w:r>
        <w:rPr>
          <w:rFonts w:ascii="Times New Roman" w:hAnsi="Times New Roman"/>
          <w:sz w:val="28"/>
          <w:szCs w:val="28"/>
          <w:lang w:eastAsia="ru-RU"/>
        </w:rPr>
        <w:t xml:space="preserve">РФ </w:t>
      </w:r>
      <w:r w:rsidRPr="00D230B4">
        <w:rPr>
          <w:rFonts w:ascii="Times New Roman" w:hAnsi="Times New Roman"/>
          <w:sz w:val="28"/>
          <w:szCs w:val="28"/>
          <w:lang w:eastAsia="ru-RU"/>
        </w:rPr>
        <w:t>о специальной оценке условий труда</w:t>
      </w:r>
    </w:p>
    <w:p w:rsidR="00D07415" w:rsidRDefault="00D07415"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D07415">
        <w:rPr>
          <w:rFonts w:ascii="Times New Roman" w:hAnsi="Times New Roman"/>
          <w:sz w:val="28"/>
          <w:szCs w:val="28"/>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r>
        <w:rPr>
          <w:rFonts w:ascii="Times New Roman" w:hAnsi="Times New Roman"/>
          <w:sz w:val="28"/>
          <w:szCs w:val="28"/>
          <w:lang w:eastAsia="ru-RU"/>
        </w:rPr>
        <w:t>;</w:t>
      </w:r>
    </w:p>
    <w:p w:rsidR="00D07415" w:rsidRDefault="00D07415"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D07415">
        <w:rPr>
          <w:rFonts w:ascii="Times New Roman" w:hAnsi="Times New Roman"/>
          <w:sz w:val="28"/>
          <w:szCs w:val="28"/>
          <w:lang w:eastAsia="ru-RU"/>
        </w:rPr>
        <w:t xml:space="preserve">разрешение индивидуальных и коллективных трудовых споров, включая право на забастовку, в порядке, установленном законодательством </w:t>
      </w:r>
      <w:r w:rsidR="00D230B4">
        <w:rPr>
          <w:rFonts w:ascii="Times New Roman" w:hAnsi="Times New Roman"/>
          <w:sz w:val="28"/>
          <w:szCs w:val="28"/>
          <w:lang w:eastAsia="ru-RU"/>
        </w:rPr>
        <w:t>РФ</w:t>
      </w:r>
      <w:r>
        <w:rPr>
          <w:rFonts w:ascii="Times New Roman" w:hAnsi="Times New Roman"/>
          <w:sz w:val="28"/>
          <w:szCs w:val="28"/>
          <w:lang w:eastAsia="ru-RU"/>
        </w:rPr>
        <w:t>;</w:t>
      </w:r>
    </w:p>
    <w:p w:rsid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возмещение вреда, причиненного ему в связи с исполнением им трудовых обязанностей, и компенсацию морального вреда в порядке, установленном </w:t>
      </w:r>
      <w:hyperlink r:id="rId28" w:history="1">
        <w:r w:rsidRPr="00F01FF8">
          <w:rPr>
            <w:rFonts w:ascii="Times New Roman" w:hAnsi="Times New Roman"/>
            <w:sz w:val="28"/>
            <w:szCs w:val="28"/>
            <w:lang w:eastAsia="ru-RU"/>
          </w:rPr>
          <w:t>Трудовым кодексом</w:t>
        </w:r>
      </w:hyperlink>
      <w:r w:rsidRPr="00F01FF8">
        <w:rPr>
          <w:rFonts w:ascii="Times New Roman" w:hAnsi="Times New Roman"/>
          <w:sz w:val="28"/>
          <w:szCs w:val="28"/>
          <w:lang w:eastAsia="ru-RU"/>
        </w:rPr>
        <w:t xml:space="preserve"> РФ, иными федеральными законами;</w:t>
      </w:r>
    </w:p>
    <w:p w:rsidR="00E664AD" w:rsidRPr="00F01FF8" w:rsidRDefault="00E664AD" w:rsidP="00B81FE4">
      <w:pPr>
        <w:pStyle w:val="a3"/>
        <w:numPr>
          <w:ilvl w:val="0"/>
          <w:numId w:val="4"/>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обязательное социальное страхование в случаях, предусмотренных федеральными законами;</w:t>
      </w:r>
    </w:p>
    <w:p w:rsidR="00E664AD" w:rsidRPr="00F01FF8" w:rsidRDefault="00E664AD"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Работник обязан:</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предъявлять при приеме на работу документы, предусмотренные действующим </w:t>
      </w:r>
      <w:hyperlink r:id="rId29" w:history="1">
        <w:r w:rsidRPr="00F01FF8">
          <w:rPr>
            <w:rFonts w:ascii="Times New Roman" w:hAnsi="Times New Roman"/>
            <w:sz w:val="28"/>
            <w:szCs w:val="28"/>
            <w:lang w:eastAsia="ru-RU"/>
          </w:rPr>
          <w:t>законодательством</w:t>
        </w:r>
      </w:hyperlink>
      <w:r w:rsidRPr="00F01FF8">
        <w:rPr>
          <w:rFonts w:ascii="Times New Roman" w:hAnsi="Times New Roman"/>
          <w:sz w:val="28"/>
          <w:szCs w:val="28"/>
          <w:lang w:eastAsia="ru-RU"/>
        </w:rPr>
        <w:t xml:space="preserve"> Российской Федерации;</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соблюдать правила внутреннего трудового распорядка </w:t>
      </w:r>
      <w:r w:rsidR="00444C07" w:rsidRPr="00F01FF8">
        <w:rPr>
          <w:rFonts w:ascii="Times New Roman" w:hAnsi="Times New Roman"/>
          <w:sz w:val="28"/>
          <w:szCs w:val="28"/>
          <w:lang w:eastAsia="ru-RU"/>
        </w:rPr>
        <w:t>Работодателя</w:t>
      </w:r>
      <w:r w:rsidRPr="00F01FF8">
        <w:rPr>
          <w:rFonts w:ascii="Times New Roman" w:hAnsi="Times New Roman"/>
          <w:sz w:val="28"/>
          <w:szCs w:val="28"/>
          <w:lang w:eastAsia="ru-RU"/>
        </w:rPr>
        <w:t>, в том числе режим труда и отдыха;</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соблюдать трудовую дисциплину;</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грамотно и своевременно вести необходимую документацию;</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w:t>
      </w:r>
      <w:r w:rsidRPr="00F01FF8">
        <w:rPr>
          <w:rFonts w:ascii="Times New Roman" w:hAnsi="Times New Roman"/>
          <w:sz w:val="28"/>
          <w:szCs w:val="28"/>
          <w:lang w:eastAsia="ru-RU"/>
        </w:rPr>
        <w:lastRenderedPageBreak/>
        <w:t>случаях, инструктаж по охране труда, стажировку на рабочем месте, проверку знаний требований охраны труда;</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проходить обязательные медицинские осмотры в предусмотренных </w:t>
      </w:r>
      <w:hyperlink r:id="rId30" w:history="1">
        <w:r w:rsidRPr="00F01FF8">
          <w:rPr>
            <w:rFonts w:ascii="Times New Roman" w:hAnsi="Times New Roman"/>
            <w:sz w:val="28"/>
            <w:szCs w:val="28"/>
            <w:lang w:eastAsia="ru-RU"/>
          </w:rPr>
          <w:t>законодательством</w:t>
        </w:r>
      </w:hyperlink>
      <w:r w:rsidRPr="00F01FF8">
        <w:rPr>
          <w:rFonts w:ascii="Times New Roman" w:hAnsi="Times New Roman"/>
          <w:sz w:val="28"/>
          <w:szCs w:val="28"/>
          <w:lang w:eastAsia="ru-RU"/>
        </w:rPr>
        <w:t xml:space="preserve"> РФ случаях;</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соблюдать порядок и чистоту на рабочем месте и на территории </w:t>
      </w:r>
      <w:r w:rsidR="00444C07" w:rsidRPr="00F01FF8">
        <w:rPr>
          <w:rFonts w:ascii="Times New Roman" w:hAnsi="Times New Roman"/>
          <w:sz w:val="28"/>
          <w:szCs w:val="28"/>
          <w:lang w:eastAsia="ru-RU"/>
        </w:rPr>
        <w:t>Работодателя</w:t>
      </w:r>
      <w:r w:rsidRPr="00F01FF8">
        <w:rPr>
          <w:rFonts w:ascii="Times New Roman" w:hAnsi="Times New Roman"/>
          <w:sz w:val="28"/>
          <w:szCs w:val="28"/>
          <w:lang w:eastAsia="ru-RU"/>
        </w:rPr>
        <w:t>;</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систематически повышать свою квалификацию, изучать передовые приемы и методы работы, совершенствовать профессиональные навыки;</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 xml:space="preserve">информировать Работодателя либо </w:t>
      </w:r>
      <w:r w:rsidR="00FD71BF" w:rsidRPr="00F01FF8">
        <w:rPr>
          <w:rFonts w:ascii="Times New Roman" w:hAnsi="Times New Roman"/>
          <w:sz w:val="28"/>
          <w:szCs w:val="28"/>
          <w:lang w:eastAsia="ru-RU"/>
        </w:rPr>
        <w:t xml:space="preserve">иного уполномоченного лица </w:t>
      </w:r>
      <w:r w:rsidRPr="00F01FF8">
        <w:rPr>
          <w:rFonts w:ascii="Times New Roman" w:hAnsi="Times New Roman"/>
          <w:sz w:val="28"/>
          <w:szCs w:val="28"/>
          <w:lang w:eastAsia="ru-RU"/>
        </w:rPr>
        <w:t>о причинах невыхода на работу и иных обстоятельствах, препятствующих надлежащему выполнению Работником своих трудовых обязанностей;</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бережно относиться к имуществу Работодателя;</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использовать оборудование, оргтехнику Работодателя только в связи с производственной деятельностью, соблюдать установленный порядок хранения и использования материальных ценностей и документов;</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представлять Работодателю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соблюдать установленный законодательством и локальными нормативными актами порядок работы с конфиденциальной информацией;</w:t>
      </w:r>
    </w:p>
    <w:p w:rsid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принимать участие в совещаниях, собраниях</w:t>
      </w:r>
      <w:r w:rsidR="00FD71BF" w:rsidRPr="00F01FF8">
        <w:rPr>
          <w:rFonts w:ascii="Times New Roman" w:hAnsi="Times New Roman"/>
          <w:sz w:val="28"/>
          <w:szCs w:val="28"/>
          <w:lang w:eastAsia="ru-RU"/>
        </w:rPr>
        <w:t xml:space="preserve"> в пр</w:t>
      </w:r>
      <w:r w:rsidR="00F01FF8">
        <w:rPr>
          <w:rFonts w:ascii="Times New Roman" w:hAnsi="Times New Roman"/>
          <w:sz w:val="28"/>
          <w:szCs w:val="28"/>
          <w:lang w:eastAsia="ru-RU"/>
        </w:rPr>
        <w:t>е</w:t>
      </w:r>
      <w:r w:rsidR="00FD71BF" w:rsidRPr="00F01FF8">
        <w:rPr>
          <w:rFonts w:ascii="Times New Roman" w:hAnsi="Times New Roman"/>
          <w:sz w:val="28"/>
          <w:szCs w:val="28"/>
          <w:lang w:eastAsia="ru-RU"/>
        </w:rPr>
        <w:t>делах своей компетенции</w:t>
      </w:r>
      <w:r w:rsidRPr="00F01FF8">
        <w:rPr>
          <w:rFonts w:ascii="Times New Roman" w:hAnsi="Times New Roman"/>
          <w:sz w:val="28"/>
          <w:szCs w:val="28"/>
          <w:lang w:eastAsia="ru-RU"/>
        </w:rPr>
        <w:t xml:space="preserve">, представлять отчеты о </w:t>
      </w:r>
      <w:r w:rsidR="00FD71BF" w:rsidRPr="00F01FF8">
        <w:rPr>
          <w:rFonts w:ascii="Times New Roman" w:hAnsi="Times New Roman"/>
          <w:sz w:val="28"/>
          <w:szCs w:val="28"/>
          <w:lang w:eastAsia="ru-RU"/>
        </w:rPr>
        <w:t>проделанной</w:t>
      </w:r>
      <w:r w:rsidRPr="00F01FF8">
        <w:rPr>
          <w:rFonts w:ascii="Times New Roman" w:hAnsi="Times New Roman"/>
          <w:sz w:val="28"/>
          <w:szCs w:val="28"/>
          <w:lang w:eastAsia="ru-RU"/>
        </w:rPr>
        <w:t xml:space="preserve"> работе;</w:t>
      </w:r>
    </w:p>
    <w:p w:rsidR="00E664AD" w:rsidRPr="00F01FF8" w:rsidRDefault="00E664AD" w:rsidP="00B81FE4">
      <w:pPr>
        <w:pStyle w:val="a3"/>
        <w:numPr>
          <w:ilvl w:val="0"/>
          <w:numId w:val="5"/>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при прекращении трудовых отношений возвратить все документы, образовавшиеся в процессе выполнения работ, а также материально-технические средства, переданные работодателем для выполнения трудовых обязанностей.</w:t>
      </w:r>
    </w:p>
    <w:p w:rsidR="00E664AD" w:rsidRPr="00F01FF8" w:rsidRDefault="00E664AD"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01FF8">
        <w:rPr>
          <w:rFonts w:ascii="Times New Roman" w:hAnsi="Times New Roman"/>
          <w:sz w:val="28"/>
          <w:szCs w:val="28"/>
          <w:lang w:eastAsia="ru-RU"/>
        </w:rPr>
        <w:t>Круг обязанностей, которые выполняет Работник по своей специальности, квалификации, должности, определяется трудовым договором</w:t>
      </w:r>
      <w:r w:rsidR="00F01FF8">
        <w:rPr>
          <w:rFonts w:ascii="Times New Roman" w:hAnsi="Times New Roman"/>
          <w:sz w:val="28"/>
          <w:szCs w:val="28"/>
          <w:lang w:eastAsia="ru-RU"/>
        </w:rPr>
        <w:t xml:space="preserve"> и</w:t>
      </w:r>
      <w:r w:rsidRPr="00F01FF8">
        <w:rPr>
          <w:rFonts w:ascii="Times New Roman" w:hAnsi="Times New Roman"/>
          <w:sz w:val="28"/>
          <w:szCs w:val="28"/>
          <w:lang w:eastAsia="ru-RU"/>
        </w:rPr>
        <w:t xml:space="preserve"> должностной инструкцией.</w:t>
      </w:r>
    </w:p>
    <w:p w:rsidR="00E664AD" w:rsidRPr="00613044" w:rsidRDefault="00E664AD" w:rsidP="00444C07">
      <w:pPr>
        <w:autoSpaceDE w:val="0"/>
        <w:autoSpaceDN w:val="0"/>
        <w:adjustRightInd w:val="0"/>
        <w:spacing w:after="0" w:line="240" w:lineRule="auto"/>
        <w:ind w:left="1080"/>
        <w:jc w:val="both"/>
        <w:rPr>
          <w:rFonts w:ascii="Times New Roman" w:hAnsi="Times New Roman"/>
          <w:sz w:val="28"/>
          <w:szCs w:val="28"/>
          <w:lang w:eastAsia="ru-RU"/>
        </w:rPr>
      </w:pPr>
    </w:p>
    <w:p w:rsidR="00505330"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Основные права и обязанности работодателя</w:t>
      </w:r>
    </w:p>
    <w:p w:rsidR="00505330" w:rsidRPr="00613044" w:rsidRDefault="00505330" w:rsidP="00505330">
      <w:pPr>
        <w:pStyle w:val="a7"/>
        <w:spacing w:after="0" w:line="240" w:lineRule="auto"/>
        <w:ind w:left="1080"/>
        <w:rPr>
          <w:rFonts w:ascii="Times New Roman" w:hAnsi="Times New Roman" w:cs="Times New Roman"/>
          <w:sz w:val="28"/>
          <w:szCs w:val="28"/>
        </w:rPr>
      </w:pPr>
    </w:p>
    <w:p w:rsidR="00505330" w:rsidRPr="00F01FF8" w:rsidRDefault="00505330" w:rsidP="00B81FE4">
      <w:pPr>
        <w:pStyle w:val="a3"/>
        <w:numPr>
          <w:ilvl w:val="1"/>
          <w:numId w:val="1"/>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Работодатель имеет право:</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 xml:space="preserve">заключать, изменять и расторгать трудовые договоры с Работниками в порядке и на условиях, которые установлены </w:t>
      </w:r>
      <w:hyperlink r:id="rId31" w:history="1">
        <w:r w:rsidRPr="00F01FF8">
          <w:rPr>
            <w:rStyle w:val="a9"/>
            <w:rFonts w:ascii="Times New Roman" w:hAnsi="Times New Roman"/>
            <w:b w:val="0"/>
            <w:color w:val="auto"/>
            <w:sz w:val="28"/>
            <w:szCs w:val="28"/>
          </w:rPr>
          <w:t>Трудовым кодексом</w:t>
        </w:r>
      </w:hyperlink>
      <w:r w:rsidRPr="00F01FF8">
        <w:rPr>
          <w:rFonts w:ascii="Times New Roman" w:hAnsi="Times New Roman"/>
          <w:b/>
          <w:sz w:val="28"/>
          <w:szCs w:val="28"/>
        </w:rPr>
        <w:t xml:space="preserve"> </w:t>
      </w:r>
      <w:r w:rsidRPr="00F01FF8">
        <w:rPr>
          <w:rFonts w:ascii="Times New Roman" w:hAnsi="Times New Roman"/>
          <w:sz w:val="28"/>
          <w:szCs w:val="28"/>
        </w:rPr>
        <w:t>РФ, иными федеральными законами;</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вести коллективные переговоры и заключать коллективные договоры;</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поощрять Работников за добросовестный эффективный труд;</w:t>
      </w:r>
    </w:p>
    <w:p w:rsidR="00F01FF8"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привлекать Работников к дисциплинарной ответственности;</w:t>
      </w:r>
    </w:p>
    <w:p w:rsidR="00D230B4"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01FF8">
        <w:rPr>
          <w:rFonts w:ascii="Times New Roman" w:hAnsi="Times New Roman"/>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r w:rsidR="00D230B4">
        <w:rPr>
          <w:rFonts w:ascii="Times New Roman" w:hAnsi="Times New Roman"/>
          <w:sz w:val="28"/>
          <w:szCs w:val="28"/>
        </w:rPr>
        <w:t xml:space="preserve">, </w:t>
      </w:r>
      <w:r w:rsidR="00D230B4" w:rsidRPr="00D230B4">
        <w:rPr>
          <w:rFonts w:ascii="Times New Roman" w:hAnsi="Times New Roman"/>
          <w:sz w:val="28"/>
          <w:szCs w:val="28"/>
        </w:rPr>
        <w:t>требований охраны труда</w:t>
      </w:r>
      <w:r w:rsidR="00D230B4">
        <w:rPr>
          <w:rFonts w:ascii="Times New Roman" w:hAnsi="Times New Roman"/>
          <w:sz w:val="28"/>
          <w:szCs w:val="28"/>
        </w:rPr>
        <w:t>;</w:t>
      </w:r>
    </w:p>
    <w:p w:rsidR="00F17A2F" w:rsidRDefault="00D230B4" w:rsidP="00B81FE4">
      <w:pPr>
        <w:pStyle w:val="a3"/>
        <w:numPr>
          <w:ilvl w:val="0"/>
          <w:numId w:val="6"/>
        </w:numPr>
        <w:spacing w:after="0" w:line="240" w:lineRule="auto"/>
        <w:ind w:left="0" w:firstLine="567"/>
        <w:jc w:val="both"/>
        <w:rPr>
          <w:rFonts w:ascii="Times New Roman" w:hAnsi="Times New Roman"/>
          <w:sz w:val="28"/>
          <w:szCs w:val="28"/>
        </w:rPr>
      </w:pPr>
      <w:r w:rsidRPr="00D230B4">
        <w:rPr>
          <w:rFonts w:ascii="Times New Roman" w:hAnsi="Times New Roman"/>
          <w:sz w:val="28"/>
          <w:szCs w:val="28"/>
        </w:rPr>
        <w:t>реализовывать права, предоставленные ему законодательством о специальной оценке условий труда</w:t>
      </w:r>
      <w:r w:rsidR="00505330" w:rsidRPr="00F01FF8">
        <w:rPr>
          <w:rFonts w:ascii="Times New Roman" w:hAnsi="Times New Roman"/>
          <w:sz w:val="28"/>
          <w:szCs w:val="28"/>
        </w:rPr>
        <w:t>;</w:t>
      </w:r>
    </w:p>
    <w:p w:rsidR="00D230B4" w:rsidRDefault="00D230B4" w:rsidP="00B81FE4">
      <w:pPr>
        <w:pStyle w:val="a3"/>
        <w:numPr>
          <w:ilvl w:val="0"/>
          <w:numId w:val="6"/>
        </w:numPr>
        <w:spacing w:after="0" w:line="240" w:lineRule="auto"/>
        <w:ind w:left="0" w:firstLine="567"/>
        <w:jc w:val="both"/>
        <w:rPr>
          <w:rFonts w:ascii="Times New Roman" w:hAnsi="Times New Roman"/>
          <w:sz w:val="28"/>
          <w:szCs w:val="28"/>
        </w:rPr>
      </w:pPr>
      <w:r w:rsidRPr="00D230B4">
        <w:rPr>
          <w:rFonts w:ascii="Times New Roman" w:hAnsi="Times New Roman"/>
          <w:sz w:val="28"/>
          <w:szCs w:val="28"/>
        </w:rPr>
        <w:lastRenderedPageBreak/>
        <w:t>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D230B4">
        <w:rPr>
          <w:rFonts w:ascii="Times New Roman" w:hAnsi="Times New Roman"/>
          <w:sz w:val="28"/>
          <w:szCs w:val="28"/>
        </w:rPr>
        <w:t>самообследование</w:t>
      </w:r>
      <w:proofErr w:type="spellEnd"/>
      <w:r w:rsidRPr="00D230B4">
        <w:rPr>
          <w:rFonts w:ascii="Times New Roman" w:hAnsi="Times New Roman"/>
          <w:sz w:val="28"/>
          <w:szCs w:val="28"/>
        </w:rPr>
        <w:t>)</w:t>
      </w:r>
      <w:r>
        <w:rPr>
          <w:rFonts w:ascii="Times New Roman" w:hAnsi="Times New Roman"/>
          <w:sz w:val="28"/>
          <w:szCs w:val="28"/>
        </w:rPr>
        <w:t>;</w:t>
      </w:r>
    </w:p>
    <w:p w:rsidR="00505330" w:rsidRPr="00F17A2F" w:rsidRDefault="00505330" w:rsidP="00B81FE4">
      <w:pPr>
        <w:pStyle w:val="a3"/>
        <w:numPr>
          <w:ilvl w:val="0"/>
          <w:numId w:val="6"/>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принимать локальные нормативные акты.</w:t>
      </w:r>
    </w:p>
    <w:p w:rsidR="00505330" w:rsidRPr="00F17A2F" w:rsidRDefault="00505330" w:rsidP="00B81FE4">
      <w:pPr>
        <w:pStyle w:val="a3"/>
        <w:numPr>
          <w:ilvl w:val="1"/>
          <w:numId w:val="1"/>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Работодатель обязан:</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соблюдать </w:t>
      </w:r>
      <w:hyperlink r:id="rId32" w:history="1">
        <w:r w:rsidRPr="00F17A2F">
          <w:rPr>
            <w:rStyle w:val="a9"/>
            <w:rFonts w:ascii="Times New Roman" w:hAnsi="Times New Roman"/>
            <w:b w:val="0"/>
            <w:color w:val="auto"/>
            <w:sz w:val="28"/>
            <w:szCs w:val="28"/>
          </w:rPr>
          <w:t>трудовое законодательство</w:t>
        </w:r>
      </w:hyperlink>
      <w:r w:rsidRPr="00F17A2F">
        <w:rPr>
          <w:rFonts w:ascii="Times New Roman" w:hAnsi="Times New Roman"/>
          <w:sz w:val="28"/>
          <w:szCs w:val="28"/>
        </w:rPr>
        <w:t xml:space="preserve"> и иные нормативные правовые акты, содержащие нормы трудового права, локальные нормативные акты, соглашений и трудовых договоров;</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предоставлять Работникам работу, обусловленную трудовым договором;</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безопасность труда и условия, отвечающие государственным нормативным требованиям охраны труда;</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Работникам равную оплату за труд равной ценности;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выплачивать в полном размере причитающуюся Работникам заработную плату в сроки, установленные </w:t>
      </w:r>
      <w:hyperlink r:id="rId33"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правилами внутреннего трудового распорядка организации, трудовыми договорами;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вести учет рабочего времени, фактически отработанного Работниками;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учет сверхурочных работ;</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proofErr w:type="gramStart"/>
      <w:r w:rsidRPr="00F17A2F">
        <w:rPr>
          <w:rFonts w:ascii="Times New Roman" w:hAnsi="Times New Roman"/>
          <w:sz w:val="28"/>
          <w:szCs w:val="28"/>
        </w:rPr>
        <w:t>своевременно выполнять предписания орган</w:t>
      </w:r>
      <w:r w:rsidR="003D59A4" w:rsidRPr="00F17A2F">
        <w:rPr>
          <w:rFonts w:ascii="Times New Roman" w:hAnsi="Times New Roman"/>
          <w:sz w:val="28"/>
          <w:szCs w:val="28"/>
        </w:rPr>
        <w:t>ов</w:t>
      </w:r>
      <w:r w:rsidRPr="00F17A2F">
        <w:rPr>
          <w:rFonts w:ascii="Times New Roman" w:hAnsi="Times New Roman"/>
          <w:sz w:val="28"/>
          <w:szCs w:val="28"/>
        </w:rPr>
        <w:t xml:space="preserve"> власти, уполномоченн</w:t>
      </w:r>
      <w:r w:rsidR="003D59A4" w:rsidRPr="00F17A2F">
        <w:rPr>
          <w:rFonts w:ascii="Times New Roman" w:hAnsi="Times New Roman"/>
          <w:sz w:val="28"/>
          <w:szCs w:val="28"/>
        </w:rPr>
        <w:t>ых</w:t>
      </w:r>
      <w:r w:rsidRPr="00F17A2F">
        <w:rPr>
          <w:rFonts w:ascii="Times New Roman" w:hAnsi="Times New Roman"/>
          <w:sz w:val="28"/>
          <w:szCs w:val="28"/>
        </w:rPr>
        <w:t xml:space="preserve"> на проведение государственного надзора и контроля за соблюдением </w:t>
      </w:r>
      <w:hyperlink r:id="rId34" w:history="1">
        <w:r w:rsidRPr="00F17A2F">
          <w:rPr>
            <w:rStyle w:val="a9"/>
            <w:rFonts w:ascii="Times New Roman" w:hAnsi="Times New Roman"/>
            <w:b w:val="0"/>
            <w:color w:val="auto"/>
            <w:sz w:val="28"/>
            <w:szCs w:val="28"/>
          </w:rPr>
          <w:t>трудового законодательства</w:t>
        </w:r>
      </w:hyperlink>
      <w:r w:rsidRPr="00F17A2F">
        <w:rPr>
          <w:rFonts w:ascii="Times New Roman" w:hAnsi="Times New Roman"/>
          <w:sz w:val="28"/>
          <w:szCs w:val="28"/>
        </w:rPr>
        <w:t xml:space="preserve">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создавать условия, обеспечивающие участие Работников в управлении </w:t>
      </w:r>
      <w:r w:rsidR="003D59A4" w:rsidRPr="00F17A2F">
        <w:rPr>
          <w:rFonts w:ascii="Times New Roman" w:hAnsi="Times New Roman"/>
          <w:sz w:val="28"/>
          <w:szCs w:val="28"/>
        </w:rPr>
        <w:t xml:space="preserve">учреждения </w:t>
      </w:r>
      <w:r w:rsidRPr="00F17A2F">
        <w:rPr>
          <w:rFonts w:ascii="Times New Roman" w:hAnsi="Times New Roman"/>
          <w:sz w:val="28"/>
          <w:szCs w:val="28"/>
        </w:rPr>
        <w:t xml:space="preserve">в предусмотренных </w:t>
      </w:r>
      <w:hyperlink r:id="rId35"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иными федеральными законами и </w:t>
      </w:r>
      <w:r w:rsidR="003D59A4" w:rsidRPr="00F17A2F">
        <w:rPr>
          <w:rFonts w:ascii="Times New Roman" w:hAnsi="Times New Roman"/>
          <w:sz w:val="28"/>
          <w:szCs w:val="28"/>
        </w:rPr>
        <w:t>актами Работодателя</w:t>
      </w:r>
      <w:r w:rsidRPr="00F17A2F">
        <w:rPr>
          <w:rFonts w:ascii="Times New Roman" w:hAnsi="Times New Roman"/>
          <w:sz w:val="28"/>
          <w:szCs w:val="28"/>
        </w:rPr>
        <w:t>;</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обеспечивать бытовые нужды Работников, связанные с исполнением ими трудовых обязанностей;</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осуществлять обязательное социальное страхование Работников в порядке, установленном федеральными законами;</w:t>
      </w:r>
    </w:p>
    <w:p w:rsid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hyperlink r:id="rId36"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другими федеральными законами и иными нормативными правовыми актами РФ;</w:t>
      </w:r>
    </w:p>
    <w:p w:rsidR="00505330" w:rsidRPr="00F17A2F" w:rsidRDefault="00505330" w:rsidP="00B81FE4">
      <w:pPr>
        <w:pStyle w:val="a3"/>
        <w:numPr>
          <w:ilvl w:val="0"/>
          <w:numId w:val="7"/>
        </w:numPr>
        <w:spacing w:after="0" w:line="240" w:lineRule="auto"/>
        <w:ind w:left="0" w:firstLine="567"/>
        <w:jc w:val="both"/>
        <w:rPr>
          <w:rFonts w:ascii="Times New Roman" w:hAnsi="Times New Roman"/>
          <w:sz w:val="28"/>
          <w:szCs w:val="28"/>
        </w:rPr>
      </w:pPr>
      <w:r w:rsidRPr="00F17A2F">
        <w:rPr>
          <w:rFonts w:ascii="Times New Roman" w:hAnsi="Times New Roman"/>
          <w:sz w:val="28"/>
          <w:szCs w:val="28"/>
        </w:rPr>
        <w:t xml:space="preserve">исполнять иные обязанности, предусмотренные </w:t>
      </w:r>
      <w:hyperlink r:id="rId37" w:history="1">
        <w:r w:rsidRPr="00F17A2F">
          <w:rPr>
            <w:rStyle w:val="a9"/>
            <w:rFonts w:ascii="Times New Roman" w:hAnsi="Times New Roman"/>
            <w:b w:val="0"/>
            <w:color w:val="auto"/>
            <w:sz w:val="28"/>
            <w:szCs w:val="28"/>
          </w:rPr>
          <w:t>трудовым законодательством</w:t>
        </w:r>
      </w:hyperlink>
      <w:r w:rsidRPr="00F17A2F">
        <w:rPr>
          <w:rFonts w:ascii="Times New Roman" w:hAnsi="Times New Roman"/>
          <w:sz w:val="28"/>
          <w:szCs w:val="28"/>
        </w:rPr>
        <w:t xml:space="preserve"> и иными нормативными правовыми актами, содержащими </w:t>
      </w:r>
      <w:r w:rsidRPr="00F17A2F">
        <w:rPr>
          <w:rFonts w:ascii="Times New Roman" w:hAnsi="Times New Roman"/>
          <w:sz w:val="28"/>
          <w:szCs w:val="28"/>
        </w:rPr>
        <w:lastRenderedPageBreak/>
        <w:t>нормы трудового права, соглашениями, локальными нормативными актами и трудовыми договорами.</w:t>
      </w:r>
    </w:p>
    <w:p w:rsidR="00505330" w:rsidRPr="00613044" w:rsidRDefault="00505330" w:rsidP="00505330">
      <w:pPr>
        <w:spacing w:after="0" w:line="240" w:lineRule="auto"/>
        <w:ind w:firstLine="720"/>
        <w:jc w:val="both"/>
        <w:rPr>
          <w:rFonts w:ascii="Times New Roman" w:hAnsi="Times New Roman"/>
          <w:sz w:val="28"/>
          <w:szCs w:val="28"/>
        </w:rPr>
      </w:pPr>
    </w:p>
    <w:p w:rsidR="0056410E" w:rsidRPr="00613044" w:rsidRDefault="00505330" w:rsidP="00B81FE4">
      <w:pPr>
        <w:pStyle w:val="1"/>
        <w:numPr>
          <w:ilvl w:val="0"/>
          <w:numId w:val="1"/>
        </w:numPr>
        <w:spacing w:line="276" w:lineRule="auto"/>
        <w:rPr>
          <w:rFonts w:ascii="Times New Roman" w:hAnsi="Times New Roman" w:cs="Times New Roman"/>
          <w:color w:val="auto"/>
          <w:sz w:val="28"/>
          <w:szCs w:val="28"/>
        </w:rPr>
      </w:pPr>
      <w:bookmarkStart w:id="0" w:name="sub_5"/>
      <w:r w:rsidRPr="00613044">
        <w:rPr>
          <w:rFonts w:ascii="Times New Roman" w:hAnsi="Times New Roman" w:cs="Times New Roman"/>
          <w:color w:val="auto"/>
          <w:sz w:val="28"/>
          <w:szCs w:val="28"/>
        </w:rPr>
        <w:t>Ответственность сторон</w:t>
      </w:r>
      <w:bookmarkEnd w:id="0"/>
    </w:p>
    <w:p w:rsidR="00505330" w:rsidRPr="00F17A2F" w:rsidRDefault="00505330" w:rsidP="00B81FE4">
      <w:pPr>
        <w:pStyle w:val="a3"/>
        <w:numPr>
          <w:ilvl w:val="1"/>
          <w:numId w:val="1"/>
        </w:numPr>
        <w:ind w:left="0" w:firstLine="567"/>
        <w:jc w:val="both"/>
        <w:rPr>
          <w:rFonts w:ascii="Times New Roman" w:hAnsi="Times New Roman"/>
          <w:sz w:val="28"/>
          <w:szCs w:val="28"/>
        </w:rPr>
      </w:pPr>
      <w:r w:rsidRPr="00F17A2F">
        <w:rPr>
          <w:rFonts w:ascii="Times New Roman" w:hAnsi="Times New Roman"/>
          <w:sz w:val="28"/>
          <w:szCs w:val="28"/>
        </w:rPr>
        <w:t xml:space="preserve">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38" w:history="1">
        <w:r w:rsidRPr="00F17A2F">
          <w:rPr>
            <w:rStyle w:val="a9"/>
            <w:rFonts w:ascii="Times New Roman" w:hAnsi="Times New Roman"/>
            <w:b w:val="0"/>
            <w:color w:val="auto"/>
            <w:sz w:val="28"/>
            <w:szCs w:val="28"/>
          </w:rPr>
          <w:t>Трудовым кодексом</w:t>
        </w:r>
      </w:hyperlink>
      <w:r w:rsidRPr="00F17A2F">
        <w:rPr>
          <w:rFonts w:ascii="Times New Roman" w:hAnsi="Times New Roman"/>
          <w:sz w:val="28"/>
          <w:szCs w:val="28"/>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C86F92" w:rsidRPr="00613044" w:rsidRDefault="00C86F92" w:rsidP="00B81FE4">
      <w:pPr>
        <w:pStyle w:val="a7"/>
        <w:numPr>
          <w:ilvl w:val="0"/>
          <w:numId w:val="1"/>
        </w:numPr>
        <w:jc w:val="center"/>
        <w:rPr>
          <w:rFonts w:ascii="Times New Roman" w:hAnsi="Times New Roman" w:cs="Times New Roman"/>
          <w:b/>
          <w:sz w:val="28"/>
          <w:szCs w:val="28"/>
        </w:rPr>
      </w:pPr>
      <w:r w:rsidRPr="00613044">
        <w:rPr>
          <w:rFonts w:ascii="Times New Roman" w:hAnsi="Times New Roman" w:cs="Times New Roman"/>
          <w:b/>
          <w:sz w:val="28"/>
          <w:szCs w:val="28"/>
        </w:rPr>
        <w:t>Рабочее время и время отдыха</w:t>
      </w:r>
    </w:p>
    <w:p w:rsidR="00F17A2F"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17A2F">
        <w:rPr>
          <w:rFonts w:ascii="Times New Roman" w:hAnsi="Times New Roman"/>
          <w:sz w:val="28"/>
          <w:szCs w:val="28"/>
          <w:lang w:eastAsia="ru-RU"/>
        </w:rPr>
        <w:t xml:space="preserve">Рабочее время Работников </w:t>
      </w:r>
      <w:r w:rsidR="00584445" w:rsidRPr="00F17A2F">
        <w:rPr>
          <w:rFonts w:ascii="Times New Roman" w:hAnsi="Times New Roman"/>
          <w:sz w:val="28"/>
          <w:szCs w:val="28"/>
          <w:lang w:eastAsia="ru-RU"/>
        </w:rPr>
        <w:t>организации</w:t>
      </w:r>
      <w:r w:rsidRPr="00F17A2F">
        <w:rPr>
          <w:rFonts w:ascii="Times New Roman" w:hAnsi="Times New Roman"/>
          <w:sz w:val="28"/>
          <w:szCs w:val="28"/>
          <w:lang w:eastAsia="ru-RU"/>
        </w:rPr>
        <w:t xml:space="preserve"> определяется настоящими Правилами внутреннего трудового распорядка, а также должностными обязанностями, трудовым договором, графиком </w:t>
      </w:r>
      <w:r w:rsidR="00584445" w:rsidRPr="00F17A2F">
        <w:rPr>
          <w:rFonts w:ascii="Times New Roman" w:hAnsi="Times New Roman"/>
          <w:sz w:val="28"/>
          <w:szCs w:val="28"/>
          <w:lang w:eastAsia="ru-RU"/>
        </w:rPr>
        <w:t xml:space="preserve">работы, </w:t>
      </w:r>
      <w:r w:rsidR="00D2783A" w:rsidRPr="00F17A2F">
        <w:rPr>
          <w:rFonts w:ascii="Times New Roman" w:hAnsi="Times New Roman"/>
          <w:sz w:val="28"/>
          <w:szCs w:val="28"/>
          <w:lang w:eastAsia="ru-RU"/>
        </w:rPr>
        <w:t xml:space="preserve">графиком </w:t>
      </w:r>
      <w:r w:rsidRPr="00F17A2F">
        <w:rPr>
          <w:rFonts w:ascii="Times New Roman" w:hAnsi="Times New Roman"/>
          <w:sz w:val="28"/>
          <w:szCs w:val="28"/>
          <w:lang w:eastAsia="ru-RU"/>
        </w:rPr>
        <w:t>сменности</w:t>
      </w:r>
      <w:r w:rsidR="00D2783A" w:rsidRPr="00F17A2F">
        <w:rPr>
          <w:rFonts w:ascii="Times New Roman" w:hAnsi="Times New Roman"/>
          <w:sz w:val="28"/>
          <w:szCs w:val="28"/>
          <w:lang w:eastAsia="ru-RU"/>
        </w:rPr>
        <w:t>, расписанием занятий</w:t>
      </w:r>
      <w:r w:rsidR="00B73FF8" w:rsidRPr="00F17A2F">
        <w:rPr>
          <w:rFonts w:ascii="Times New Roman" w:hAnsi="Times New Roman"/>
          <w:sz w:val="28"/>
          <w:szCs w:val="28"/>
          <w:lang w:eastAsia="ru-RU"/>
        </w:rPr>
        <w:t>.</w:t>
      </w:r>
    </w:p>
    <w:p w:rsidR="007D0461" w:rsidRPr="00F17A2F" w:rsidRDefault="007D0461"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F17A2F">
        <w:rPr>
          <w:rFonts w:ascii="Times New Roman" w:hAnsi="Times New Roman"/>
          <w:sz w:val="28"/>
          <w:szCs w:val="28"/>
          <w:lang w:eastAsia="ru-RU"/>
        </w:rPr>
        <w:t>Всем работникам учреждения (за исключением тренеров-преподавателей</w:t>
      </w:r>
      <w:r w:rsidR="00575C2C" w:rsidRPr="00F17A2F">
        <w:rPr>
          <w:rFonts w:ascii="Times New Roman" w:hAnsi="Times New Roman"/>
          <w:sz w:val="28"/>
          <w:szCs w:val="28"/>
          <w:lang w:eastAsia="ru-RU"/>
        </w:rPr>
        <w:t>,</w:t>
      </w:r>
      <w:r w:rsidRPr="00F17A2F">
        <w:rPr>
          <w:rFonts w:ascii="Times New Roman" w:hAnsi="Times New Roman"/>
          <w:sz w:val="28"/>
          <w:szCs w:val="28"/>
          <w:lang w:eastAsia="ru-RU"/>
        </w:rPr>
        <w:t xml:space="preserve"> дежурных по режиму</w:t>
      </w:r>
      <w:r w:rsidR="00575C2C" w:rsidRPr="00F17A2F">
        <w:rPr>
          <w:rFonts w:ascii="Times New Roman" w:hAnsi="Times New Roman"/>
          <w:sz w:val="28"/>
          <w:szCs w:val="28"/>
          <w:lang w:eastAsia="ru-RU"/>
        </w:rPr>
        <w:t xml:space="preserve"> и уборщика помещений</w:t>
      </w:r>
      <w:r w:rsidRPr="00F17A2F">
        <w:rPr>
          <w:rFonts w:ascii="Times New Roman" w:hAnsi="Times New Roman"/>
          <w:sz w:val="28"/>
          <w:szCs w:val="28"/>
          <w:lang w:eastAsia="ru-RU"/>
        </w:rPr>
        <w:t>):</w:t>
      </w:r>
    </w:p>
    <w:p w:rsidR="007D0461" w:rsidRPr="00F17A2F" w:rsidRDefault="00F17A2F" w:rsidP="00B81FE4">
      <w:pPr>
        <w:pStyle w:val="a3"/>
        <w:numPr>
          <w:ilvl w:val="0"/>
          <w:numId w:val="8"/>
        </w:numPr>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Работникам мужчинам </w:t>
      </w:r>
      <w:r w:rsidR="00B73FF8" w:rsidRPr="00F17A2F">
        <w:rPr>
          <w:rFonts w:ascii="Times New Roman" w:hAnsi="Times New Roman"/>
          <w:sz w:val="28"/>
          <w:szCs w:val="28"/>
          <w:lang w:eastAsia="ru-RU"/>
        </w:rPr>
        <w:t>устанавливается нормальная продолжительность рабочего времени – 40 часов в неделю</w:t>
      </w:r>
      <w:r w:rsidR="003A7F72" w:rsidRPr="00F17A2F">
        <w:rPr>
          <w:rFonts w:ascii="Times New Roman" w:hAnsi="Times New Roman"/>
          <w:sz w:val="28"/>
          <w:szCs w:val="28"/>
          <w:lang w:eastAsia="ru-RU"/>
        </w:rPr>
        <w:t xml:space="preserve"> (8 часов в день)</w:t>
      </w:r>
      <w:r w:rsidR="00B73FF8" w:rsidRPr="00F17A2F">
        <w:rPr>
          <w:rFonts w:ascii="Times New Roman" w:hAnsi="Times New Roman"/>
          <w:sz w:val="28"/>
          <w:szCs w:val="28"/>
          <w:lang w:eastAsia="ru-RU"/>
        </w:rPr>
        <w:t xml:space="preserve"> и режим рабочего времени – пятидневная неделя с двумя выходными днями (суббота, воскресенье)</w:t>
      </w:r>
      <w:r>
        <w:rPr>
          <w:rFonts w:ascii="Times New Roman" w:hAnsi="Times New Roman"/>
          <w:sz w:val="28"/>
          <w:szCs w:val="28"/>
          <w:lang w:eastAsia="ru-RU"/>
        </w:rPr>
        <w:t>.</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Время начала и окончания работы и перерыва для отдыха устанавливается следующее:</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 xml:space="preserve">начало работы </w:t>
      </w:r>
      <w:r w:rsidR="003A7F72" w:rsidRPr="00613044">
        <w:rPr>
          <w:rFonts w:ascii="Times New Roman" w:hAnsi="Times New Roman"/>
          <w:sz w:val="28"/>
          <w:szCs w:val="28"/>
          <w:lang w:eastAsia="ru-RU"/>
        </w:rPr>
        <w:t>–</w:t>
      </w:r>
      <w:r w:rsidRPr="00613044">
        <w:rPr>
          <w:rFonts w:ascii="Times New Roman" w:hAnsi="Times New Roman"/>
          <w:sz w:val="28"/>
          <w:szCs w:val="28"/>
          <w:lang w:eastAsia="ru-RU"/>
        </w:rPr>
        <w:t xml:space="preserve"> </w:t>
      </w:r>
      <w:r w:rsidR="003A7F72" w:rsidRPr="00613044">
        <w:rPr>
          <w:rFonts w:ascii="Times New Roman" w:hAnsi="Times New Roman"/>
          <w:sz w:val="28"/>
          <w:szCs w:val="28"/>
          <w:lang w:eastAsia="ru-RU"/>
        </w:rPr>
        <w:t>9 часов 00 минут;</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 xml:space="preserve">перерыв </w:t>
      </w:r>
      <w:r w:rsidR="003A7F72" w:rsidRPr="00613044">
        <w:rPr>
          <w:rFonts w:ascii="Times New Roman" w:hAnsi="Times New Roman"/>
          <w:sz w:val="28"/>
          <w:szCs w:val="28"/>
          <w:lang w:eastAsia="ru-RU"/>
        </w:rPr>
        <w:t>–</w:t>
      </w:r>
      <w:r w:rsidRPr="00613044">
        <w:rPr>
          <w:rFonts w:ascii="Times New Roman" w:hAnsi="Times New Roman"/>
          <w:sz w:val="28"/>
          <w:szCs w:val="28"/>
          <w:lang w:eastAsia="ru-RU"/>
        </w:rPr>
        <w:t xml:space="preserve"> </w:t>
      </w:r>
      <w:r w:rsidR="003A7F72" w:rsidRPr="00613044">
        <w:rPr>
          <w:rFonts w:ascii="Times New Roman" w:hAnsi="Times New Roman"/>
          <w:sz w:val="28"/>
          <w:szCs w:val="28"/>
          <w:lang w:eastAsia="ru-RU"/>
        </w:rPr>
        <w:t>с 13 час. 00 мин. до 14 час. 30 мин.</w:t>
      </w:r>
    </w:p>
    <w:p w:rsidR="0056410E" w:rsidRPr="00613044" w:rsidRDefault="0056410E" w:rsidP="0056410E">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 xml:space="preserve">окончание работы </w:t>
      </w:r>
      <w:r w:rsidR="003A7F72" w:rsidRPr="00613044">
        <w:rPr>
          <w:rFonts w:ascii="Times New Roman" w:hAnsi="Times New Roman"/>
          <w:sz w:val="28"/>
          <w:szCs w:val="28"/>
          <w:lang w:eastAsia="ru-RU"/>
        </w:rPr>
        <w:t>–</w:t>
      </w:r>
      <w:r w:rsidRPr="00613044">
        <w:rPr>
          <w:rFonts w:ascii="Times New Roman" w:hAnsi="Times New Roman"/>
          <w:sz w:val="28"/>
          <w:szCs w:val="28"/>
          <w:lang w:eastAsia="ru-RU"/>
        </w:rPr>
        <w:t xml:space="preserve"> </w:t>
      </w:r>
      <w:r w:rsidR="003A7F72" w:rsidRPr="00613044">
        <w:rPr>
          <w:rFonts w:ascii="Times New Roman" w:hAnsi="Times New Roman"/>
          <w:sz w:val="28"/>
          <w:szCs w:val="28"/>
          <w:lang w:eastAsia="ru-RU"/>
        </w:rPr>
        <w:t>18 часов 30 минут.</w:t>
      </w:r>
    </w:p>
    <w:p w:rsidR="00D81D98" w:rsidRPr="00F17A2F" w:rsidRDefault="00F17A2F" w:rsidP="00B81FE4">
      <w:pPr>
        <w:pStyle w:val="a3"/>
        <w:numPr>
          <w:ilvl w:val="0"/>
          <w:numId w:val="8"/>
        </w:numPr>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Работникам женщинам </w:t>
      </w:r>
      <w:r w:rsidR="00D81D98" w:rsidRPr="00F17A2F">
        <w:rPr>
          <w:rFonts w:ascii="Times New Roman" w:hAnsi="Times New Roman"/>
          <w:sz w:val="28"/>
          <w:szCs w:val="28"/>
          <w:lang w:eastAsia="ru-RU"/>
        </w:rPr>
        <w:t>устанавливается продолжительность рабочего времени - 36 часов в неделю</w:t>
      </w:r>
      <w:r w:rsidR="00717A9B">
        <w:rPr>
          <w:rFonts w:ascii="Times New Roman" w:hAnsi="Times New Roman"/>
          <w:sz w:val="28"/>
          <w:szCs w:val="28"/>
          <w:lang w:eastAsia="ru-RU"/>
        </w:rPr>
        <w:t>,</w:t>
      </w:r>
      <w:r w:rsidR="00D81D98" w:rsidRPr="00F17A2F">
        <w:rPr>
          <w:rFonts w:ascii="Times New Roman" w:hAnsi="Times New Roman"/>
          <w:sz w:val="28"/>
          <w:szCs w:val="28"/>
          <w:lang w:eastAsia="ru-RU"/>
        </w:rPr>
        <w:t xml:space="preserve"> </w:t>
      </w:r>
      <w:r w:rsidRPr="00F17A2F">
        <w:rPr>
          <w:rFonts w:ascii="Times New Roman" w:hAnsi="Times New Roman"/>
          <w:sz w:val="28"/>
          <w:szCs w:val="28"/>
          <w:lang w:eastAsia="ru-RU"/>
        </w:rPr>
        <w:t>в соответствии со статьей 320 Трудового Кодекса Российской Федерации</w:t>
      </w:r>
      <w:r w:rsidR="00717A9B">
        <w:rPr>
          <w:rFonts w:ascii="Times New Roman" w:hAnsi="Times New Roman"/>
          <w:sz w:val="28"/>
          <w:szCs w:val="28"/>
          <w:lang w:eastAsia="ru-RU"/>
        </w:rPr>
        <w:t>,</w:t>
      </w:r>
      <w:r w:rsidRPr="00F17A2F">
        <w:rPr>
          <w:rFonts w:ascii="Times New Roman" w:hAnsi="Times New Roman"/>
          <w:sz w:val="28"/>
          <w:szCs w:val="28"/>
          <w:lang w:eastAsia="ru-RU"/>
        </w:rPr>
        <w:t xml:space="preserve"> </w:t>
      </w:r>
      <w:r w:rsidR="00D81D98" w:rsidRPr="00F17A2F">
        <w:rPr>
          <w:rFonts w:ascii="Times New Roman" w:hAnsi="Times New Roman"/>
          <w:sz w:val="28"/>
          <w:szCs w:val="28"/>
          <w:lang w:eastAsia="ru-RU"/>
        </w:rPr>
        <w:t>и режим рабочего времени -  пятидневная неделя с двумя выходны</w:t>
      </w:r>
      <w:r w:rsidR="00AB1C44" w:rsidRPr="00F17A2F">
        <w:rPr>
          <w:rFonts w:ascii="Times New Roman" w:hAnsi="Times New Roman"/>
          <w:sz w:val="28"/>
          <w:szCs w:val="28"/>
          <w:lang w:eastAsia="ru-RU"/>
        </w:rPr>
        <w:t>ми днями (суббота, воскресенье).</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Время начала и окончания работы и перерыва для отдыха и питания устанавливается следующее:</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начало работы – 9 часов 00 минут;</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перерыв – с 13 часов 00 минут до 14 часов 30 минут;</w:t>
      </w:r>
    </w:p>
    <w:p w:rsidR="00D81D98" w:rsidRPr="00613044" w:rsidRDefault="00D81D98" w:rsidP="00D81D98">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 в понедельник, вторник, среду, четверг – 1</w:t>
      </w:r>
      <w:r w:rsidR="00557408">
        <w:rPr>
          <w:rFonts w:ascii="Times New Roman" w:hAnsi="Times New Roman"/>
          <w:sz w:val="28"/>
          <w:szCs w:val="28"/>
          <w:lang w:eastAsia="ru-RU"/>
        </w:rPr>
        <w:t>7</w:t>
      </w:r>
      <w:r w:rsidRPr="00613044">
        <w:rPr>
          <w:rFonts w:ascii="Times New Roman" w:hAnsi="Times New Roman"/>
          <w:sz w:val="28"/>
          <w:szCs w:val="28"/>
          <w:lang w:eastAsia="ru-RU"/>
        </w:rPr>
        <w:t xml:space="preserve"> часов </w:t>
      </w:r>
      <w:r w:rsidR="00557408">
        <w:rPr>
          <w:rFonts w:ascii="Times New Roman" w:hAnsi="Times New Roman"/>
          <w:sz w:val="28"/>
          <w:szCs w:val="28"/>
          <w:lang w:eastAsia="ru-RU"/>
        </w:rPr>
        <w:t>45</w:t>
      </w:r>
      <w:r w:rsidRPr="00613044">
        <w:rPr>
          <w:rFonts w:ascii="Times New Roman" w:hAnsi="Times New Roman"/>
          <w:sz w:val="28"/>
          <w:szCs w:val="28"/>
          <w:lang w:eastAsia="ru-RU"/>
        </w:rPr>
        <w:t xml:space="preserve"> минут;</w:t>
      </w:r>
    </w:p>
    <w:p w:rsidR="008946B2" w:rsidRPr="00613044" w:rsidRDefault="00D81D98" w:rsidP="008946B2">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 в пятницу – 1</w:t>
      </w:r>
      <w:r w:rsidR="00557408">
        <w:rPr>
          <w:rFonts w:ascii="Times New Roman" w:hAnsi="Times New Roman"/>
          <w:sz w:val="28"/>
          <w:szCs w:val="28"/>
          <w:lang w:eastAsia="ru-RU"/>
        </w:rPr>
        <w:t>7</w:t>
      </w:r>
      <w:r w:rsidRPr="00613044">
        <w:rPr>
          <w:rFonts w:ascii="Times New Roman" w:hAnsi="Times New Roman"/>
          <w:sz w:val="28"/>
          <w:szCs w:val="28"/>
          <w:lang w:eastAsia="ru-RU"/>
        </w:rPr>
        <w:t xml:space="preserve"> часов 30 минут.</w:t>
      </w:r>
    </w:p>
    <w:p w:rsidR="002C05F5" w:rsidRDefault="00717A9B" w:rsidP="002C05F5">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DD2F77">
        <w:rPr>
          <w:rFonts w:ascii="Times New Roman" w:hAnsi="Times New Roman"/>
          <w:sz w:val="28"/>
          <w:szCs w:val="28"/>
        </w:rPr>
        <w:t>Дежурным по режиму устан</w:t>
      </w:r>
      <w:bookmarkStart w:id="1" w:name="_GoBack"/>
      <w:bookmarkEnd w:id="1"/>
      <w:r w:rsidRPr="00DD2F77">
        <w:rPr>
          <w:rFonts w:ascii="Times New Roman" w:hAnsi="Times New Roman"/>
          <w:sz w:val="28"/>
          <w:szCs w:val="28"/>
        </w:rPr>
        <w:t xml:space="preserve">авливается режим рабочего времени – по гибкому графику – с </w:t>
      </w:r>
      <w:r w:rsidR="002C05F5" w:rsidRPr="00DD2F77">
        <w:rPr>
          <w:rFonts w:ascii="Times New Roman" w:hAnsi="Times New Roman"/>
          <w:sz w:val="28"/>
          <w:szCs w:val="28"/>
          <w:lang w:eastAsia="ru-RU"/>
        </w:rPr>
        <w:t>8</w:t>
      </w:r>
      <w:r w:rsidRPr="00DD2F77">
        <w:rPr>
          <w:rFonts w:ascii="Times New Roman" w:hAnsi="Times New Roman"/>
          <w:sz w:val="28"/>
          <w:szCs w:val="28"/>
          <w:lang w:eastAsia="ru-RU"/>
        </w:rPr>
        <w:t xml:space="preserve"> часов 00 минут до </w:t>
      </w:r>
      <w:r w:rsidR="002C05F5" w:rsidRPr="00DD2F77">
        <w:rPr>
          <w:rFonts w:ascii="Times New Roman" w:hAnsi="Times New Roman"/>
          <w:sz w:val="28"/>
          <w:szCs w:val="28"/>
          <w:lang w:eastAsia="ru-RU"/>
        </w:rPr>
        <w:t>22</w:t>
      </w:r>
      <w:r w:rsidRPr="00DD2F77">
        <w:rPr>
          <w:rFonts w:ascii="Times New Roman" w:hAnsi="Times New Roman"/>
          <w:sz w:val="28"/>
          <w:szCs w:val="28"/>
          <w:lang w:eastAsia="ru-RU"/>
        </w:rPr>
        <w:t xml:space="preserve"> часов 00 минут с предоставлением </w:t>
      </w:r>
      <w:r w:rsidR="00085213">
        <w:rPr>
          <w:rFonts w:ascii="Times New Roman" w:hAnsi="Times New Roman"/>
          <w:sz w:val="28"/>
          <w:szCs w:val="28"/>
          <w:lang w:eastAsia="ru-RU"/>
        </w:rPr>
        <w:t>двух</w:t>
      </w:r>
      <w:r w:rsidRPr="00DD2F77">
        <w:rPr>
          <w:rFonts w:ascii="Times New Roman" w:hAnsi="Times New Roman"/>
          <w:sz w:val="28"/>
          <w:szCs w:val="28"/>
          <w:lang w:eastAsia="ru-RU"/>
        </w:rPr>
        <w:t xml:space="preserve"> последующих выходных. При работе в режиме гибкого (скользящего) графика на работника данной категории распространяются нормы статьи 102 Трудового Кодекса РФ. </w:t>
      </w:r>
    </w:p>
    <w:p w:rsidR="00641CA8" w:rsidRDefault="00641CA8" w:rsidP="00641CA8">
      <w:pPr>
        <w:pStyle w:val="a3"/>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lastRenderedPageBreak/>
        <w:t>Р</w:t>
      </w:r>
      <w:r w:rsidRPr="00641CA8">
        <w:rPr>
          <w:rFonts w:ascii="Times New Roman" w:hAnsi="Times New Roman"/>
          <w:sz w:val="28"/>
          <w:szCs w:val="28"/>
          <w:lang w:eastAsia="ru-RU"/>
        </w:rPr>
        <w:t xml:space="preserve">аботникам, занимающим должности – «Дежурный по режиму» </w:t>
      </w:r>
      <w:r>
        <w:rPr>
          <w:rFonts w:ascii="Times New Roman" w:hAnsi="Times New Roman"/>
          <w:sz w:val="28"/>
          <w:szCs w:val="28"/>
          <w:lang w:eastAsia="ru-RU"/>
        </w:rPr>
        <w:t xml:space="preserve">устанавливается </w:t>
      </w:r>
      <w:r w:rsidRPr="00641CA8">
        <w:rPr>
          <w:rFonts w:ascii="Times New Roman" w:hAnsi="Times New Roman"/>
          <w:sz w:val="28"/>
          <w:szCs w:val="28"/>
          <w:lang w:eastAsia="ru-RU"/>
        </w:rPr>
        <w:t>суммированный учет рабочего времени</w:t>
      </w:r>
      <w:r>
        <w:rPr>
          <w:rFonts w:ascii="Times New Roman" w:hAnsi="Times New Roman"/>
          <w:sz w:val="28"/>
          <w:szCs w:val="28"/>
          <w:lang w:eastAsia="ru-RU"/>
        </w:rPr>
        <w:t>,</w:t>
      </w:r>
      <w:r w:rsidRPr="00641CA8">
        <w:rPr>
          <w:rFonts w:ascii="Times New Roman" w:hAnsi="Times New Roman"/>
          <w:sz w:val="28"/>
          <w:szCs w:val="28"/>
          <w:lang w:eastAsia="ru-RU"/>
        </w:rPr>
        <w:t xml:space="preserve"> </w:t>
      </w:r>
      <w:r w:rsidRPr="00641CA8">
        <w:rPr>
          <w:rFonts w:ascii="Times New Roman" w:hAnsi="Times New Roman"/>
          <w:sz w:val="28"/>
          <w:szCs w:val="28"/>
          <w:lang w:eastAsia="ru-RU"/>
        </w:rPr>
        <w:t>учетный период – один календарный год.</w:t>
      </w:r>
    </w:p>
    <w:p w:rsidR="00641CA8" w:rsidRDefault="00641CA8" w:rsidP="00641CA8">
      <w:pPr>
        <w:pStyle w:val="a3"/>
        <w:autoSpaceDE w:val="0"/>
        <w:autoSpaceDN w:val="0"/>
        <w:adjustRightInd w:val="0"/>
        <w:spacing w:after="0" w:line="240" w:lineRule="auto"/>
        <w:ind w:left="0" w:firstLine="567"/>
        <w:jc w:val="both"/>
        <w:rPr>
          <w:rFonts w:ascii="Times New Roman" w:hAnsi="Times New Roman"/>
          <w:sz w:val="28"/>
          <w:szCs w:val="28"/>
          <w:lang w:eastAsia="ru-RU"/>
        </w:rPr>
      </w:pPr>
      <w:r w:rsidRPr="00641CA8">
        <w:rPr>
          <w:rFonts w:ascii="Times New Roman" w:hAnsi="Times New Roman"/>
          <w:sz w:val="28"/>
          <w:szCs w:val="28"/>
          <w:lang w:eastAsia="ru-RU"/>
        </w:rPr>
        <w:t>При составлении графиков дежурств, учитыв</w:t>
      </w:r>
      <w:r>
        <w:rPr>
          <w:rFonts w:ascii="Times New Roman" w:hAnsi="Times New Roman"/>
          <w:sz w:val="28"/>
          <w:szCs w:val="28"/>
          <w:lang w:eastAsia="ru-RU"/>
        </w:rPr>
        <w:t>ается</w:t>
      </w:r>
      <w:r w:rsidRPr="00641CA8">
        <w:rPr>
          <w:rFonts w:ascii="Times New Roman" w:hAnsi="Times New Roman"/>
          <w:sz w:val="28"/>
          <w:szCs w:val="28"/>
          <w:lang w:eastAsia="ru-RU"/>
        </w:rPr>
        <w:t xml:space="preserve"> общ</w:t>
      </w:r>
      <w:r>
        <w:rPr>
          <w:rFonts w:ascii="Times New Roman" w:hAnsi="Times New Roman"/>
          <w:sz w:val="28"/>
          <w:szCs w:val="28"/>
          <w:lang w:eastAsia="ru-RU"/>
        </w:rPr>
        <w:t>ая</w:t>
      </w:r>
      <w:r w:rsidRPr="00641CA8">
        <w:rPr>
          <w:rFonts w:ascii="Times New Roman" w:hAnsi="Times New Roman"/>
          <w:sz w:val="28"/>
          <w:szCs w:val="28"/>
          <w:lang w:eastAsia="ru-RU"/>
        </w:rPr>
        <w:t xml:space="preserve"> продолжительность рабочего времени, установленн</w:t>
      </w:r>
      <w:r>
        <w:rPr>
          <w:rFonts w:ascii="Times New Roman" w:hAnsi="Times New Roman"/>
          <w:sz w:val="28"/>
          <w:szCs w:val="28"/>
          <w:lang w:eastAsia="ru-RU"/>
        </w:rPr>
        <w:t>ая за год в целом.</w:t>
      </w:r>
    </w:p>
    <w:p w:rsidR="00717A9B" w:rsidRPr="00717A9B" w:rsidRDefault="00717A9B"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 xml:space="preserve">Рабочее время уборщика помещений устанавливается исходя из нормальной продолжительности рабочего времени (для мужчин) – 40 часов в неделю, (для женщин) – 36 часов в неделю и режим рабочего времени -  </w:t>
      </w:r>
      <w:r>
        <w:rPr>
          <w:rFonts w:ascii="Times New Roman" w:hAnsi="Times New Roman"/>
          <w:sz w:val="28"/>
          <w:szCs w:val="28"/>
          <w:lang w:eastAsia="ru-RU"/>
        </w:rPr>
        <w:t>пятидневная</w:t>
      </w:r>
      <w:r w:rsidRPr="00717A9B">
        <w:rPr>
          <w:rFonts w:ascii="Times New Roman" w:hAnsi="Times New Roman"/>
          <w:sz w:val="28"/>
          <w:szCs w:val="28"/>
          <w:lang w:eastAsia="ru-RU"/>
        </w:rPr>
        <w:t xml:space="preserve"> неделя с двумя выходными днями (пятница, суббота).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Время начала и окончания работы и перерыва для отдыха и питания устанавливается следующее:</w:t>
      </w:r>
    </w:p>
    <w:p w:rsidR="00717A9B" w:rsidRPr="00717A9B" w:rsidRDefault="00717A9B" w:rsidP="00B81FE4">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 xml:space="preserve">для мужчин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 понед</w:t>
      </w:r>
      <w:r>
        <w:rPr>
          <w:rFonts w:ascii="Times New Roman" w:hAnsi="Times New Roman"/>
          <w:sz w:val="28"/>
          <w:szCs w:val="28"/>
          <w:lang w:eastAsia="ru-RU"/>
        </w:rPr>
        <w:t>ельник, вторник, среду, четверг, воскресенье</w:t>
      </w:r>
      <w:r w:rsidRPr="00613044">
        <w:rPr>
          <w:rFonts w:ascii="Times New Roman" w:hAnsi="Times New Roman"/>
          <w:sz w:val="28"/>
          <w:szCs w:val="28"/>
          <w:lang w:eastAsia="ru-RU"/>
        </w:rPr>
        <w:t>:</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начало работы – 9 часов 00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перерыв – с 13 часов 00 минут до 14 часов 30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 1</w:t>
      </w:r>
      <w:r>
        <w:rPr>
          <w:rFonts w:ascii="Times New Roman" w:hAnsi="Times New Roman"/>
          <w:sz w:val="28"/>
          <w:szCs w:val="28"/>
          <w:lang w:eastAsia="ru-RU"/>
        </w:rPr>
        <w:t>8</w:t>
      </w:r>
      <w:r w:rsidRPr="00613044">
        <w:rPr>
          <w:rFonts w:ascii="Times New Roman" w:hAnsi="Times New Roman"/>
          <w:sz w:val="28"/>
          <w:szCs w:val="28"/>
          <w:lang w:eastAsia="ru-RU"/>
        </w:rPr>
        <w:t xml:space="preserve"> часов 30 минут.</w:t>
      </w:r>
    </w:p>
    <w:p w:rsidR="00717A9B" w:rsidRPr="00717A9B" w:rsidRDefault="00717A9B" w:rsidP="00B81FE4">
      <w:pPr>
        <w:pStyle w:val="a3"/>
        <w:numPr>
          <w:ilvl w:val="0"/>
          <w:numId w:val="9"/>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для женщин</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 понед</w:t>
      </w:r>
      <w:r>
        <w:rPr>
          <w:rFonts w:ascii="Times New Roman" w:hAnsi="Times New Roman"/>
          <w:sz w:val="28"/>
          <w:szCs w:val="28"/>
          <w:lang w:eastAsia="ru-RU"/>
        </w:rPr>
        <w:t>ельник, вторник, среду, четверг</w:t>
      </w:r>
      <w:r w:rsidRPr="00613044">
        <w:rPr>
          <w:rFonts w:ascii="Times New Roman" w:hAnsi="Times New Roman"/>
          <w:sz w:val="28"/>
          <w:szCs w:val="28"/>
          <w:lang w:eastAsia="ru-RU"/>
        </w:rPr>
        <w:t>:</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начало работы – 9 часов 00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перерыв – с 13 часов 00 минут до 14 часов 30 минут;</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w:t>
      </w:r>
      <w:r>
        <w:rPr>
          <w:rFonts w:ascii="Times New Roman" w:hAnsi="Times New Roman"/>
          <w:sz w:val="28"/>
          <w:szCs w:val="28"/>
          <w:lang w:eastAsia="ru-RU"/>
        </w:rPr>
        <w:t xml:space="preserve"> в понедельник, вторник, среду, четверг</w:t>
      </w:r>
      <w:r w:rsidRPr="00613044">
        <w:rPr>
          <w:rFonts w:ascii="Times New Roman" w:hAnsi="Times New Roman"/>
          <w:sz w:val="28"/>
          <w:szCs w:val="28"/>
          <w:lang w:eastAsia="ru-RU"/>
        </w:rPr>
        <w:t xml:space="preserve">– </w:t>
      </w:r>
      <w:r>
        <w:rPr>
          <w:rFonts w:ascii="Times New Roman" w:hAnsi="Times New Roman"/>
          <w:sz w:val="28"/>
          <w:szCs w:val="28"/>
          <w:lang w:eastAsia="ru-RU"/>
        </w:rPr>
        <w:t>17</w:t>
      </w:r>
      <w:r w:rsidRPr="00613044">
        <w:rPr>
          <w:rFonts w:ascii="Times New Roman" w:hAnsi="Times New Roman"/>
          <w:sz w:val="28"/>
          <w:szCs w:val="28"/>
          <w:lang w:eastAsia="ru-RU"/>
        </w:rPr>
        <w:t xml:space="preserve"> часов </w:t>
      </w:r>
      <w:r>
        <w:rPr>
          <w:rFonts w:ascii="Times New Roman" w:hAnsi="Times New Roman"/>
          <w:sz w:val="28"/>
          <w:szCs w:val="28"/>
          <w:lang w:eastAsia="ru-RU"/>
        </w:rPr>
        <w:t>45</w:t>
      </w:r>
      <w:r w:rsidRPr="00613044">
        <w:rPr>
          <w:rFonts w:ascii="Times New Roman" w:hAnsi="Times New Roman"/>
          <w:sz w:val="28"/>
          <w:szCs w:val="28"/>
          <w:lang w:eastAsia="ru-RU"/>
        </w:rPr>
        <w:t xml:space="preserve"> минут.</w:t>
      </w:r>
    </w:p>
    <w:p w:rsidR="00717A9B"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окончание работы</w:t>
      </w:r>
      <w:r>
        <w:rPr>
          <w:rFonts w:ascii="Times New Roman" w:hAnsi="Times New Roman"/>
          <w:sz w:val="28"/>
          <w:szCs w:val="28"/>
          <w:lang w:eastAsia="ru-RU"/>
        </w:rPr>
        <w:t xml:space="preserve"> в воскресенье</w:t>
      </w:r>
      <w:r w:rsidRPr="00613044">
        <w:rPr>
          <w:rFonts w:ascii="Times New Roman" w:hAnsi="Times New Roman"/>
          <w:sz w:val="28"/>
          <w:szCs w:val="28"/>
          <w:lang w:eastAsia="ru-RU"/>
        </w:rPr>
        <w:t xml:space="preserve"> – </w:t>
      </w:r>
      <w:r>
        <w:rPr>
          <w:rFonts w:ascii="Times New Roman" w:hAnsi="Times New Roman"/>
          <w:sz w:val="28"/>
          <w:szCs w:val="28"/>
          <w:lang w:eastAsia="ru-RU"/>
        </w:rPr>
        <w:t>17</w:t>
      </w:r>
      <w:r w:rsidRPr="00613044">
        <w:rPr>
          <w:rFonts w:ascii="Times New Roman" w:hAnsi="Times New Roman"/>
          <w:sz w:val="28"/>
          <w:szCs w:val="28"/>
          <w:lang w:eastAsia="ru-RU"/>
        </w:rPr>
        <w:t xml:space="preserve"> часов 30 минут.</w:t>
      </w:r>
      <w:r w:rsidRPr="00717A9B">
        <w:rPr>
          <w:rFonts w:ascii="Times New Roman" w:hAnsi="Times New Roman"/>
          <w:sz w:val="28"/>
          <w:szCs w:val="28"/>
          <w:lang w:eastAsia="ru-RU"/>
        </w:rPr>
        <w:t xml:space="preserve">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r w:rsidRPr="00613044">
        <w:rPr>
          <w:rFonts w:ascii="Times New Roman" w:hAnsi="Times New Roman"/>
          <w:sz w:val="28"/>
          <w:szCs w:val="28"/>
          <w:lang w:eastAsia="ru-RU"/>
        </w:rPr>
        <w:t>В случае</w:t>
      </w:r>
      <w:proofErr w:type="gramStart"/>
      <w:r w:rsidRPr="00613044">
        <w:rPr>
          <w:rFonts w:ascii="Times New Roman" w:hAnsi="Times New Roman"/>
          <w:sz w:val="28"/>
          <w:szCs w:val="28"/>
          <w:lang w:eastAsia="ru-RU"/>
        </w:rPr>
        <w:t>,</w:t>
      </w:r>
      <w:proofErr w:type="gramEnd"/>
      <w:r w:rsidRPr="00613044">
        <w:rPr>
          <w:rFonts w:ascii="Times New Roman" w:hAnsi="Times New Roman"/>
          <w:sz w:val="28"/>
          <w:szCs w:val="28"/>
          <w:lang w:eastAsia="ru-RU"/>
        </w:rPr>
        <w:t xml:space="preserve"> если данную должность замещает работник в порядке внутреннего или внешнего совместительства, то учет рабочего времени в табел</w:t>
      </w:r>
      <w:r>
        <w:rPr>
          <w:rFonts w:ascii="Times New Roman" w:hAnsi="Times New Roman"/>
          <w:sz w:val="28"/>
          <w:szCs w:val="28"/>
          <w:lang w:eastAsia="ru-RU"/>
        </w:rPr>
        <w:t>е</w:t>
      </w:r>
      <w:r w:rsidRPr="00613044">
        <w:rPr>
          <w:rFonts w:ascii="Times New Roman" w:hAnsi="Times New Roman"/>
          <w:sz w:val="28"/>
          <w:szCs w:val="28"/>
          <w:lang w:eastAsia="ru-RU"/>
        </w:rPr>
        <w:t xml:space="preserve"> рабочего времени отражается с учетом нормы часов работы такой категории сотрудника, а заработная плата может уплачиваться </w:t>
      </w:r>
      <w:r w:rsidRPr="00613044">
        <w:rPr>
          <w:rFonts w:ascii="Times New Roman" w:hAnsi="Times New Roman"/>
          <w:sz w:val="28"/>
          <w:szCs w:val="28"/>
        </w:rPr>
        <w:t xml:space="preserve">в полном размере по всей ставке, то есть </w:t>
      </w:r>
      <w:r w:rsidRPr="00613044">
        <w:rPr>
          <w:rFonts w:ascii="Times New Roman" w:eastAsiaTheme="minorHAnsi" w:hAnsi="Times New Roman"/>
          <w:sz w:val="28"/>
          <w:szCs w:val="28"/>
        </w:rPr>
        <w:t>за фактически выполненный объем работ (площади убираемой территории) с учетом норм статьи 285 Трудового Кодекса РФ)</w:t>
      </w:r>
      <w:r>
        <w:rPr>
          <w:rFonts w:ascii="Times New Roman" w:eastAsiaTheme="minorHAnsi" w:hAnsi="Times New Roman"/>
          <w:sz w:val="28"/>
          <w:szCs w:val="28"/>
        </w:rPr>
        <w:t>.</w:t>
      </w:r>
      <w:r w:rsidRPr="00613044">
        <w:rPr>
          <w:rFonts w:ascii="Times New Roman" w:hAnsi="Times New Roman"/>
          <w:sz w:val="28"/>
          <w:szCs w:val="28"/>
          <w:lang w:eastAsia="ru-RU"/>
        </w:rPr>
        <w:t xml:space="preserve"> </w:t>
      </w:r>
    </w:p>
    <w:p w:rsidR="00717A9B" w:rsidRPr="00613044" w:rsidRDefault="00717A9B" w:rsidP="00717A9B">
      <w:pPr>
        <w:autoSpaceDE w:val="0"/>
        <w:autoSpaceDN w:val="0"/>
        <w:adjustRightInd w:val="0"/>
        <w:spacing w:after="0" w:line="240" w:lineRule="auto"/>
        <w:ind w:firstLine="720"/>
        <w:jc w:val="both"/>
        <w:rPr>
          <w:rFonts w:ascii="Times New Roman" w:hAnsi="Times New Roman"/>
          <w:sz w:val="28"/>
          <w:szCs w:val="28"/>
          <w:lang w:eastAsia="ru-RU"/>
        </w:rPr>
      </w:pPr>
    </w:p>
    <w:p w:rsidR="00717A9B" w:rsidRPr="00717A9B" w:rsidRDefault="00717A9B" w:rsidP="00B81FE4">
      <w:pPr>
        <w:pStyle w:val="a3"/>
        <w:numPr>
          <w:ilvl w:val="1"/>
          <w:numId w:val="1"/>
        </w:numPr>
        <w:spacing w:after="0" w:line="240" w:lineRule="auto"/>
        <w:ind w:left="0" w:firstLine="567"/>
        <w:jc w:val="both"/>
        <w:rPr>
          <w:rFonts w:ascii="Times New Roman" w:hAnsi="Times New Roman"/>
          <w:sz w:val="28"/>
          <w:szCs w:val="28"/>
        </w:rPr>
      </w:pPr>
      <w:r w:rsidRPr="00717A9B">
        <w:rPr>
          <w:rFonts w:ascii="Times New Roman" w:hAnsi="Times New Roman"/>
          <w:sz w:val="28"/>
          <w:szCs w:val="28"/>
        </w:rPr>
        <w:t xml:space="preserve">Продолжительность рабочего времени в день лиц, работающих </w:t>
      </w:r>
      <w:r>
        <w:rPr>
          <w:rFonts w:ascii="Times New Roman" w:hAnsi="Times New Roman"/>
          <w:sz w:val="28"/>
          <w:szCs w:val="28"/>
        </w:rPr>
        <w:t xml:space="preserve">в </w:t>
      </w:r>
      <w:r w:rsidRPr="00717A9B">
        <w:rPr>
          <w:rFonts w:ascii="Times New Roman" w:hAnsi="Times New Roman"/>
          <w:sz w:val="28"/>
          <w:szCs w:val="28"/>
        </w:rPr>
        <w:t>по</w:t>
      </w:r>
      <w:r>
        <w:rPr>
          <w:rFonts w:ascii="Times New Roman" w:hAnsi="Times New Roman"/>
          <w:sz w:val="28"/>
          <w:szCs w:val="28"/>
        </w:rPr>
        <w:t xml:space="preserve">рядке внешнего или внутреннего </w:t>
      </w:r>
      <w:r w:rsidRPr="00717A9B">
        <w:rPr>
          <w:rFonts w:ascii="Times New Roman" w:hAnsi="Times New Roman"/>
          <w:sz w:val="28"/>
          <w:szCs w:val="28"/>
        </w:rPr>
        <w:t>совместительств</w:t>
      </w:r>
      <w:r>
        <w:rPr>
          <w:rFonts w:ascii="Times New Roman" w:hAnsi="Times New Roman"/>
          <w:sz w:val="28"/>
          <w:szCs w:val="28"/>
        </w:rPr>
        <w:t>а</w:t>
      </w:r>
      <w:r w:rsidRPr="00717A9B">
        <w:rPr>
          <w:rFonts w:ascii="Times New Roman" w:hAnsi="Times New Roman"/>
          <w:sz w:val="28"/>
          <w:szCs w:val="28"/>
        </w:rPr>
        <w:t>, при пятидневной рабочей неделе:</w:t>
      </w:r>
    </w:p>
    <w:p w:rsidR="00717A9B" w:rsidRPr="00717A9B" w:rsidRDefault="00717A9B" w:rsidP="00717A9B">
      <w:pPr>
        <w:spacing w:after="0" w:line="240" w:lineRule="auto"/>
        <w:ind w:firstLine="720"/>
        <w:jc w:val="both"/>
        <w:rPr>
          <w:rFonts w:ascii="Times New Roman" w:hAnsi="Times New Roman"/>
          <w:sz w:val="28"/>
          <w:szCs w:val="28"/>
        </w:rPr>
      </w:pPr>
      <w:r w:rsidRPr="00717A9B">
        <w:rPr>
          <w:rFonts w:ascii="Times New Roman" w:hAnsi="Times New Roman"/>
          <w:sz w:val="28"/>
          <w:szCs w:val="28"/>
        </w:rPr>
        <w:t xml:space="preserve">            при  0,5 ставки – 4 часа 00 минут;</w:t>
      </w:r>
    </w:p>
    <w:p w:rsidR="00717A9B" w:rsidRPr="00717A9B" w:rsidRDefault="00717A9B" w:rsidP="00717A9B">
      <w:pPr>
        <w:spacing w:after="0" w:line="240" w:lineRule="auto"/>
        <w:ind w:firstLine="720"/>
        <w:jc w:val="both"/>
        <w:rPr>
          <w:rFonts w:ascii="Times New Roman" w:hAnsi="Times New Roman"/>
          <w:sz w:val="28"/>
          <w:szCs w:val="28"/>
        </w:rPr>
      </w:pPr>
      <w:r w:rsidRPr="00717A9B">
        <w:rPr>
          <w:rFonts w:ascii="Times New Roman" w:hAnsi="Times New Roman"/>
          <w:sz w:val="28"/>
          <w:szCs w:val="28"/>
        </w:rPr>
        <w:t xml:space="preserve">            при  0,25 ставки – 2 час</w:t>
      </w:r>
      <w:r>
        <w:rPr>
          <w:rFonts w:ascii="Times New Roman" w:hAnsi="Times New Roman"/>
          <w:sz w:val="28"/>
          <w:szCs w:val="28"/>
        </w:rPr>
        <w:t>а</w:t>
      </w:r>
      <w:r w:rsidRPr="00717A9B">
        <w:rPr>
          <w:rFonts w:ascii="Times New Roman" w:hAnsi="Times New Roman"/>
          <w:sz w:val="28"/>
          <w:szCs w:val="28"/>
        </w:rPr>
        <w:t xml:space="preserve"> 00 минут.</w:t>
      </w:r>
    </w:p>
    <w:p w:rsidR="00717A9B" w:rsidRPr="00717A9B" w:rsidRDefault="00717A9B" w:rsidP="00717A9B">
      <w:pPr>
        <w:spacing w:after="0" w:line="240" w:lineRule="auto"/>
        <w:ind w:firstLine="720"/>
        <w:jc w:val="both"/>
        <w:rPr>
          <w:rFonts w:ascii="Times New Roman" w:hAnsi="Times New Roman"/>
          <w:sz w:val="28"/>
          <w:szCs w:val="28"/>
        </w:rPr>
      </w:pPr>
      <w:r w:rsidRPr="00717A9B">
        <w:rPr>
          <w:rFonts w:ascii="Times New Roman" w:hAnsi="Times New Roman"/>
          <w:sz w:val="28"/>
          <w:szCs w:val="28"/>
        </w:rPr>
        <w:t>Время начала и окончания работы оговаривается в заключаемых трудовых договорах.</w:t>
      </w:r>
    </w:p>
    <w:p w:rsidR="00717A9B" w:rsidRDefault="00791A78"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17A9B">
        <w:rPr>
          <w:rFonts w:ascii="Times New Roman" w:hAnsi="Times New Roman"/>
          <w:sz w:val="28"/>
          <w:szCs w:val="28"/>
          <w:lang w:eastAsia="ru-RU"/>
        </w:rPr>
        <w:t xml:space="preserve">Продолжительность рабочего дня, непосредственно </w:t>
      </w:r>
      <w:r w:rsidR="00F20DEE" w:rsidRPr="00717A9B">
        <w:rPr>
          <w:rFonts w:ascii="Times New Roman" w:hAnsi="Times New Roman"/>
          <w:sz w:val="28"/>
          <w:szCs w:val="28"/>
          <w:lang w:eastAsia="ru-RU"/>
        </w:rPr>
        <w:t>предшествующему</w:t>
      </w:r>
      <w:r w:rsidRPr="00717A9B">
        <w:rPr>
          <w:rFonts w:ascii="Times New Roman" w:hAnsi="Times New Roman"/>
          <w:sz w:val="28"/>
          <w:szCs w:val="28"/>
          <w:lang w:eastAsia="ru-RU"/>
        </w:rPr>
        <w:t xml:space="preserve"> нерабочему праздничному дню, уменьшается на один час.</w:t>
      </w:r>
    </w:p>
    <w:p w:rsidR="000A3E83" w:rsidRDefault="000A3E83"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Pr>
          <w:rFonts w:ascii="Times New Roman" w:hAnsi="Times New Roman"/>
          <w:sz w:val="28"/>
          <w:szCs w:val="28"/>
          <w:lang w:eastAsia="ru-RU"/>
        </w:rPr>
        <w:t xml:space="preserve">Тренерам-преподавателям </w:t>
      </w:r>
      <w:r w:rsidR="003135A6" w:rsidRPr="00717A9B">
        <w:rPr>
          <w:rFonts w:ascii="Times New Roman" w:hAnsi="Times New Roman"/>
          <w:sz w:val="28"/>
          <w:szCs w:val="28"/>
          <w:lang w:eastAsia="ru-RU"/>
        </w:rPr>
        <w:t xml:space="preserve">режим рабочего времени </w:t>
      </w:r>
      <w:r w:rsidRPr="00717A9B">
        <w:rPr>
          <w:rFonts w:ascii="Times New Roman" w:hAnsi="Times New Roman"/>
          <w:sz w:val="28"/>
          <w:szCs w:val="28"/>
          <w:lang w:eastAsia="ru-RU"/>
        </w:rPr>
        <w:t xml:space="preserve">устанавливается </w:t>
      </w:r>
      <w:r w:rsidR="00F20DEE" w:rsidRPr="00717A9B">
        <w:rPr>
          <w:rFonts w:ascii="Times New Roman" w:hAnsi="Times New Roman"/>
          <w:sz w:val="28"/>
          <w:szCs w:val="28"/>
          <w:lang w:eastAsia="ru-RU"/>
        </w:rPr>
        <w:t>согласно утвержденно</w:t>
      </w:r>
      <w:r w:rsidR="00DC08F2" w:rsidRPr="00717A9B">
        <w:rPr>
          <w:rFonts w:ascii="Times New Roman" w:hAnsi="Times New Roman"/>
          <w:sz w:val="28"/>
          <w:szCs w:val="28"/>
          <w:lang w:eastAsia="ru-RU"/>
        </w:rPr>
        <w:t>му</w:t>
      </w:r>
      <w:r w:rsidR="00F20DEE" w:rsidRPr="00717A9B">
        <w:rPr>
          <w:rFonts w:ascii="Times New Roman" w:hAnsi="Times New Roman"/>
          <w:sz w:val="28"/>
          <w:szCs w:val="28"/>
          <w:lang w:eastAsia="ru-RU"/>
        </w:rPr>
        <w:t xml:space="preserve"> расписани</w:t>
      </w:r>
      <w:r w:rsidR="00DC08F2" w:rsidRPr="00717A9B">
        <w:rPr>
          <w:rFonts w:ascii="Times New Roman" w:hAnsi="Times New Roman"/>
          <w:sz w:val="28"/>
          <w:szCs w:val="28"/>
          <w:lang w:eastAsia="ru-RU"/>
        </w:rPr>
        <w:t>ю</w:t>
      </w:r>
      <w:r w:rsidR="00F20DEE" w:rsidRPr="00717A9B">
        <w:rPr>
          <w:rFonts w:ascii="Times New Roman" w:hAnsi="Times New Roman"/>
          <w:sz w:val="28"/>
          <w:szCs w:val="28"/>
          <w:lang w:eastAsia="ru-RU"/>
        </w:rPr>
        <w:t xml:space="preserve"> в зависимости от установленных часов педагогической нагрузки</w:t>
      </w:r>
      <w:r w:rsidR="003135A6" w:rsidRPr="00717A9B">
        <w:rPr>
          <w:rFonts w:ascii="Times New Roman" w:hAnsi="Times New Roman"/>
          <w:sz w:val="28"/>
          <w:szCs w:val="28"/>
          <w:lang w:eastAsia="ru-RU"/>
        </w:rPr>
        <w:t>.</w:t>
      </w:r>
    </w:p>
    <w:p w:rsidR="0073592A" w:rsidRDefault="001B568C"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pacing w:val="-1"/>
          <w:sz w:val="28"/>
          <w:szCs w:val="28"/>
        </w:rPr>
        <w:t xml:space="preserve">Расписание </w:t>
      </w:r>
      <w:r w:rsidR="00EB003F" w:rsidRPr="000A3E83">
        <w:rPr>
          <w:rFonts w:ascii="Times New Roman" w:hAnsi="Times New Roman"/>
          <w:spacing w:val="-1"/>
          <w:sz w:val="28"/>
          <w:szCs w:val="28"/>
        </w:rPr>
        <w:t xml:space="preserve">учебно-тренировочных </w:t>
      </w:r>
      <w:r w:rsidRPr="000A3E83">
        <w:rPr>
          <w:rFonts w:ascii="Times New Roman" w:hAnsi="Times New Roman"/>
          <w:spacing w:val="-1"/>
          <w:sz w:val="28"/>
          <w:szCs w:val="28"/>
        </w:rPr>
        <w:t xml:space="preserve">занятий составляется </w:t>
      </w:r>
      <w:r w:rsidRPr="000A3E83">
        <w:rPr>
          <w:rFonts w:ascii="Times New Roman" w:hAnsi="Times New Roman"/>
          <w:sz w:val="28"/>
          <w:szCs w:val="28"/>
        </w:rPr>
        <w:t>с учетом соблюдения методических требований и санитарно-гигиенических норм.</w:t>
      </w:r>
    </w:p>
    <w:p w:rsidR="0073592A" w:rsidRDefault="00EB003F"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pacing w:val="-1"/>
          <w:sz w:val="28"/>
          <w:szCs w:val="28"/>
        </w:rPr>
        <w:t xml:space="preserve">Отмена занятий в случае карантина </w:t>
      </w:r>
      <w:r w:rsidR="00613044" w:rsidRPr="0073592A">
        <w:rPr>
          <w:rFonts w:ascii="Times New Roman" w:hAnsi="Times New Roman"/>
          <w:spacing w:val="-1"/>
          <w:sz w:val="28"/>
          <w:szCs w:val="28"/>
        </w:rPr>
        <w:t xml:space="preserve">или неблагоприятных метеорологических условий </w:t>
      </w:r>
      <w:r w:rsidRPr="0073592A">
        <w:rPr>
          <w:rFonts w:ascii="Times New Roman" w:hAnsi="Times New Roman"/>
          <w:spacing w:val="-1"/>
          <w:sz w:val="28"/>
          <w:szCs w:val="28"/>
        </w:rPr>
        <w:t xml:space="preserve">оформляется приказом директора. Тренерско-преподавательский состав в случае </w:t>
      </w:r>
      <w:r w:rsidRPr="0073592A">
        <w:rPr>
          <w:rFonts w:ascii="Times New Roman" w:hAnsi="Times New Roman"/>
          <w:sz w:val="28"/>
          <w:szCs w:val="28"/>
        </w:rPr>
        <w:t xml:space="preserve">отмены занятий осуществляет методическую и </w:t>
      </w:r>
      <w:r w:rsidRPr="0073592A">
        <w:rPr>
          <w:rFonts w:ascii="Times New Roman" w:hAnsi="Times New Roman"/>
          <w:sz w:val="28"/>
          <w:szCs w:val="28"/>
        </w:rPr>
        <w:lastRenderedPageBreak/>
        <w:t>организационную работу в пределах учебной нагрузки, определенной им тарификацией.</w:t>
      </w:r>
    </w:p>
    <w:p w:rsidR="0073592A" w:rsidRDefault="00EB003F"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pacing w:val="-1"/>
          <w:sz w:val="28"/>
          <w:szCs w:val="28"/>
        </w:rPr>
        <w:t xml:space="preserve">Периоды осенних, зимних, весенних и летних каникул (каникулярный период), </w:t>
      </w:r>
      <w:r w:rsidRPr="0073592A">
        <w:rPr>
          <w:rFonts w:ascii="Times New Roman" w:hAnsi="Times New Roman"/>
          <w:sz w:val="28"/>
          <w:szCs w:val="28"/>
        </w:rPr>
        <w:t>установленных для учащихся и не совпадающих с ежегодными оплачиваемыми отпусками педагогических работников, являются для них рабочим временем.</w:t>
      </w:r>
    </w:p>
    <w:p w:rsidR="0073592A" w:rsidRDefault="00EB003F"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В каникулярный период педагогические работники осуществляют</w:t>
      </w:r>
      <w:r w:rsidRPr="0073592A">
        <w:rPr>
          <w:rFonts w:ascii="Times New Roman" w:hAnsi="Times New Roman"/>
          <w:sz w:val="28"/>
          <w:szCs w:val="28"/>
        </w:rPr>
        <w:br/>
        <w:t>педагогическую, методическую, организационную работу в пределах установленного им до начала каникул объема учебной нагрузки, с сохранением заработной платы в установленном порядке.</w:t>
      </w:r>
    </w:p>
    <w:p w:rsidR="0073592A" w:rsidRDefault="00E14913"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В рабочее  время тренер-преподаватель обеспечивает на занятиях порядок, встречает и сопровождает учащихся после занятий в раздевалки, несет полную ответственность за жизнь и здоровье детей.</w:t>
      </w:r>
    </w:p>
    <w:p w:rsidR="0064734E" w:rsidRPr="0073592A" w:rsidRDefault="00E14913"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На занятиях учащихся могут присутствоват</w:t>
      </w:r>
      <w:r w:rsidR="00F20DEE" w:rsidRPr="0073592A">
        <w:rPr>
          <w:rFonts w:ascii="Times New Roman" w:hAnsi="Times New Roman"/>
          <w:sz w:val="28"/>
          <w:szCs w:val="28"/>
        </w:rPr>
        <w:t>ь директор</w:t>
      </w:r>
      <w:r w:rsidRPr="0073592A">
        <w:rPr>
          <w:rFonts w:ascii="Times New Roman" w:hAnsi="Times New Roman"/>
          <w:sz w:val="28"/>
          <w:szCs w:val="28"/>
        </w:rPr>
        <w:t>, заместитель директора по учебно-тренировочной работе. Посторонние лица могут присутствовать на занятиях с разрешения директора. Во время занятий никому не разрешается делать замечания тренерам-преподавателям по поводу его работы.</w:t>
      </w:r>
      <w:r w:rsidR="00AC4F6E" w:rsidRPr="0073592A">
        <w:rPr>
          <w:rFonts w:ascii="Times New Roman" w:hAnsi="Times New Roman"/>
          <w:sz w:val="28"/>
          <w:szCs w:val="28"/>
          <w:lang w:eastAsia="ru-RU"/>
        </w:rPr>
        <w:t xml:space="preserve"> </w:t>
      </w:r>
    </w:p>
    <w:p w:rsidR="000A3E83" w:rsidRDefault="0056410E" w:rsidP="00B81FE4">
      <w:pPr>
        <w:pStyle w:val="af1"/>
        <w:numPr>
          <w:ilvl w:val="1"/>
          <w:numId w:val="1"/>
        </w:numPr>
        <w:spacing w:line="240" w:lineRule="auto"/>
        <w:ind w:left="0" w:firstLine="567"/>
        <w:jc w:val="both"/>
        <w:rPr>
          <w:rFonts w:ascii="Times New Roman" w:hAnsi="Times New Roman"/>
          <w:sz w:val="28"/>
          <w:szCs w:val="28"/>
        </w:rPr>
      </w:pPr>
      <w:r w:rsidRPr="00613044">
        <w:rPr>
          <w:rFonts w:ascii="Times New Roman" w:hAnsi="Times New Roman"/>
          <w:sz w:val="28"/>
          <w:szCs w:val="28"/>
        </w:rPr>
        <w:t>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56410E" w:rsidRPr="000A3E83" w:rsidRDefault="0056410E" w:rsidP="00B81FE4">
      <w:pPr>
        <w:pStyle w:val="af1"/>
        <w:numPr>
          <w:ilvl w:val="1"/>
          <w:numId w:val="1"/>
        </w:numPr>
        <w:spacing w:line="240" w:lineRule="auto"/>
        <w:ind w:left="0" w:firstLine="567"/>
        <w:jc w:val="both"/>
        <w:rPr>
          <w:rFonts w:ascii="Times New Roman" w:hAnsi="Times New Roman"/>
          <w:sz w:val="28"/>
          <w:szCs w:val="28"/>
        </w:rPr>
      </w:pPr>
      <w:r w:rsidRPr="000A3E83">
        <w:rPr>
          <w:rFonts w:ascii="Times New Roman" w:hAnsi="Times New Roman"/>
          <w:sz w:val="28"/>
          <w:szCs w:val="28"/>
        </w:rPr>
        <w:t>Работодатель отстраняет от работы (не допускает к работе) Работника:</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появившегося на работе в состоянии алкогольного, наркотического или токсического опьянения;</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не прошедшего в установленном порядке обучение и проверку знаний и навыков в области охраны труда;</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не прошедшего в установленном порядке обязательный предварительный или периодический медицинский осмотр;</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по требованиям органов и должностных лиц, уполномоченных федеральными законами и иными нормативными правовыми актами;</w:t>
      </w:r>
    </w:p>
    <w:p w:rsidR="0056410E" w:rsidRPr="000A3E83" w:rsidRDefault="0056410E" w:rsidP="00B81FE4">
      <w:pPr>
        <w:pStyle w:val="a3"/>
        <w:numPr>
          <w:ilvl w:val="0"/>
          <w:numId w:val="10"/>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в других случаях, предусмотренных </w:t>
      </w:r>
      <w:hyperlink r:id="rId39" w:history="1">
        <w:r w:rsidRPr="000A3E83">
          <w:rPr>
            <w:rFonts w:ascii="Times New Roman" w:hAnsi="Times New Roman"/>
            <w:sz w:val="28"/>
            <w:szCs w:val="28"/>
            <w:lang w:eastAsia="ru-RU"/>
          </w:rPr>
          <w:t>Трудовым кодексом</w:t>
        </w:r>
      </w:hyperlink>
      <w:r w:rsidRPr="000A3E83">
        <w:rPr>
          <w:rFonts w:ascii="Times New Roman" w:hAnsi="Times New Roman"/>
          <w:sz w:val="28"/>
          <w:szCs w:val="28"/>
          <w:lang w:eastAsia="ru-RU"/>
        </w:rPr>
        <w:t xml:space="preserve"> РФ, федеральными законами и иными нормативными правовыми актами.</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Решение Работодателя об отстранении Работника от работы (о недопуске к работе) оформляется приказом руководителя </w:t>
      </w:r>
      <w:r w:rsidRPr="000A3E83">
        <w:rPr>
          <w:rFonts w:ascii="Times New Roman" w:hAnsi="Times New Roman"/>
          <w:bCs/>
          <w:color w:val="26282F"/>
          <w:sz w:val="28"/>
          <w:szCs w:val="28"/>
          <w:lang w:eastAsia="ru-RU"/>
        </w:rPr>
        <w:t>учреждения</w:t>
      </w:r>
      <w:r w:rsidRPr="000A3E83">
        <w:rPr>
          <w:rFonts w:ascii="Times New Roman" w:hAnsi="Times New Roman"/>
          <w:sz w:val="28"/>
          <w:szCs w:val="28"/>
          <w:lang w:eastAsia="ru-RU"/>
        </w:rPr>
        <w:t>, в котором перечисляются обстоятельства, послужившие основанием для отстранения Работника</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документы, которые подтверждают такие основания</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период времени отстранения</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распоряжение бухгалтерии о приостановке начисления заработной платы за период отстранения</w:t>
      </w:r>
      <w:r w:rsidR="000A3E83">
        <w:rPr>
          <w:rFonts w:ascii="Times New Roman" w:hAnsi="Times New Roman"/>
          <w:sz w:val="28"/>
          <w:szCs w:val="28"/>
          <w:lang w:eastAsia="ru-RU"/>
        </w:rPr>
        <w:t>,</w:t>
      </w:r>
      <w:r w:rsidRPr="000A3E83">
        <w:rPr>
          <w:rFonts w:ascii="Times New Roman" w:hAnsi="Times New Roman"/>
          <w:sz w:val="28"/>
          <w:szCs w:val="28"/>
          <w:lang w:eastAsia="ru-RU"/>
        </w:rPr>
        <w:t xml:space="preserve"> кто будет исполнять обязанности отстраняемого работника. Приказ (распоряжение) объявляется Работнику под роспись.</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Допуск к работе оформляется приказом (распоряжением) о прекращении (об отмене) отстранения Работника и указании бухгалтерии о начислении заработной платы и объявляется Работнику под роспись.</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Отсутствие Работника на рабочем месте без разрешения Работодателя считается неправомерным. </w:t>
      </w:r>
      <w:proofErr w:type="gramStart"/>
      <w:r w:rsidRPr="000A3E83">
        <w:rPr>
          <w:rFonts w:ascii="Times New Roman" w:hAnsi="Times New Roman"/>
          <w:sz w:val="28"/>
          <w:szCs w:val="28"/>
          <w:lang w:eastAsia="ru-RU"/>
        </w:rPr>
        <w:t xml:space="preserve">При отсутствии Работника на рабочем месте без </w:t>
      </w:r>
      <w:r w:rsidRPr="000A3E83">
        <w:rPr>
          <w:rFonts w:ascii="Times New Roman" w:hAnsi="Times New Roman"/>
          <w:sz w:val="28"/>
          <w:szCs w:val="28"/>
          <w:lang w:eastAsia="ru-RU"/>
        </w:rPr>
        <w:lastRenderedPageBreak/>
        <w:t>уважительных причин в течение всего рабочего дня независимо от его (ее) продолжительности, а также в случае отсутствия на рабочем месте без уважительных причин более четырех часов</w:t>
      </w:r>
      <w:r w:rsidR="00575C2C" w:rsidRPr="000A3E83">
        <w:rPr>
          <w:rFonts w:ascii="Times New Roman" w:hAnsi="Times New Roman"/>
          <w:sz w:val="28"/>
          <w:szCs w:val="28"/>
          <w:lang w:eastAsia="ru-RU"/>
        </w:rPr>
        <w:t xml:space="preserve"> подряд в течение рабочего дня</w:t>
      </w:r>
      <w:r w:rsidRPr="000A3E83">
        <w:rPr>
          <w:rFonts w:ascii="Times New Roman" w:hAnsi="Times New Roman"/>
          <w:sz w:val="28"/>
          <w:szCs w:val="28"/>
          <w:lang w:eastAsia="ru-RU"/>
        </w:rPr>
        <w:t xml:space="preserve"> с ним может быть расторгнут трудовой договор по </w:t>
      </w:r>
      <w:hyperlink r:id="rId40" w:history="1">
        <w:r w:rsidRPr="000A3E83">
          <w:rPr>
            <w:rFonts w:ascii="Times New Roman" w:hAnsi="Times New Roman"/>
            <w:sz w:val="28"/>
            <w:szCs w:val="28"/>
            <w:lang w:eastAsia="ru-RU"/>
          </w:rPr>
          <w:t>подпункту "а" пункта 6 статьи 81</w:t>
        </w:r>
      </w:hyperlink>
      <w:r w:rsidRPr="000A3E83">
        <w:rPr>
          <w:rFonts w:ascii="Times New Roman" w:hAnsi="Times New Roman"/>
          <w:sz w:val="28"/>
          <w:szCs w:val="28"/>
          <w:lang w:eastAsia="ru-RU"/>
        </w:rPr>
        <w:t xml:space="preserve"> Трудового кодекса РФ в связи с однократным грубым</w:t>
      </w:r>
      <w:proofErr w:type="gramEnd"/>
      <w:r w:rsidRPr="000A3E83">
        <w:rPr>
          <w:rFonts w:ascii="Times New Roman" w:hAnsi="Times New Roman"/>
          <w:sz w:val="28"/>
          <w:szCs w:val="28"/>
          <w:lang w:eastAsia="ru-RU"/>
        </w:rPr>
        <w:t xml:space="preserve"> нарушением трудовых обязанностей (совершенным прогулом).</w:t>
      </w:r>
    </w:p>
    <w:p w:rsidR="000A3E83"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По заявлению Работника Работодатель имеет право разрешить ему работу по другому трудовому договору о выполнении другой регулярной оплачиваемой работы за пределами установленной продолжительности рабочего времени в порядке внутреннего совместительства. Работа за пределами установленной продолжительности рабочего времени не может превышать времени, установленного </w:t>
      </w:r>
      <w:hyperlink r:id="rId41" w:history="1">
        <w:r w:rsidRPr="000A3E83">
          <w:rPr>
            <w:rFonts w:ascii="Times New Roman" w:hAnsi="Times New Roman"/>
            <w:sz w:val="28"/>
            <w:szCs w:val="28"/>
            <w:lang w:eastAsia="ru-RU"/>
          </w:rPr>
          <w:t>Трудовым кодексом</w:t>
        </w:r>
      </w:hyperlink>
      <w:r w:rsidRPr="000A3E83">
        <w:rPr>
          <w:rFonts w:ascii="Times New Roman" w:hAnsi="Times New Roman"/>
          <w:sz w:val="28"/>
          <w:szCs w:val="28"/>
          <w:lang w:eastAsia="ru-RU"/>
        </w:rPr>
        <w:t xml:space="preserve"> РФ.</w:t>
      </w:r>
    </w:p>
    <w:p w:rsidR="0073592A" w:rsidRDefault="0056410E"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0A3E83">
        <w:rPr>
          <w:rFonts w:ascii="Times New Roman" w:hAnsi="Times New Roman"/>
          <w:sz w:val="28"/>
          <w:szCs w:val="28"/>
          <w:lang w:eastAsia="ru-RU"/>
        </w:rPr>
        <w:t xml:space="preserve">Работа за пределами установленной продолжительности рабочего времени по инициативе Работодателя (сверхурочная работа) производится в случаях и в пределах, предусмотренных действующим </w:t>
      </w:r>
      <w:hyperlink r:id="rId42" w:history="1">
        <w:r w:rsidRPr="000A3E83">
          <w:rPr>
            <w:rFonts w:ascii="Times New Roman" w:hAnsi="Times New Roman"/>
            <w:sz w:val="28"/>
            <w:szCs w:val="28"/>
            <w:lang w:eastAsia="ru-RU"/>
          </w:rPr>
          <w:t>законодательством</w:t>
        </w:r>
      </w:hyperlink>
      <w:r w:rsidRPr="000A3E83">
        <w:rPr>
          <w:rFonts w:ascii="Times New Roman" w:hAnsi="Times New Roman"/>
          <w:sz w:val="28"/>
          <w:szCs w:val="28"/>
          <w:lang w:eastAsia="ru-RU"/>
        </w:rPr>
        <w:t>. Такое привлечение к сверхурочным работам производится Работодателем с письменного согласия Работника.</w:t>
      </w:r>
    </w:p>
    <w:p w:rsidR="0073592A" w:rsidRPr="0073592A" w:rsidRDefault="0073592A" w:rsidP="00B81FE4">
      <w:pPr>
        <w:pStyle w:val="a3"/>
        <w:numPr>
          <w:ilvl w:val="1"/>
          <w:numId w:val="1"/>
        </w:numPr>
        <w:autoSpaceDE w:val="0"/>
        <w:autoSpaceDN w:val="0"/>
        <w:adjustRightInd w:val="0"/>
        <w:spacing w:after="0" w:line="240" w:lineRule="auto"/>
        <w:ind w:left="0" w:firstLine="567"/>
        <w:jc w:val="both"/>
        <w:rPr>
          <w:rFonts w:ascii="Times New Roman" w:hAnsi="Times New Roman"/>
          <w:sz w:val="28"/>
          <w:szCs w:val="28"/>
          <w:lang w:eastAsia="ru-RU"/>
        </w:rPr>
      </w:pPr>
      <w:r w:rsidRPr="0073592A">
        <w:rPr>
          <w:rFonts w:ascii="Times New Roman" w:hAnsi="Times New Roman"/>
          <w:sz w:val="28"/>
          <w:szCs w:val="28"/>
        </w:rPr>
        <w:t>По соглашению между работником и работодателем может устанавливаться как при приеме на работу, так и впоследствии, неполный рабочий день или неполная рабочая неделя.</w:t>
      </w:r>
    </w:p>
    <w:p w:rsidR="0073592A" w:rsidRPr="0073592A" w:rsidRDefault="0073592A" w:rsidP="0073592A">
      <w:pPr>
        <w:spacing w:after="0" w:line="240" w:lineRule="auto"/>
        <w:ind w:firstLine="567"/>
        <w:jc w:val="both"/>
        <w:rPr>
          <w:rFonts w:ascii="Times New Roman" w:hAnsi="Times New Roman"/>
          <w:sz w:val="28"/>
          <w:szCs w:val="28"/>
        </w:rPr>
      </w:pPr>
      <w:r w:rsidRPr="0073592A">
        <w:rPr>
          <w:rFonts w:ascii="Times New Roman" w:hAnsi="Times New Roman"/>
          <w:sz w:val="28"/>
          <w:szCs w:val="28"/>
        </w:rPr>
        <w:t>Работодатель обязан установить неполное рабочее время по просьбе:</w:t>
      </w:r>
    </w:p>
    <w:p w:rsidR="0073592A" w:rsidRDefault="0073592A" w:rsidP="00B81FE4">
      <w:pPr>
        <w:pStyle w:val="a3"/>
        <w:numPr>
          <w:ilvl w:val="0"/>
          <w:numId w:val="1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беременной женщины;</w:t>
      </w:r>
    </w:p>
    <w:p w:rsidR="0073592A" w:rsidRDefault="0073592A" w:rsidP="00B81FE4">
      <w:pPr>
        <w:pStyle w:val="a3"/>
        <w:numPr>
          <w:ilvl w:val="0"/>
          <w:numId w:val="1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одного из родителей (опекуна, попечителей), имеющего ребенка в возрасте до    14 лет (ребенка-инвалида до 18 лет);</w:t>
      </w:r>
    </w:p>
    <w:p w:rsidR="0073592A" w:rsidRPr="0073592A" w:rsidRDefault="0073592A" w:rsidP="00B81FE4">
      <w:pPr>
        <w:pStyle w:val="a3"/>
        <w:numPr>
          <w:ilvl w:val="0"/>
          <w:numId w:val="1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лица, осуществляющего уход за больным членом семьи в соответствии с медицинским заключением.</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Работникам предоставляются ежегодные отпуска с сохранением места работы (должности) и среднего заработка.</w:t>
      </w:r>
      <w:bookmarkStart w:id="2" w:name="sub_1551"/>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Оплачиваемый отпуск должен предоставляться работнику ежегодно.</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Очередность предоставления ежегодных оплачиваемых отпусков устанавливается графиком отпусков работников, который утверждается приказом Учреждения и обязателен для исполнения работодателем и работником. О времени начала отпуска работодатель уведомляет работника под роспись не позднее, чем за две недели до его начала.</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Оплата отпуска производится не позднее, чем за три дня до его начала.</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О времени начала отпуска работник-совместитель  уведомляет работодателя письменно с приложением  документов,  не позднее, чем за две недели до его начала.</w:t>
      </w:r>
    </w:p>
    <w:p w:rsid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bookmarkEnd w:id="2"/>
    </w:p>
    <w:p w:rsidR="0073592A" w:rsidRPr="0073592A" w:rsidRDefault="0073592A" w:rsidP="00B81FE4">
      <w:pPr>
        <w:pStyle w:val="a3"/>
        <w:numPr>
          <w:ilvl w:val="1"/>
          <w:numId w:val="1"/>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lastRenderedPageBreak/>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73592A" w:rsidRPr="0073592A" w:rsidRDefault="0073592A" w:rsidP="0073592A">
      <w:pPr>
        <w:spacing w:after="0" w:line="240" w:lineRule="auto"/>
        <w:ind w:firstLine="567"/>
        <w:jc w:val="both"/>
        <w:rPr>
          <w:rFonts w:ascii="Times New Roman" w:hAnsi="Times New Roman"/>
          <w:sz w:val="28"/>
          <w:szCs w:val="28"/>
        </w:rPr>
      </w:pPr>
      <w:r w:rsidRPr="0073592A">
        <w:rPr>
          <w:rFonts w:ascii="Times New Roman" w:hAnsi="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73592A" w:rsidRDefault="0073592A" w:rsidP="00B81FE4">
      <w:pPr>
        <w:pStyle w:val="a3"/>
        <w:numPr>
          <w:ilvl w:val="0"/>
          <w:numId w:val="12"/>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женщинам - перед отпуском по беременности и родам или непосредственно после него;</w:t>
      </w:r>
    </w:p>
    <w:p w:rsidR="0073592A" w:rsidRDefault="0073592A" w:rsidP="00B81FE4">
      <w:pPr>
        <w:pStyle w:val="a3"/>
        <w:numPr>
          <w:ilvl w:val="0"/>
          <w:numId w:val="12"/>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работникам в возрасте до восемнадцати лет;</w:t>
      </w:r>
    </w:p>
    <w:p w:rsidR="0073592A" w:rsidRPr="0073592A" w:rsidRDefault="0073592A" w:rsidP="00B81FE4">
      <w:pPr>
        <w:pStyle w:val="a3"/>
        <w:numPr>
          <w:ilvl w:val="0"/>
          <w:numId w:val="12"/>
        </w:numPr>
        <w:spacing w:after="0" w:line="240" w:lineRule="auto"/>
        <w:ind w:left="0" w:firstLine="567"/>
        <w:jc w:val="both"/>
        <w:rPr>
          <w:rFonts w:ascii="Times New Roman" w:hAnsi="Times New Roman"/>
          <w:sz w:val="28"/>
          <w:szCs w:val="28"/>
        </w:rPr>
      </w:pPr>
      <w:r w:rsidRPr="0073592A">
        <w:rPr>
          <w:rFonts w:ascii="Times New Roman" w:hAnsi="Times New Roman"/>
          <w:sz w:val="28"/>
          <w:szCs w:val="28"/>
        </w:rPr>
        <w:t>работникам, усыновившим ребенка в возрасте до трех месяцев;</w:t>
      </w:r>
    </w:p>
    <w:p w:rsid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Отпуска за второй и последующие годы работы могут предоставляться в любое время рабочего года в соответствии с очередностью предоставления ежегодных оплачиваемых отпусков, определяемой графиком отпусков.</w:t>
      </w:r>
    </w:p>
    <w:p w:rsid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 xml:space="preserve">Графики отпусков утверждаются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аботодателем не позднее</w:t>
      </w:r>
      <w:r w:rsidR="00AD5FD7" w:rsidRPr="006B2015">
        <w:rPr>
          <w:rFonts w:ascii="Times New Roman" w:hAnsi="Times New Roman" w:cs="Times New Roman"/>
          <w:sz w:val="28"/>
          <w:szCs w:val="28"/>
        </w:rPr>
        <w:t>,</w:t>
      </w:r>
      <w:r w:rsidRPr="006B2015">
        <w:rPr>
          <w:rFonts w:ascii="Times New Roman" w:hAnsi="Times New Roman" w:cs="Times New Roman"/>
          <w:sz w:val="28"/>
          <w:szCs w:val="28"/>
        </w:rPr>
        <w:t xml:space="preserve"> чем за две недели до наступления календарного года с учетом обеспечения нормального хода работы организации и благоприятных условий для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аботников.</w:t>
      </w:r>
    </w:p>
    <w:p w:rsid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 xml:space="preserve">По соглашению между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 xml:space="preserve">аботником и </w:t>
      </w:r>
      <w:r w:rsidR="00D82FC8" w:rsidRPr="006B2015">
        <w:rPr>
          <w:rFonts w:ascii="Times New Roman" w:hAnsi="Times New Roman" w:cs="Times New Roman"/>
          <w:sz w:val="28"/>
          <w:szCs w:val="28"/>
        </w:rPr>
        <w:t>Р</w:t>
      </w:r>
      <w:r w:rsidRPr="006B2015">
        <w:rPr>
          <w:rFonts w:ascii="Times New Roman" w:hAnsi="Times New Roman" w:cs="Times New Roman"/>
          <w:sz w:val="28"/>
          <w:szCs w:val="28"/>
        </w:rPr>
        <w:t>аботодателем ежегодный оплачиваемый отпуск может быть разделен на части. При этом хотя бы одна из частей отпуска должна быть не менее 14 календарных дней.</w:t>
      </w:r>
    </w:p>
    <w:p w:rsidR="006B2015" w:rsidRDefault="00D82FC8"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Отзыв из отпуска допускается только с согласия</w:t>
      </w:r>
      <w:r w:rsidR="001B0688" w:rsidRPr="006B2015">
        <w:rPr>
          <w:rFonts w:ascii="Times New Roman" w:hAnsi="Times New Roman" w:cs="Times New Roman"/>
          <w:sz w:val="28"/>
          <w:szCs w:val="28"/>
        </w:rPr>
        <w:t xml:space="preserve"> Работника</w:t>
      </w:r>
      <w:r w:rsidRPr="006B2015">
        <w:rPr>
          <w:rFonts w:ascii="Times New Roman" w:hAnsi="Times New Roman" w:cs="Times New Roman"/>
          <w:sz w:val="28"/>
          <w:szCs w:val="28"/>
        </w:rPr>
        <w:t>.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6B2015" w:rsidRDefault="00D82FC8"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Не допускается отзыв из отпуска работников в возрасте до вос</w:t>
      </w:r>
      <w:r w:rsidR="00C61636" w:rsidRPr="006B2015">
        <w:rPr>
          <w:rFonts w:ascii="Times New Roman" w:hAnsi="Times New Roman" w:cs="Times New Roman"/>
          <w:sz w:val="28"/>
          <w:szCs w:val="28"/>
        </w:rPr>
        <w:t>емнадцати лет, беременных женщин</w:t>
      </w:r>
      <w:r w:rsidRPr="006B2015">
        <w:rPr>
          <w:rFonts w:ascii="Times New Roman" w:hAnsi="Times New Roman" w:cs="Times New Roman"/>
          <w:sz w:val="28"/>
          <w:szCs w:val="28"/>
        </w:rPr>
        <w:t xml:space="preserve"> и работников, занятых </w:t>
      </w:r>
      <w:r w:rsidR="00C61636" w:rsidRPr="006B2015">
        <w:rPr>
          <w:rFonts w:ascii="Times New Roman" w:hAnsi="Times New Roman" w:cs="Times New Roman"/>
          <w:sz w:val="28"/>
          <w:szCs w:val="28"/>
        </w:rPr>
        <w:t xml:space="preserve"> на работах с вредными и (или) опасными условиями труда.</w:t>
      </w:r>
    </w:p>
    <w:p w:rsidR="00C86F92" w:rsidRPr="006B2015"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B2015">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987E7E" w:rsidRDefault="00C86F92" w:rsidP="00B81FE4">
      <w:pPr>
        <w:pStyle w:val="a7"/>
        <w:numPr>
          <w:ilvl w:val="0"/>
          <w:numId w:val="13"/>
        </w:numPr>
        <w:tabs>
          <w:tab w:val="left" w:pos="1418"/>
        </w:tabs>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временной нетрудоспособности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аботника;</w:t>
      </w:r>
    </w:p>
    <w:p w:rsidR="00987E7E" w:rsidRDefault="00C86F92" w:rsidP="00B81FE4">
      <w:pPr>
        <w:pStyle w:val="a7"/>
        <w:numPr>
          <w:ilvl w:val="0"/>
          <w:numId w:val="13"/>
        </w:numPr>
        <w:tabs>
          <w:tab w:val="left" w:pos="1418"/>
        </w:tabs>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исполнения </w:t>
      </w:r>
      <w:r w:rsidR="00C61636" w:rsidRPr="00987E7E">
        <w:rPr>
          <w:rFonts w:ascii="Times New Roman" w:hAnsi="Times New Roman" w:cs="Times New Roman"/>
          <w:sz w:val="28"/>
          <w:szCs w:val="28"/>
        </w:rPr>
        <w:t>Р</w:t>
      </w:r>
      <w:r w:rsidRPr="00987E7E">
        <w:rPr>
          <w:rFonts w:ascii="Times New Roman" w:hAnsi="Times New Roman" w:cs="Times New Roman"/>
          <w:sz w:val="28"/>
          <w:szCs w:val="28"/>
        </w:rPr>
        <w:t>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86F92" w:rsidRPr="00987E7E" w:rsidRDefault="00C86F92" w:rsidP="00B81FE4">
      <w:pPr>
        <w:pStyle w:val="a7"/>
        <w:numPr>
          <w:ilvl w:val="0"/>
          <w:numId w:val="13"/>
        </w:numPr>
        <w:tabs>
          <w:tab w:val="left" w:pos="1418"/>
        </w:tabs>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w:t>
      </w:r>
    </w:p>
    <w:p w:rsidR="00987E7E"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Если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аботнику своевременно не была произведена оплата за время ежегодного оплачиваемого отпуска</w:t>
      </w:r>
      <w:r w:rsidR="00C61636" w:rsidRPr="00613044">
        <w:rPr>
          <w:rFonts w:ascii="Times New Roman" w:hAnsi="Times New Roman" w:cs="Times New Roman"/>
          <w:sz w:val="28"/>
          <w:szCs w:val="28"/>
        </w:rPr>
        <w:t>,</w:t>
      </w:r>
      <w:r w:rsidRPr="00613044">
        <w:rPr>
          <w:rFonts w:ascii="Times New Roman" w:hAnsi="Times New Roman" w:cs="Times New Roman"/>
          <w:sz w:val="28"/>
          <w:szCs w:val="28"/>
        </w:rPr>
        <w:t xml:space="preserve"> либо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 был предупрежден о времени начала этого отпуска позднее чем за две недели до его начала, то Работодатель по письменному заявлению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аботника обязан перенести ежегодный оплачиваемый отпуск на другой срок, согласованный с </w:t>
      </w:r>
      <w:r w:rsidR="00C61636" w:rsidRPr="00613044">
        <w:rPr>
          <w:rFonts w:ascii="Times New Roman" w:hAnsi="Times New Roman" w:cs="Times New Roman"/>
          <w:sz w:val="28"/>
          <w:szCs w:val="28"/>
        </w:rPr>
        <w:t>Р</w:t>
      </w:r>
      <w:r w:rsidRPr="00613044">
        <w:rPr>
          <w:rFonts w:ascii="Times New Roman" w:hAnsi="Times New Roman" w:cs="Times New Roman"/>
          <w:sz w:val="28"/>
          <w:szCs w:val="28"/>
        </w:rPr>
        <w:t>аботником.</w:t>
      </w:r>
    </w:p>
    <w:p w:rsidR="00987E7E"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По семейным обстоятельствам и другим уважительным причинам </w:t>
      </w:r>
      <w:r w:rsidR="00C61636" w:rsidRPr="00987E7E">
        <w:rPr>
          <w:rFonts w:ascii="Times New Roman" w:hAnsi="Times New Roman" w:cs="Times New Roman"/>
          <w:sz w:val="28"/>
          <w:szCs w:val="28"/>
        </w:rPr>
        <w:t>Р</w:t>
      </w:r>
      <w:r w:rsidRPr="00987E7E">
        <w:rPr>
          <w:rFonts w:ascii="Times New Roman" w:hAnsi="Times New Roman" w:cs="Times New Roman"/>
          <w:sz w:val="28"/>
          <w:szCs w:val="28"/>
        </w:rPr>
        <w:t xml:space="preserve">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w:t>
      </w:r>
      <w:r w:rsidR="00C61636" w:rsidRPr="00987E7E">
        <w:rPr>
          <w:rFonts w:ascii="Times New Roman" w:hAnsi="Times New Roman" w:cs="Times New Roman"/>
          <w:sz w:val="28"/>
          <w:szCs w:val="28"/>
        </w:rPr>
        <w:t>Р</w:t>
      </w:r>
      <w:r w:rsidRPr="00987E7E">
        <w:rPr>
          <w:rFonts w:ascii="Times New Roman" w:hAnsi="Times New Roman" w:cs="Times New Roman"/>
          <w:sz w:val="28"/>
          <w:szCs w:val="28"/>
        </w:rPr>
        <w:t>аботником и Работодателем.</w:t>
      </w:r>
    </w:p>
    <w:p w:rsidR="00987E7E" w:rsidRDefault="00CA7FA6" w:rsidP="00B81FE4">
      <w:pPr>
        <w:pStyle w:val="a7"/>
        <w:numPr>
          <w:ilvl w:val="1"/>
          <w:numId w:val="1"/>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В соответствии с </w:t>
      </w:r>
      <w:r w:rsidR="002C3D4C" w:rsidRPr="00987E7E">
        <w:rPr>
          <w:rFonts w:ascii="Times New Roman" w:hAnsi="Times New Roman" w:cs="Times New Roman"/>
          <w:sz w:val="28"/>
          <w:szCs w:val="28"/>
        </w:rPr>
        <w:t>действующим законодательством</w:t>
      </w:r>
      <w:r w:rsidR="00D05D61" w:rsidRPr="00987E7E">
        <w:rPr>
          <w:rFonts w:ascii="Times New Roman" w:hAnsi="Times New Roman" w:cs="Times New Roman"/>
          <w:sz w:val="28"/>
          <w:szCs w:val="28"/>
        </w:rPr>
        <w:t xml:space="preserve">, </w:t>
      </w:r>
      <w:r w:rsidRPr="00987E7E">
        <w:rPr>
          <w:rFonts w:ascii="Times New Roman" w:hAnsi="Times New Roman" w:cs="Times New Roman"/>
          <w:sz w:val="28"/>
          <w:szCs w:val="28"/>
        </w:rPr>
        <w:t>для Работников устанавливается следующая продолжительность ежегодного отпуска:</w:t>
      </w:r>
    </w:p>
    <w:p w:rsidR="00CA7FA6" w:rsidRPr="00987E7E" w:rsidRDefault="00CA7FA6" w:rsidP="00B81FE4">
      <w:pPr>
        <w:pStyle w:val="a7"/>
        <w:numPr>
          <w:ilvl w:val="0"/>
          <w:numId w:val="14"/>
        </w:numPr>
        <w:tabs>
          <w:tab w:val="left" w:pos="1418"/>
        </w:tabs>
        <w:spacing w:after="0" w:line="240" w:lineRule="auto"/>
        <w:ind w:left="0" w:firstLine="567"/>
        <w:jc w:val="both"/>
        <w:rPr>
          <w:rFonts w:ascii="Times New Roman" w:hAnsi="Times New Roman" w:cs="Times New Roman"/>
          <w:sz w:val="28"/>
          <w:szCs w:val="28"/>
        </w:rPr>
      </w:pPr>
      <w:proofErr w:type="gramStart"/>
      <w:r w:rsidRPr="00987E7E">
        <w:rPr>
          <w:rFonts w:ascii="Times New Roman" w:hAnsi="Times New Roman" w:cs="Times New Roman"/>
          <w:sz w:val="28"/>
          <w:szCs w:val="28"/>
        </w:rPr>
        <w:lastRenderedPageBreak/>
        <w:t xml:space="preserve">Для </w:t>
      </w:r>
      <w:r w:rsidR="001B0688" w:rsidRPr="00987E7E">
        <w:rPr>
          <w:rFonts w:ascii="Times New Roman" w:hAnsi="Times New Roman" w:cs="Times New Roman"/>
          <w:sz w:val="28"/>
          <w:szCs w:val="28"/>
        </w:rPr>
        <w:t xml:space="preserve">должностей непосредственно связанных с образовательным процессом:  </w:t>
      </w:r>
      <w:r w:rsidRPr="00987E7E">
        <w:rPr>
          <w:rFonts w:ascii="Times New Roman" w:hAnsi="Times New Roman" w:cs="Times New Roman"/>
          <w:sz w:val="28"/>
          <w:szCs w:val="28"/>
        </w:rPr>
        <w:t>(директор, заместитель директора по учебно-тренировочной работе</w:t>
      </w:r>
      <w:r w:rsidR="001B0688" w:rsidRPr="00987E7E">
        <w:rPr>
          <w:rFonts w:ascii="Times New Roman" w:hAnsi="Times New Roman" w:cs="Times New Roman"/>
          <w:sz w:val="28"/>
          <w:szCs w:val="28"/>
        </w:rPr>
        <w:t xml:space="preserve">, </w:t>
      </w:r>
      <w:r w:rsidRPr="00987E7E">
        <w:rPr>
          <w:rFonts w:ascii="Times New Roman" w:hAnsi="Times New Roman" w:cs="Times New Roman"/>
          <w:sz w:val="28"/>
          <w:szCs w:val="28"/>
        </w:rPr>
        <w:t>педагогических работников</w:t>
      </w:r>
      <w:r w:rsidR="001B0688" w:rsidRPr="00987E7E">
        <w:rPr>
          <w:rFonts w:ascii="Times New Roman" w:hAnsi="Times New Roman" w:cs="Times New Roman"/>
          <w:sz w:val="28"/>
          <w:szCs w:val="28"/>
        </w:rPr>
        <w:t>:</w:t>
      </w:r>
      <w:r w:rsidRPr="00987E7E">
        <w:rPr>
          <w:rFonts w:ascii="Times New Roman" w:hAnsi="Times New Roman" w:cs="Times New Roman"/>
          <w:sz w:val="28"/>
          <w:szCs w:val="28"/>
        </w:rPr>
        <w:t xml:space="preserve"> (педагог-организатор</w:t>
      </w:r>
      <w:r w:rsidR="00987E7E">
        <w:rPr>
          <w:rFonts w:ascii="Times New Roman" w:hAnsi="Times New Roman" w:cs="Times New Roman"/>
          <w:sz w:val="28"/>
          <w:szCs w:val="28"/>
        </w:rPr>
        <w:t xml:space="preserve"> по воспитательной работе</w:t>
      </w:r>
      <w:r w:rsidRPr="00987E7E">
        <w:rPr>
          <w:rFonts w:ascii="Times New Roman" w:hAnsi="Times New Roman" w:cs="Times New Roman"/>
          <w:sz w:val="28"/>
          <w:szCs w:val="28"/>
        </w:rPr>
        <w:t>, инструктор-методист, тренер-преподаватель</w:t>
      </w:r>
      <w:r w:rsidR="00987E7E">
        <w:rPr>
          <w:rFonts w:ascii="Times New Roman" w:hAnsi="Times New Roman" w:cs="Times New Roman"/>
          <w:sz w:val="28"/>
          <w:szCs w:val="28"/>
        </w:rPr>
        <w:t>, педагог-психолог, инструктор по физической культуре</w:t>
      </w:r>
      <w:r w:rsidRPr="00987E7E">
        <w:rPr>
          <w:rFonts w:ascii="Times New Roman" w:hAnsi="Times New Roman" w:cs="Times New Roman"/>
          <w:sz w:val="28"/>
          <w:szCs w:val="28"/>
        </w:rPr>
        <w:t>):</w:t>
      </w:r>
      <w:proofErr w:type="gramEnd"/>
    </w:p>
    <w:p w:rsidR="00987E7E" w:rsidRDefault="00CA7FA6" w:rsidP="00B81FE4">
      <w:pPr>
        <w:pStyle w:val="a7"/>
        <w:numPr>
          <w:ilvl w:val="0"/>
          <w:numId w:val="15"/>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ежегодный основной </w:t>
      </w:r>
      <w:r w:rsidR="001A791E" w:rsidRPr="00613044">
        <w:rPr>
          <w:rFonts w:ascii="Times New Roman" w:hAnsi="Times New Roman" w:cs="Times New Roman"/>
          <w:sz w:val="28"/>
          <w:szCs w:val="28"/>
        </w:rPr>
        <w:t xml:space="preserve"> </w:t>
      </w:r>
      <w:r w:rsidRPr="00613044">
        <w:rPr>
          <w:rFonts w:ascii="Times New Roman" w:hAnsi="Times New Roman" w:cs="Times New Roman"/>
          <w:sz w:val="28"/>
          <w:szCs w:val="28"/>
        </w:rPr>
        <w:t xml:space="preserve">оплачиваемый отпуск </w:t>
      </w:r>
      <w:r w:rsidR="002C3D4C" w:rsidRPr="00613044">
        <w:rPr>
          <w:rFonts w:ascii="Times New Roman" w:hAnsi="Times New Roman" w:cs="Times New Roman"/>
          <w:sz w:val="28"/>
          <w:szCs w:val="28"/>
        </w:rPr>
        <w:t xml:space="preserve">- </w:t>
      </w:r>
      <w:r w:rsidRPr="00613044">
        <w:rPr>
          <w:rFonts w:ascii="Times New Roman" w:hAnsi="Times New Roman" w:cs="Times New Roman"/>
          <w:sz w:val="28"/>
          <w:szCs w:val="28"/>
        </w:rPr>
        <w:t xml:space="preserve"> 42 </w:t>
      </w:r>
      <w:proofErr w:type="gramStart"/>
      <w:r w:rsidRPr="00613044">
        <w:rPr>
          <w:rFonts w:ascii="Times New Roman" w:hAnsi="Times New Roman" w:cs="Times New Roman"/>
          <w:sz w:val="28"/>
          <w:szCs w:val="28"/>
        </w:rPr>
        <w:t>календарных</w:t>
      </w:r>
      <w:proofErr w:type="gramEnd"/>
      <w:r w:rsidRPr="00613044">
        <w:rPr>
          <w:rFonts w:ascii="Times New Roman" w:hAnsi="Times New Roman" w:cs="Times New Roman"/>
          <w:sz w:val="28"/>
          <w:szCs w:val="28"/>
        </w:rPr>
        <w:t xml:space="preserve"> дн</w:t>
      </w:r>
      <w:r w:rsidR="00987E7E">
        <w:rPr>
          <w:rFonts w:ascii="Times New Roman" w:hAnsi="Times New Roman" w:cs="Times New Roman"/>
          <w:sz w:val="28"/>
          <w:szCs w:val="28"/>
        </w:rPr>
        <w:t>я</w:t>
      </w:r>
      <w:r w:rsidRPr="00613044">
        <w:rPr>
          <w:rFonts w:ascii="Times New Roman" w:hAnsi="Times New Roman" w:cs="Times New Roman"/>
          <w:sz w:val="28"/>
          <w:szCs w:val="28"/>
        </w:rPr>
        <w:t>;</w:t>
      </w:r>
    </w:p>
    <w:p w:rsidR="00CA7FA6" w:rsidRPr="00987E7E" w:rsidRDefault="00CA7FA6" w:rsidP="00B81FE4">
      <w:pPr>
        <w:pStyle w:val="a7"/>
        <w:numPr>
          <w:ilvl w:val="0"/>
          <w:numId w:val="15"/>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дополнительный оплачиваемый отпуск </w:t>
      </w:r>
      <w:r w:rsidR="002C3D4C" w:rsidRPr="00987E7E">
        <w:rPr>
          <w:rFonts w:ascii="Times New Roman" w:hAnsi="Times New Roman" w:cs="Times New Roman"/>
          <w:sz w:val="28"/>
          <w:szCs w:val="28"/>
        </w:rPr>
        <w:t xml:space="preserve">- </w:t>
      </w:r>
      <w:r w:rsidRPr="00987E7E">
        <w:rPr>
          <w:rFonts w:ascii="Times New Roman" w:hAnsi="Times New Roman" w:cs="Times New Roman"/>
          <w:sz w:val="28"/>
          <w:szCs w:val="28"/>
        </w:rPr>
        <w:t xml:space="preserve">24 </w:t>
      </w:r>
      <w:proofErr w:type="gramStart"/>
      <w:r w:rsidRPr="00987E7E">
        <w:rPr>
          <w:rFonts w:ascii="Times New Roman" w:hAnsi="Times New Roman" w:cs="Times New Roman"/>
          <w:sz w:val="28"/>
          <w:szCs w:val="28"/>
        </w:rPr>
        <w:t>календарных</w:t>
      </w:r>
      <w:proofErr w:type="gramEnd"/>
      <w:r w:rsidRPr="00987E7E">
        <w:rPr>
          <w:rFonts w:ascii="Times New Roman" w:hAnsi="Times New Roman" w:cs="Times New Roman"/>
          <w:sz w:val="28"/>
          <w:szCs w:val="28"/>
        </w:rPr>
        <w:t xml:space="preserve"> дн</w:t>
      </w:r>
      <w:r w:rsidR="00987E7E">
        <w:rPr>
          <w:rFonts w:ascii="Times New Roman" w:hAnsi="Times New Roman" w:cs="Times New Roman"/>
          <w:sz w:val="28"/>
          <w:szCs w:val="28"/>
        </w:rPr>
        <w:t>я</w:t>
      </w:r>
      <w:r w:rsidRPr="00987E7E">
        <w:rPr>
          <w:rFonts w:ascii="Times New Roman" w:hAnsi="Times New Roman" w:cs="Times New Roman"/>
          <w:sz w:val="28"/>
          <w:szCs w:val="28"/>
        </w:rPr>
        <w:t>.</w:t>
      </w:r>
    </w:p>
    <w:p w:rsidR="00CA7FA6" w:rsidRPr="00613044" w:rsidRDefault="00CA7FA6" w:rsidP="00B81FE4">
      <w:pPr>
        <w:pStyle w:val="a7"/>
        <w:numPr>
          <w:ilvl w:val="0"/>
          <w:numId w:val="14"/>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Для </w:t>
      </w:r>
      <w:r w:rsidR="001B0688" w:rsidRPr="00613044">
        <w:rPr>
          <w:rFonts w:ascii="Times New Roman" w:hAnsi="Times New Roman" w:cs="Times New Roman"/>
          <w:sz w:val="28"/>
          <w:szCs w:val="28"/>
        </w:rPr>
        <w:t>остальных работников учреждения:</w:t>
      </w:r>
    </w:p>
    <w:p w:rsidR="00987E7E" w:rsidRDefault="00D05D61" w:rsidP="00B81FE4">
      <w:pPr>
        <w:pStyle w:val="a7"/>
        <w:numPr>
          <w:ilvl w:val="0"/>
          <w:numId w:val="16"/>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ежегодный основной оплачиваемый отпуск </w:t>
      </w:r>
      <w:r w:rsidR="002C3D4C" w:rsidRPr="00613044">
        <w:rPr>
          <w:rFonts w:ascii="Times New Roman" w:hAnsi="Times New Roman" w:cs="Times New Roman"/>
          <w:sz w:val="28"/>
          <w:szCs w:val="28"/>
        </w:rPr>
        <w:t>-</w:t>
      </w:r>
      <w:r w:rsidRPr="00613044">
        <w:rPr>
          <w:rFonts w:ascii="Times New Roman" w:hAnsi="Times New Roman" w:cs="Times New Roman"/>
          <w:sz w:val="28"/>
          <w:szCs w:val="28"/>
        </w:rPr>
        <w:t xml:space="preserve"> 28 календарных дней;</w:t>
      </w:r>
    </w:p>
    <w:p w:rsidR="00D05D61" w:rsidRDefault="00D05D61" w:rsidP="00B81FE4">
      <w:pPr>
        <w:pStyle w:val="a7"/>
        <w:numPr>
          <w:ilvl w:val="0"/>
          <w:numId w:val="16"/>
        </w:numPr>
        <w:spacing w:after="0" w:line="240" w:lineRule="auto"/>
        <w:ind w:left="0" w:firstLine="567"/>
        <w:jc w:val="both"/>
        <w:rPr>
          <w:rFonts w:ascii="Times New Roman" w:hAnsi="Times New Roman" w:cs="Times New Roman"/>
          <w:sz w:val="28"/>
          <w:szCs w:val="28"/>
        </w:rPr>
      </w:pPr>
      <w:r w:rsidRPr="00987E7E">
        <w:rPr>
          <w:rFonts w:ascii="Times New Roman" w:hAnsi="Times New Roman" w:cs="Times New Roman"/>
          <w:sz w:val="28"/>
          <w:szCs w:val="28"/>
        </w:rPr>
        <w:t xml:space="preserve">дополнительный оплачиваемый отпуск </w:t>
      </w:r>
      <w:r w:rsidR="002C3D4C" w:rsidRPr="00987E7E">
        <w:rPr>
          <w:rFonts w:ascii="Times New Roman" w:hAnsi="Times New Roman" w:cs="Times New Roman"/>
          <w:sz w:val="28"/>
          <w:szCs w:val="28"/>
        </w:rPr>
        <w:t xml:space="preserve">- </w:t>
      </w:r>
      <w:r w:rsidRPr="00987E7E">
        <w:rPr>
          <w:rFonts w:ascii="Times New Roman" w:hAnsi="Times New Roman" w:cs="Times New Roman"/>
          <w:sz w:val="28"/>
          <w:szCs w:val="28"/>
        </w:rPr>
        <w:t xml:space="preserve">24 </w:t>
      </w:r>
      <w:proofErr w:type="gramStart"/>
      <w:r w:rsidRPr="00987E7E">
        <w:rPr>
          <w:rFonts w:ascii="Times New Roman" w:hAnsi="Times New Roman" w:cs="Times New Roman"/>
          <w:sz w:val="28"/>
          <w:szCs w:val="28"/>
        </w:rPr>
        <w:t>календарных</w:t>
      </w:r>
      <w:proofErr w:type="gramEnd"/>
      <w:r w:rsidRPr="00987E7E">
        <w:rPr>
          <w:rFonts w:ascii="Times New Roman" w:hAnsi="Times New Roman" w:cs="Times New Roman"/>
          <w:sz w:val="28"/>
          <w:szCs w:val="28"/>
        </w:rPr>
        <w:t xml:space="preserve"> дн</w:t>
      </w:r>
      <w:r w:rsidR="00987E7E">
        <w:rPr>
          <w:rFonts w:ascii="Times New Roman" w:hAnsi="Times New Roman" w:cs="Times New Roman"/>
          <w:sz w:val="28"/>
          <w:szCs w:val="28"/>
        </w:rPr>
        <w:t>я</w:t>
      </w:r>
      <w:r w:rsidRPr="00987E7E">
        <w:rPr>
          <w:rFonts w:ascii="Times New Roman" w:hAnsi="Times New Roman" w:cs="Times New Roman"/>
          <w:sz w:val="28"/>
          <w:szCs w:val="28"/>
        </w:rPr>
        <w:t>.</w:t>
      </w:r>
    </w:p>
    <w:p w:rsidR="00BD2146" w:rsidRPr="00BD2146" w:rsidRDefault="00BD2146" w:rsidP="00B81FE4">
      <w:pPr>
        <w:pStyle w:val="a3"/>
        <w:numPr>
          <w:ilvl w:val="1"/>
          <w:numId w:val="1"/>
        </w:numPr>
        <w:spacing w:after="0"/>
        <w:ind w:left="0" w:firstLine="567"/>
        <w:jc w:val="both"/>
        <w:rPr>
          <w:rFonts w:ascii="Times New Roman" w:hAnsi="Times New Roman"/>
          <w:sz w:val="28"/>
          <w:szCs w:val="28"/>
        </w:rPr>
      </w:pPr>
      <w:r w:rsidRPr="00BD2146">
        <w:rPr>
          <w:rFonts w:ascii="Times New Roman" w:hAnsi="Times New Roman"/>
          <w:sz w:val="28"/>
          <w:szCs w:val="28"/>
        </w:rPr>
        <w:t>Работодатель предоставляет дополнительные отпуска с сохранением среднего заработка работникам, совмещающим работу с обучением, при получении образования соответствующего уровня впервые в имеющих государственную аккредитацию образовательных учреждениях высшего профессионального образования.</w:t>
      </w:r>
    </w:p>
    <w:p w:rsidR="00C61636" w:rsidRPr="00613044" w:rsidRDefault="00D05D61" w:rsidP="001B0688">
      <w:pPr>
        <w:pStyle w:val="af1"/>
        <w:tabs>
          <w:tab w:val="num" w:pos="495"/>
        </w:tabs>
        <w:spacing w:line="240" w:lineRule="auto"/>
        <w:jc w:val="both"/>
        <w:rPr>
          <w:rFonts w:ascii="Times New Roman" w:hAnsi="Times New Roman"/>
          <w:b/>
          <w:sz w:val="28"/>
          <w:szCs w:val="28"/>
        </w:rPr>
      </w:pPr>
      <w:r w:rsidRPr="00613044">
        <w:rPr>
          <w:rFonts w:ascii="Times New Roman" w:hAnsi="Times New Roman"/>
          <w:sz w:val="28"/>
          <w:szCs w:val="28"/>
        </w:rPr>
        <w:tab/>
      </w: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Поощрения за успехи в работе</w:t>
      </w:r>
    </w:p>
    <w:p w:rsidR="00DD132F" w:rsidRPr="00613044" w:rsidRDefault="00DD132F" w:rsidP="00BD2146">
      <w:pPr>
        <w:pStyle w:val="a7"/>
        <w:spacing w:after="0" w:line="240" w:lineRule="auto"/>
        <w:ind w:left="1080"/>
        <w:rPr>
          <w:rFonts w:ascii="Times New Roman" w:hAnsi="Times New Roman" w:cs="Times New Roman"/>
          <w:sz w:val="28"/>
          <w:szCs w:val="28"/>
        </w:rPr>
      </w:pPr>
    </w:p>
    <w:p w:rsid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За добросовестное и своевременное исполнение </w:t>
      </w:r>
      <w:r w:rsidR="00DD132F"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аботниками трудовых обязанностей к ним применяются </w:t>
      </w:r>
      <w:r w:rsidR="00BD2146">
        <w:rPr>
          <w:rFonts w:ascii="Times New Roman" w:hAnsi="Times New Roman" w:cs="Times New Roman"/>
          <w:sz w:val="28"/>
          <w:szCs w:val="28"/>
        </w:rPr>
        <w:t xml:space="preserve"> такие</w:t>
      </w:r>
      <w:r w:rsidRPr="00613044">
        <w:rPr>
          <w:rFonts w:ascii="Times New Roman" w:hAnsi="Times New Roman" w:cs="Times New Roman"/>
          <w:sz w:val="28"/>
          <w:szCs w:val="28"/>
        </w:rPr>
        <w:t xml:space="preserve"> меры поощрения</w:t>
      </w:r>
      <w:r w:rsidR="00BD2146">
        <w:rPr>
          <w:rFonts w:ascii="Times New Roman" w:hAnsi="Times New Roman" w:cs="Times New Roman"/>
          <w:sz w:val="28"/>
          <w:szCs w:val="28"/>
        </w:rPr>
        <w:t xml:space="preserve"> как</w:t>
      </w:r>
      <w:r w:rsidRPr="00613044">
        <w:rPr>
          <w:rFonts w:ascii="Times New Roman" w:hAnsi="Times New Roman" w:cs="Times New Roman"/>
          <w:sz w:val="28"/>
          <w:szCs w:val="28"/>
        </w:rPr>
        <w:t xml:space="preserve"> </w:t>
      </w:r>
      <w:r w:rsidRPr="00BD2146">
        <w:rPr>
          <w:rFonts w:ascii="Times New Roman" w:hAnsi="Times New Roman" w:cs="Times New Roman"/>
          <w:sz w:val="28"/>
          <w:szCs w:val="28"/>
        </w:rPr>
        <w:t xml:space="preserve">объявление </w:t>
      </w:r>
      <w:r w:rsidR="001B0688" w:rsidRPr="00BD2146">
        <w:rPr>
          <w:rFonts w:ascii="Times New Roman" w:hAnsi="Times New Roman" w:cs="Times New Roman"/>
          <w:sz w:val="28"/>
          <w:szCs w:val="28"/>
        </w:rPr>
        <w:t>благодарности, в том числе с выплатой денежной премии</w:t>
      </w:r>
      <w:r w:rsidRPr="00BD2146">
        <w:rPr>
          <w:rFonts w:ascii="Times New Roman" w:hAnsi="Times New Roman" w:cs="Times New Roman"/>
          <w:sz w:val="28"/>
          <w:szCs w:val="28"/>
        </w:rPr>
        <w:t>;</w:t>
      </w:r>
    </w:p>
    <w:p w:rsidR="00C86F92" w:rsidRP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 xml:space="preserve">Поощрения оформляются приказом Работодателя и заносятся в трудовую книжку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аботника в порядке, предусмотренном трудовым законодательством.</w:t>
      </w:r>
    </w:p>
    <w:p w:rsidR="00A02688" w:rsidRPr="00613044" w:rsidRDefault="00A02688" w:rsidP="00DD132F">
      <w:pPr>
        <w:pStyle w:val="a7"/>
        <w:spacing w:after="0" w:line="240" w:lineRule="auto"/>
        <w:ind w:firstLine="708"/>
        <w:jc w:val="both"/>
        <w:rPr>
          <w:rFonts w:ascii="Times New Roman" w:hAnsi="Times New Roman" w:cs="Times New Roman"/>
          <w:sz w:val="28"/>
          <w:szCs w:val="28"/>
        </w:rPr>
      </w:pP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Дисциплинарные взыскания</w:t>
      </w:r>
    </w:p>
    <w:p w:rsidR="00A02688" w:rsidRPr="00613044" w:rsidRDefault="00A02688" w:rsidP="00B53387">
      <w:pPr>
        <w:pStyle w:val="a7"/>
        <w:spacing w:after="0" w:line="240" w:lineRule="auto"/>
        <w:jc w:val="center"/>
        <w:rPr>
          <w:rFonts w:ascii="Times New Roman" w:hAnsi="Times New Roman" w:cs="Times New Roman"/>
          <w:sz w:val="28"/>
          <w:szCs w:val="28"/>
        </w:rPr>
      </w:pPr>
    </w:p>
    <w:p w:rsidR="00C86F92" w:rsidRPr="0061304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За нарушение трудовой дисциплины, то есть неисполнение или ненадлежащее исполнение по вине </w:t>
      </w:r>
      <w:r w:rsidR="00A02688"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аботника возложенных на него трудовых обязанностей, к </w:t>
      </w:r>
      <w:r w:rsidR="00A02688" w:rsidRPr="00613044">
        <w:rPr>
          <w:rFonts w:ascii="Times New Roman" w:hAnsi="Times New Roman" w:cs="Times New Roman"/>
          <w:sz w:val="28"/>
          <w:szCs w:val="28"/>
        </w:rPr>
        <w:t>Р</w:t>
      </w:r>
      <w:r w:rsidRPr="00613044">
        <w:rPr>
          <w:rFonts w:ascii="Times New Roman" w:hAnsi="Times New Roman" w:cs="Times New Roman"/>
          <w:sz w:val="28"/>
          <w:szCs w:val="28"/>
        </w:rPr>
        <w:t>аботнику могут быть применены следующие дисциплинарные взыскания:</w:t>
      </w:r>
    </w:p>
    <w:p w:rsidR="00BD2146" w:rsidRDefault="00C86F92" w:rsidP="00B81FE4">
      <w:pPr>
        <w:pStyle w:val="a7"/>
        <w:numPr>
          <w:ilvl w:val="0"/>
          <w:numId w:val="17"/>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замечание;</w:t>
      </w:r>
    </w:p>
    <w:p w:rsidR="00BD2146" w:rsidRDefault="00C86F92" w:rsidP="00B81FE4">
      <w:pPr>
        <w:pStyle w:val="a7"/>
        <w:numPr>
          <w:ilvl w:val="0"/>
          <w:numId w:val="17"/>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выговор;</w:t>
      </w:r>
    </w:p>
    <w:p w:rsidR="00C86F92" w:rsidRPr="00BD2146" w:rsidRDefault="00C86F92" w:rsidP="00B81FE4">
      <w:pPr>
        <w:pStyle w:val="a7"/>
        <w:numPr>
          <w:ilvl w:val="0"/>
          <w:numId w:val="17"/>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увольнение по соответствующим основаниям, предусмотренным Трудовым кодексом Российской Федерации.</w:t>
      </w:r>
    </w:p>
    <w:p w:rsid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Дисциплинарные взыскания налагаются на </w:t>
      </w:r>
      <w:r w:rsidR="00A02688"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аботников приказом </w:t>
      </w:r>
      <w:r w:rsidR="00A02688" w:rsidRPr="00613044">
        <w:rPr>
          <w:rFonts w:ascii="Times New Roman" w:hAnsi="Times New Roman" w:cs="Times New Roman"/>
          <w:sz w:val="28"/>
          <w:szCs w:val="28"/>
        </w:rPr>
        <w:t xml:space="preserve">Работодателя </w:t>
      </w:r>
      <w:r w:rsidRPr="00613044">
        <w:rPr>
          <w:rFonts w:ascii="Times New Roman" w:hAnsi="Times New Roman" w:cs="Times New Roman"/>
          <w:sz w:val="28"/>
          <w:szCs w:val="28"/>
        </w:rPr>
        <w:t>в порядке, установленном статьей 193 Трудового кодекса Российской Федерации.</w:t>
      </w:r>
    </w:p>
    <w:p w:rsid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 xml:space="preserve">Приказ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 xml:space="preserve">аботодателя о применении дисциплинарного взыскания с указанием мотивов его применения объявляется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 xml:space="preserve">аботнику, подвергнутому взысканию, под расписку в течение трех рабочих дней со дня его издания, не считая времени отсутствия </w:t>
      </w:r>
      <w:r w:rsidR="00A02688" w:rsidRPr="00BD2146">
        <w:rPr>
          <w:rFonts w:ascii="Times New Roman" w:hAnsi="Times New Roman" w:cs="Times New Roman"/>
          <w:sz w:val="28"/>
          <w:szCs w:val="28"/>
        </w:rPr>
        <w:t>Р</w:t>
      </w:r>
      <w:r w:rsidRPr="00BD2146">
        <w:rPr>
          <w:rFonts w:ascii="Times New Roman" w:hAnsi="Times New Roman" w:cs="Times New Roman"/>
          <w:sz w:val="28"/>
          <w:szCs w:val="28"/>
        </w:rPr>
        <w:t>аботника на работе.</w:t>
      </w:r>
    </w:p>
    <w:p w:rsidR="00C86F92" w:rsidRPr="00BD2146"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D2146">
        <w:rPr>
          <w:rFonts w:ascii="Times New Roman" w:hAnsi="Times New Roman" w:cs="Times New Roman"/>
          <w:sz w:val="28"/>
          <w:szCs w:val="28"/>
        </w:rPr>
        <w:t>До применения взыскания от нарушителя трудовой дисциплины должны быть затребованы объяснения в письменной форме.</w:t>
      </w:r>
    </w:p>
    <w:p w:rsidR="00C86F92" w:rsidRPr="00613044" w:rsidRDefault="00C86F92" w:rsidP="00374578">
      <w:pPr>
        <w:pStyle w:val="a7"/>
        <w:spacing w:after="0" w:line="240" w:lineRule="auto"/>
        <w:ind w:firstLine="708"/>
        <w:jc w:val="both"/>
        <w:rPr>
          <w:rFonts w:ascii="Times New Roman" w:hAnsi="Times New Roman" w:cs="Times New Roman"/>
          <w:sz w:val="28"/>
          <w:szCs w:val="28"/>
        </w:rPr>
      </w:pPr>
      <w:r w:rsidRPr="00613044">
        <w:rPr>
          <w:rFonts w:ascii="Times New Roman" w:hAnsi="Times New Roman" w:cs="Times New Roman"/>
          <w:sz w:val="28"/>
          <w:szCs w:val="28"/>
        </w:rPr>
        <w:t xml:space="preserve">Если по истечении двух рабочих дней объяснение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аботником не представлено, составляется соответствующий акт.</w:t>
      </w:r>
    </w:p>
    <w:p w:rsidR="00C86F92" w:rsidRPr="00613044" w:rsidRDefault="00C86F92" w:rsidP="00374578">
      <w:pPr>
        <w:pStyle w:val="a7"/>
        <w:spacing w:after="0" w:line="240" w:lineRule="auto"/>
        <w:ind w:firstLine="708"/>
        <w:jc w:val="both"/>
        <w:rPr>
          <w:rFonts w:ascii="Times New Roman" w:hAnsi="Times New Roman" w:cs="Times New Roman"/>
          <w:sz w:val="28"/>
          <w:szCs w:val="28"/>
        </w:rPr>
      </w:pPr>
      <w:r w:rsidRPr="00613044">
        <w:rPr>
          <w:rFonts w:ascii="Times New Roman" w:hAnsi="Times New Roman" w:cs="Times New Roman"/>
          <w:sz w:val="28"/>
          <w:szCs w:val="28"/>
        </w:rPr>
        <w:lastRenderedPageBreak/>
        <w:t xml:space="preserve">Непредставление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аботником объяснения не является препятствием для применения дисциплинарного взыскания.</w:t>
      </w:r>
    </w:p>
    <w:p w:rsidR="00C86F92" w:rsidRPr="0061304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Дисциплинарное взыскание применяется не позднее одного месяца со дня обнаружения проступка, не считая времени болезни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аботника, пребывания его в отпуске.</w:t>
      </w:r>
    </w:p>
    <w:p w:rsidR="00C86F92" w:rsidRPr="00613044" w:rsidRDefault="00C86F92" w:rsidP="00374578">
      <w:pPr>
        <w:pStyle w:val="a7"/>
        <w:spacing w:after="0" w:line="240" w:lineRule="auto"/>
        <w:ind w:firstLine="708"/>
        <w:jc w:val="both"/>
        <w:rPr>
          <w:rFonts w:ascii="Times New Roman" w:hAnsi="Times New Roman" w:cs="Times New Roman"/>
          <w:sz w:val="28"/>
          <w:szCs w:val="28"/>
        </w:rPr>
      </w:pPr>
      <w:r w:rsidRPr="00613044">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C86F92" w:rsidRPr="0061304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Если в течение года </w:t>
      </w:r>
      <w:r w:rsidR="00374578" w:rsidRPr="00613044">
        <w:rPr>
          <w:rFonts w:ascii="Times New Roman" w:hAnsi="Times New Roman" w:cs="Times New Roman"/>
          <w:sz w:val="28"/>
          <w:szCs w:val="28"/>
        </w:rPr>
        <w:t>с</w:t>
      </w:r>
      <w:r w:rsidRPr="00613044">
        <w:rPr>
          <w:rFonts w:ascii="Times New Roman" w:hAnsi="Times New Roman" w:cs="Times New Roman"/>
          <w:sz w:val="28"/>
          <w:szCs w:val="28"/>
        </w:rPr>
        <w:t xml:space="preserve">о дня применения дисциплинарного взыскания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 xml:space="preserve">аботник не будет подвергнут новому дисциплинарному взысканию, то он считается не имеющим дисциплинарного взыскания. Дисциплинарное взыскание может быть снято до истечения года со дня его применения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аботодателем в установленном порядке.</w:t>
      </w:r>
    </w:p>
    <w:p w:rsidR="00374578" w:rsidRPr="00613044" w:rsidRDefault="00374578" w:rsidP="00B53387">
      <w:pPr>
        <w:pStyle w:val="a7"/>
        <w:spacing w:after="0" w:line="240" w:lineRule="auto"/>
        <w:jc w:val="both"/>
        <w:rPr>
          <w:rFonts w:ascii="Times New Roman" w:hAnsi="Times New Roman" w:cs="Times New Roman"/>
          <w:b/>
          <w:sz w:val="28"/>
          <w:szCs w:val="28"/>
        </w:rPr>
      </w:pPr>
    </w:p>
    <w:p w:rsidR="00C86F92" w:rsidRPr="00613044" w:rsidRDefault="00C86F92" w:rsidP="00B81FE4">
      <w:pPr>
        <w:pStyle w:val="a7"/>
        <w:numPr>
          <w:ilvl w:val="0"/>
          <w:numId w:val="1"/>
        </w:numPr>
        <w:spacing w:after="0" w:line="240" w:lineRule="auto"/>
        <w:jc w:val="center"/>
        <w:rPr>
          <w:rFonts w:ascii="Times New Roman" w:hAnsi="Times New Roman" w:cs="Times New Roman"/>
          <w:b/>
          <w:sz w:val="28"/>
          <w:szCs w:val="28"/>
        </w:rPr>
      </w:pPr>
      <w:r w:rsidRPr="00613044">
        <w:rPr>
          <w:rFonts w:ascii="Times New Roman" w:hAnsi="Times New Roman" w:cs="Times New Roman"/>
          <w:b/>
          <w:sz w:val="28"/>
          <w:szCs w:val="28"/>
        </w:rPr>
        <w:t>Порядок, сроки и место выплаты заработной платы</w:t>
      </w:r>
    </w:p>
    <w:p w:rsidR="00374578" w:rsidRPr="00613044" w:rsidRDefault="00374578" w:rsidP="00374578">
      <w:pPr>
        <w:pStyle w:val="a7"/>
        <w:spacing w:after="0" w:line="240" w:lineRule="auto"/>
        <w:jc w:val="center"/>
        <w:rPr>
          <w:rFonts w:ascii="Times New Roman" w:hAnsi="Times New Roman" w:cs="Times New Roman"/>
          <w:sz w:val="28"/>
          <w:szCs w:val="28"/>
        </w:rPr>
      </w:pPr>
    </w:p>
    <w:p w:rsid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Размер заработной платы каждого </w:t>
      </w:r>
      <w:r w:rsidR="00374578" w:rsidRPr="00613044">
        <w:rPr>
          <w:rFonts w:ascii="Times New Roman" w:hAnsi="Times New Roman" w:cs="Times New Roman"/>
          <w:sz w:val="28"/>
          <w:szCs w:val="28"/>
        </w:rPr>
        <w:t>Р</w:t>
      </w:r>
      <w:r w:rsidRPr="00613044">
        <w:rPr>
          <w:rFonts w:ascii="Times New Roman" w:hAnsi="Times New Roman" w:cs="Times New Roman"/>
          <w:sz w:val="28"/>
          <w:szCs w:val="28"/>
        </w:rPr>
        <w:t>аботника и иных выплачиваемых ему видов вознаграждения</w:t>
      </w:r>
      <w:r w:rsidR="003E75C8" w:rsidRPr="00613044">
        <w:rPr>
          <w:rFonts w:ascii="Times New Roman" w:hAnsi="Times New Roman" w:cs="Times New Roman"/>
          <w:sz w:val="28"/>
          <w:szCs w:val="28"/>
        </w:rPr>
        <w:t>, размеры и виды компенсационных и стимулирующих выплат</w:t>
      </w:r>
      <w:r w:rsidRPr="00613044">
        <w:rPr>
          <w:rFonts w:ascii="Times New Roman" w:hAnsi="Times New Roman" w:cs="Times New Roman"/>
          <w:sz w:val="28"/>
          <w:szCs w:val="28"/>
        </w:rPr>
        <w:t xml:space="preserve"> устанавливаются условиями заключенного с </w:t>
      </w:r>
      <w:r w:rsidR="003E75C8" w:rsidRPr="00613044">
        <w:rPr>
          <w:rFonts w:ascii="Times New Roman" w:hAnsi="Times New Roman" w:cs="Times New Roman"/>
          <w:sz w:val="28"/>
          <w:szCs w:val="28"/>
        </w:rPr>
        <w:t>Р</w:t>
      </w:r>
      <w:r w:rsidRPr="00613044">
        <w:rPr>
          <w:rFonts w:ascii="Times New Roman" w:hAnsi="Times New Roman" w:cs="Times New Roman"/>
          <w:sz w:val="28"/>
          <w:szCs w:val="28"/>
        </w:rPr>
        <w:t>аботником трудового договора</w:t>
      </w:r>
      <w:r w:rsidR="001B0688" w:rsidRPr="00613044">
        <w:rPr>
          <w:rFonts w:ascii="Times New Roman" w:hAnsi="Times New Roman" w:cs="Times New Roman"/>
          <w:sz w:val="28"/>
          <w:szCs w:val="28"/>
        </w:rPr>
        <w:t xml:space="preserve"> (эффективного контракта)</w:t>
      </w:r>
      <w:r w:rsidRPr="00613044">
        <w:rPr>
          <w:rFonts w:ascii="Times New Roman" w:hAnsi="Times New Roman" w:cs="Times New Roman"/>
          <w:sz w:val="28"/>
          <w:szCs w:val="28"/>
        </w:rPr>
        <w:t>, локальными н</w:t>
      </w:r>
      <w:r w:rsidR="001B0688" w:rsidRPr="00613044">
        <w:rPr>
          <w:rFonts w:ascii="Times New Roman" w:hAnsi="Times New Roman" w:cs="Times New Roman"/>
          <w:sz w:val="28"/>
          <w:szCs w:val="28"/>
        </w:rPr>
        <w:t>ормативными актами Работодателя с учетом норм действующего федерального и регионального законодательства.</w:t>
      </w:r>
    </w:p>
    <w:p w:rsidR="00B81FE4" w:rsidRDefault="00AC4DDF" w:rsidP="00B81FE4">
      <w:pPr>
        <w:pStyle w:val="a7"/>
        <w:numPr>
          <w:ilvl w:val="1"/>
          <w:numId w:val="1"/>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К</w:t>
      </w:r>
      <w:r w:rsidR="00C86F92" w:rsidRPr="00B81FE4">
        <w:rPr>
          <w:rFonts w:ascii="Times New Roman" w:hAnsi="Times New Roman" w:cs="Times New Roman"/>
          <w:sz w:val="28"/>
          <w:szCs w:val="28"/>
        </w:rPr>
        <w:t>аждый работник извещается в письменной форме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Pr="00B81FE4">
        <w:rPr>
          <w:rFonts w:ascii="Times New Roman" w:hAnsi="Times New Roman" w:cs="Times New Roman"/>
          <w:sz w:val="28"/>
          <w:szCs w:val="28"/>
        </w:rPr>
        <w:t xml:space="preserve"> в виде получения Работником расчетного листа</w:t>
      </w:r>
      <w:r w:rsidR="00C86F92" w:rsidRPr="00B81FE4">
        <w:rPr>
          <w:rFonts w:ascii="Times New Roman" w:hAnsi="Times New Roman" w:cs="Times New Roman"/>
          <w:sz w:val="28"/>
          <w:szCs w:val="28"/>
        </w:rPr>
        <w:t>.</w:t>
      </w:r>
    </w:p>
    <w:p w:rsid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 xml:space="preserve"> Заработная плата выплачивается </w:t>
      </w:r>
      <w:r w:rsidR="00F858D2" w:rsidRPr="00B81FE4">
        <w:rPr>
          <w:rFonts w:ascii="Times New Roman" w:hAnsi="Times New Roman" w:cs="Times New Roman"/>
          <w:sz w:val="28"/>
          <w:szCs w:val="28"/>
        </w:rPr>
        <w:t xml:space="preserve">работнику </w:t>
      </w:r>
      <w:r w:rsidR="00B81FE4" w:rsidRPr="00B81FE4">
        <w:rPr>
          <w:rFonts w:ascii="Times New Roman" w:hAnsi="Times New Roman" w:cs="Times New Roman"/>
          <w:sz w:val="28"/>
          <w:szCs w:val="28"/>
        </w:rPr>
        <w:t>по личному заявлению</w:t>
      </w:r>
      <w:r w:rsidR="00B81FE4">
        <w:rPr>
          <w:rFonts w:ascii="Times New Roman" w:hAnsi="Times New Roman" w:cs="Times New Roman"/>
          <w:sz w:val="28"/>
          <w:szCs w:val="28"/>
        </w:rPr>
        <w:t>:</w:t>
      </w:r>
    </w:p>
    <w:p w:rsidR="00B81FE4" w:rsidRDefault="00B81FE4" w:rsidP="00B81FE4">
      <w:pPr>
        <w:pStyle w:val="a7"/>
        <w:numPr>
          <w:ilvl w:val="0"/>
          <w:numId w:val="18"/>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00F858D2" w:rsidRPr="00B81FE4">
        <w:rPr>
          <w:rFonts w:ascii="Times New Roman" w:hAnsi="Times New Roman" w:cs="Times New Roman"/>
          <w:sz w:val="28"/>
          <w:szCs w:val="28"/>
        </w:rPr>
        <w:t>утем перечисления денежных средств на расчетный счет либо на пластиковую карту;</w:t>
      </w:r>
    </w:p>
    <w:p w:rsidR="00F858D2" w:rsidRPr="00B81FE4" w:rsidRDefault="00B81FE4" w:rsidP="00B81FE4">
      <w:pPr>
        <w:pStyle w:val="a7"/>
        <w:numPr>
          <w:ilvl w:val="0"/>
          <w:numId w:val="18"/>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п</w:t>
      </w:r>
      <w:r w:rsidR="00BA25E6" w:rsidRPr="00B81FE4">
        <w:rPr>
          <w:rFonts w:ascii="Times New Roman" w:hAnsi="Times New Roman" w:cs="Times New Roman"/>
          <w:sz w:val="28"/>
          <w:szCs w:val="28"/>
        </w:rPr>
        <w:t xml:space="preserve">утем выплаты </w:t>
      </w:r>
      <w:r w:rsidR="00F858D2" w:rsidRPr="00B81FE4">
        <w:rPr>
          <w:rFonts w:ascii="Times New Roman" w:hAnsi="Times New Roman" w:cs="Times New Roman"/>
          <w:sz w:val="28"/>
          <w:szCs w:val="28"/>
        </w:rPr>
        <w:t xml:space="preserve"> денежных средств через кассу учреждения.</w:t>
      </w:r>
    </w:p>
    <w:p w:rsid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613044">
        <w:rPr>
          <w:rFonts w:ascii="Times New Roman" w:hAnsi="Times New Roman" w:cs="Times New Roman"/>
          <w:sz w:val="28"/>
          <w:szCs w:val="28"/>
        </w:rPr>
        <w:t xml:space="preserve">Заработная плата выплачивается </w:t>
      </w:r>
      <w:r w:rsidR="00AC4DDF" w:rsidRPr="00613044">
        <w:rPr>
          <w:rFonts w:ascii="Times New Roman" w:hAnsi="Times New Roman" w:cs="Times New Roman"/>
          <w:sz w:val="28"/>
          <w:szCs w:val="28"/>
        </w:rPr>
        <w:t xml:space="preserve">за первую половину месяца - </w:t>
      </w:r>
      <w:r w:rsidR="00B81FE4">
        <w:rPr>
          <w:rFonts w:ascii="Times New Roman" w:hAnsi="Times New Roman" w:cs="Times New Roman"/>
          <w:sz w:val="28"/>
          <w:szCs w:val="28"/>
        </w:rPr>
        <w:t>15</w:t>
      </w:r>
      <w:r w:rsidRPr="00613044">
        <w:rPr>
          <w:rFonts w:ascii="Times New Roman" w:hAnsi="Times New Roman" w:cs="Times New Roman"/>
          <w:sz w:val="28"/>
          <w:szCs w:val="28"/>
        </w:rPr>
        <w:t xml:space="preserve"> и</w:t>
      </w:r>
      <w:r w:rsidR="00AC4DDF" w:rsidRPr="00613044">
        <w:rPr>
          <w:rFonts w:ascii="Times New Roman" w:hAnsi="Times New Roman" w:cs="Times New Roman"/>
          <w:sz w:val="28"/>
          <w:szCs w:val="28"/>
        </w:rPr>
        <w:t xml:space="preserve"> за вторую половину </w:t>
      </w:r>
      <w:r w:rsidR="00B81FE4">
        <w:rPr>
          <w:rFonts w:ascii="Times New Roman" w:hAnsi="Times New Roman" w:cs="Times New Roman"/>
          <w:sz w:val="28"/>
          <w:szCs w:val="28"/>
        </w:rPr>
        <w:t>последнего</w:t>
      </w:r>
      <w:r w:rsidR="006D4530" w:rsidRPr="00613044">
        <w:rPr>
          <w:rFonts w:ascii="Times New Roman" w:hAnsi="Times New Roman" w:cs="Times New Roman"/>
          <w:sz w:val="28"/>
          <w:szCs w:val="28"/>
        </w:rPr>
        <w:t xml:space="preserve"> </w:t>
      </w:r>
      <w:r w:rsidRPr="00613044">
        <w:rPr>
          <w:rFonts w:ascii="Times New Roman" w:hAnsi="Times New Roman" w:cs="Times New Roman"/>
          <w:sz w:val="28"/>
          <w:szCs w:val="28"/>
        </w:rPr>
        <w:t>числа каждого месяца.</w:t>
      </w:r>
    </w:p>
    <w:p w:rsidR="00C86F92" w:rsidRPr="00B81FE4" w:rsidRDefault="00C86F92" w:rsidP="00B81FE4">
      <w:pPr>
        <w:pStyle w:val="a7"/>
        <w:numPr>
          <w:ilvl w:val="1"/>
          <w:numId w:val="1"/>
        </w:numPr>
        <w:spacing w:after="0" w:line="240" w:lineRule="auto"/>
        <w:ind w:left="0" w:firstLine="567"/>
        <w:jc w:val="both"/>
        <w:rPr>
          <w:rFonts w:ascii="Times New Roman" w:hAnsi="Times New Roman" w:cs="Times New Roman"/>
          <w:sz w:val="28"/>
          <w:szCs w:val="28"/>
        </w:rPr>
      </w:pPr>
      <w:r w:rsidRPr="00B81FE4">
        <w:rPr>
          <w:rFonts w:ascii="Times New Roman" w:hAnsi="Times New Roman" w:cs="Times New Roman"/>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B81FE4" w:rsidRDefault="00B81FE4" w:rsidP="00374578">
      <w:pPr>
        <w:pStyle w:val="a7"/>
        <w:spacing w:after="0" w:line="240" w:lineRule="auto"/>
        <w:jc w:val="center"/>
        <w:rPr>
          <w:rStyle w:val="HTML"/>
          <w:rFonts w:ascii="Times New Roman" w:hAnsi="Times New Roman" w:cs="Times New Roman"/>
          <w:sz w:val="28"/>
          <w:szCs w:val="28"/>
        </w:rPr>
      </w:pPr>
    </w:p>
    <w:p w:rsidR="00C86F92" w:rsidRPr="00613044" w:rsidRDefault="00C86F92" w:rsidP="00B81FE4">
      <w:pPr>
        <w:pStyle w:val="a7"/>
        <w:numPr>
          <w:ilvl w:val="0"/>
          <w:numId w:val="1"/>
        </w:numPr>
        <w:spacing w:after="0" w:line="240" w:lineRule="auto"/>
        <w:jc w:val="center"/>
        <w:rPr>
          <w:rStyle w:val="HTML"/>
          <w:rFonts w:ascii="Times New Roman" w:hAnsi="Times New Roman" w:cs="Times New Roman"/>
          <w:b/>
          <w:sz w:val="28"/>
          <w:szCs w:val="28"/>
        </w:rPr>
      </w:pPr>
      <w:r w:rsidRPr="00613044">
        <w:rPr>
          <w:rStyle w:val="HTML"/>
          <w:rFonts w:ascii="Times New Roman" w:hAnsi="Times New Roman" w:cs="Times New Roman"/>
          <w:b/>
          <w:sz w:val="28"/>
          <w:szCs w:val="28"/>
        </w:rPr>
        <w:t>Заключительные положения</w:t>
      </w:r>
    </w:p>
    <w:p w:rsidR="005D2942" w:rsidRPr="00613044" w:rsidRDefault="005D2942" w:rsidP="00374578">
      <w:pPr>
        <w:pStyle w:val="a7"/>
        <w:spacing w:after="0" w:line="240" w:lineRule="auto"/>
        <w:jc w:val="center"/>
        <w:rPr>
          <w:rStyle w:val="HTML"/>
          <w:rFonts w:ascii="Times New Roman" w:hAnsi="Times New Roman" w:cs="Times New Roman"/>
          <w:b/>
          <w:sz w:val="28"/>
          <w:szCs w:val="28"/>
        </w:rPr>
      </w:pPr>
    </w:p>
    <w:p w:rsidR="00B81FE4" w:rsidRDefault="00C86F92" w:rsidP="00B81FE4">
      <w:pPr>
        <w:pStyle w:val="a7"/>
        <w:numPr>
          <w:ilvl w:val="1"/>
          <w:numId w:val="1"/>
        </w:numPr>
        <w:spacing w:after="0" w:line="240" w:lineRule="auto"/>
        <w:ind w:left="0" w:firstLine="567"/>
        <w:jc w:val="both"/>
        <w:rPr>
          <w:rStyle w:val="HTML"/>
          <w:rFonts w:ascii="Times New Roman" w:hAnsi="Times New Roman" w:cs="Times New Roman"/>
          <w:sz w:val="28"/>
          <w:szCs w:val="28"/>
        </w:rPr>
      </w:pPr>
      <w:r w:rsidRPr="00613044">
        <w:rPr>
          <w:rStyle w:val="HTML"/>
          <w:rFonts w:ascii="Times New Roman" w:hAnsi="Times New Roman" w:cs="Times New Roman"/>
          <w:sz w:val="28"/>
          <w:szCs w:val="28"/>
        </w:rPr>
        <w:t>Ознакомление работника при приеме на работу с Правилами внутреннего трудового распорядка производится в обязательном порядке до подписания трудового договора.</w:t>
      </w:r>
    </w:p>
    <w:p w:rsidR="00C86F92" w:rsidRPr="00B81FE4" w:rsidRDefault="00C86F92" w:rsidP="00B81FE4">
      <w:pPr>
        <w:pStyle w:val="a7"/>
        <w:numPr>
          <w:ilvl w:val="1"/>
          <w:numId w:val="1"/>
        </w:numPr>
        <w:spacing w:after="0" w:line="240" w:lineRule="auto"/>
        <w:ind w:left="0" w:firstLine="567"/>
        <w:jc w:val="both"/>
        <w:rPr>
          <w:rStyle w:val="HTML"/>
          <w:rFonts w:ascii="Times New Roman" w:hAnsi="Times New Roman" w:cs="Times New Roman"/>
          <w:sz w:val="28"/>
          <w:szCs w:val="28"/>
        </w:rPr>
      </w:pPr>
      <w:r w:rsidRPr="00B81FE4">
        <w:rPr>
          <w:rStyle w:val="HTML"/>
          <w:rFonts w:ascii="Times New Roman" w:hAnsi="Times New Roman" w:cs="Times New Roman"/>
          <w:sz w:val="28"/>
          <w:szCs w:val="28"/>
        </w:rPr>
        <w:t>Правила внутреннего трудового распорядка вступают в силу с момента</w:t>
      </w:r>
      <w:r w:rsidR="00AC4DDF" w:rsidRPr="00B81FE4">
        <w:rPr>
          <w:rStyle w:val="HTML"/>
          <w:rFonts w:ascii="Times New Roman" w:hAnsi="Times New Roman" w:cs="Times New Roman"/>
          <w:sz w:val="28"/>
          <w:szCs w:val="28"/>
        </w:rPr>
        <w:t xml:space="preserve"> издания приказа об их утверждении</w:t>
      </w:r>
      <w:r w:rsidRPr="00B81FE4">
        <w:rPr>
          <w:rStyle w:val="HTML"/>
          <w:rFonts w:ascii="Times New Roman" w:hAnsi="Times New Roman" w:cs="Times New Roman"/>
          <w:sz w:val="28"/>
          <w:szCs w:val="28"/>
        </w:rPr>
        <w:t>.</w:t>
      </w:r>
    </w:p>
    <w:p w:rsidR="00C86F92" w:rsidRPr="007C3A8F" w:rsidRDefault="00C86F92" w:rsidP="00B53387">
      <w:pPr>
        <w:spacing w:after="0"/>
        <w:jc w:val="both"/>
        <w:rPr>
          <w:rFonts w:ascii="Times New Roman" w:hAnsi="Times New Roman"/>
          <w:b/>
          <w:sz w:val="28"/>
          <w:szCs w:val="28"/>
        </w:rPr>
      </w:pPr>
    </w:p>
    <w:p w:rsidR="00682155" w:rsidRPr="007C3A8F" w:rsidRDefault="00682155" w:rsidP="00B53387">
      <w:pPr>
        <w:spacing w:after="0"/>
        <w:rPr>
          <w:rFonts w:ascii="Times New Roman" w:hAnsi="Times New Roman"/>
          <w:b/>
          <w:sz w:val="28"/>
          <w:szCs w:val="28"/>
        </w:rPr>
      </w:pPr>
    </w:p>
    <w:sectPr w:rsidR="00682155" w:rsidRPr="007C3A8F" w:rsidSect="002C05F5">
      <w:pgSz w:w="11904" w:h="16836"/>
      <w:pgMar w:top="709" w:right="850" w:bottom="70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160F2"/>
    <w:multiLevelType w:val="hybridMultilevel"/>
    <w:tmpl w:val="81528B22"/>
    <w:lvl w:ilvl="0" w:tplc="0686C5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16C3A10"/>
    <w:multiLevelType w:val="hybridMultilevel"/>
    <w:tmpl w:val="8F1244A6"/>
    <w:lvl w:ilvl="0" w:tplc="C1FC5912">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1E42F37"/>
    <w:multiLevelType w:val="hybridMultilevel"/>
    <w:tmpl w:val="148216B0"/>
    <w:lvl w:ilvl="0" w:tplc="17962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1D679C"/>
    <w:multiLevelType w:val="hybridMultilevel"/>
    <w:tmpl w:val="19F4EE5C"/>
    <w:lvl w:ilvl="0" w:tplc="17962006">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
    <w:nsid w:val="060B0B8E"/>
    <w:multiLevelType w:val="hybridMultilevel"/>
    <w:tmpl w:val="C8E0E34A"/>
    <w:lvl w:ilvl="0" w:tplc="08A2750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6157564"/>
    <w:multiLevelType w:val="multilevel"/>
    <w:tmpl w:val="C038B548"/>
    <w:lvl w:ilvl="0">
      <w:start w:val="1"/>
      <w:numFmt w:val="upperRoman"/>
      <w:lvlText w:val="%1."/>
      <w:lvlJc w:val="left"/>
      <w:pPr>
        <w:ind w:left="1080" w:hanging="720"/>
      </w:pPr>
      <w:rPr>
        <w:rFonts w:hint="default"/>
      </w:rPr>
    </w:lvl>
    <w:lvl w:ilvl="1">
      <w:start w:val="1"/>
      <w:numFmt w:val="decimal"/>
      <w:isLgl/>
      <w:lvlText w:val="%1.%2."/>
      <w:lvlJc w:val="left"/>
      <w:pPr>
        <w:ind w:left="3894" w:hanging="1200"/>
      </w:pPr>
      <w:rPr>
        <w:rFonts w:hint="default"/>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6">
    <w:nsid w:val="180418F2"/>
    <w:multiLevelType w:val="hybridMultilevel"/>
    <w:tmpl w:val="60C62752"/>
    <w:lvl w:ilvl="0" w:tplc="179620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D672C9B"/>
    <w:multiLevelType w:val="hybridMultilevel"/>
    <w:tmpl w:val="C8E0E34A"/>
    <w:lvl w:ilvl="0" w:tplc="08A2750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8563FC"/>
    <w:multiLevelType w:val="hybridMultilevel"/>
    <w:tmpl w:val="199A71F0"/>
    <w:lvl w:ilvl="0" w:tplc="179620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9AE7CD3"/>
    <w:multiLevelType w:val="hybridMultilevel"/>
    <w:tmpl w:val="0AA4ABE8"/>
    <w:lvl w:ilvl="0" w:tplc="1796200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B0F438D"/>
    <w:multiLevelType w:val="hybridMultilevel"/>
    <w:tmpl w:val="8EFCE01C"/>
    <w:lvl w:ilvl="0" w:tplc="17962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7D3C02"/>
    <w:multiLevelType w:val="hybridMultilevel"/>
    <w:tmpl w:val="A372F706"/>
    <w:lvl w:ilvl="0" w:tplc="17962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B907486"/>
    <w:multiLevelType w:val="hybridMultilevel"/>
    <w:tmpl w:val="1ACA37C6"/>
    <w:lvl w:ilvl="0" w:tplc="17962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DB359CE"/>
    <w:multiLevelType w:val="hybridMultilevel"/>
    <w:tmpl w:val="7200DA30"/>
    <w:lvl w:ilvl="0" w:tplc="96E417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DD4476C"/>
    <w:multiLevelType w:val="hybridMultilevel"/>
    <w:tmpl w:val="95A08A60"/>
    <w:lvl w:ilvl="0" w:tplc="179620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6547127"/>
    <w:multiLevelType w:val="hybridMultilevel"/>
    <w:tmpl w:val="6C1603A6"/>
    <w:lvl w:ilvl="0" w:tplc="17962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8956A5C"/>
    <w:multiLevelType w:val="hybridMultilevel"/>
    <w:tmpl w:val="22965CBA"/>
    <w:lvl w:ilvl="0" w:tplc="1796200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FBC5514"/>
    <w:multiLevelType w:val="hybridMultilevel"/>
    <w:tmpl w:val="3C40F5FA"/>
    <w:lvl w:ilvl="0" w:tplc="17962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677D37"/>
    <w:multiLevelType w:val="hybridMultilevel"/>
    <w:tmpl w:val="F6CCACE6"/>
    <w:lvl w:ilvl="0" w:tplc="1796200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8"/>
  </w:num>
  <w:num w:numId="6">
    <w:abstractNumId w:val="10"/>
  </w:num>
  <w:num w:numId="7">
    <w:abstractNumId w:val="6"/>
  </w:num>
  <w:num w:numId="8">
    <w:abstractNumId w:val="1"/>
  </w:num>
  <w:num w:numId="9">
    <w:abstractNumId w:val="13"/>
  </w:num>
  <w:num w:numId="10">
    <w:abstractNumId w:val="14"/>
  </w:num>
  <w:num w:numId="11">
    <w:abstractNumId w:val="17"/>
  </w:num>
  <w:num w:numId="12">
    <w:abstractNumId w:val="15"/>
  </w:num>
  <w:num w:numId="13">
    <w:abstractNumId w:val="16"/>
  </w:num>
  <w:num w:numId="14">
    <w:abstractNumId w:val="0"/>
  </w:num>
  <w:num w:numId="15">
    <w:abstractNumId w:val="12"/>
  </w:num>
  <w:num w:numId="16">
    <w:abstractNumId w:val="18"/>
  </w:num>
  <w:num w:numId="17">
    <w:abstractNumId w:val="11"/>
  </w:num>
  <w:num w:numId="18">
    <w:abstractNumId w:val="3"/>
  </w:num>
  <w:num w:numId="19">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86F92"/>
    <w:rsid w:val="00085213"/>
    <w:rsid w:val="0009513A"/>
    <w:rsid w:val="000A3E83"/>
    <w:rsid w:val="000B3FA5"/>
    <w:rsid w:val="000D3528"/>
    <w:rsid w:val="000E3596"/>
    <w:rsid w:val="00105012"/>
    <w:rsid w:val="0013064E"/>
    <w:rsid w:val="00193A90"/>
    <w:rsid w:val="001A791E"/>
    <w:rsid w:val="001B0688"/>
    <w:rsid w:val="001B568C"/>
    <w:rsid w:val="001E7E82"/>
    <w:rsid w:val="0022419B"/>
    <w:rsid w:val="0028686F"/>
    <w:rsid w:val="002A17D3"/>
    <w:rsid w:val="002C05F5"/>
    <w:rsid w:val="002C3D4C"/>
    <w:rsid w:val="002E2A6F"/>
    <w:rsid w:val="003135A6"/>
    <w:rsid w:val="003217FA"/>
    <w:rsid w:val="00325E1C"/>
    <w:rsid w:val="00327831"/>
    <w:rsid w:val="00341D4F"/>
    <w:rsid w:val="00342892"/>
    <w:rsid w:val="00372CCA"/>
    <w:rsid w:val="00374578"/>
    <w:rsid w:val="003A7F72"/>
    <w:rsid w:val="003B078D"/>
    <w:rsid w:val="003D437D"/>
    <w:rsid w:val="003D59A4"/>
    <w:rsid w:val="003E75C8"/>
    <w:rsid w:val="003F62BC"/>
    <w:rsid w:val="003F7226"/>
    <w:rsid w:val="00420DB3"/>
    <w:rsid w:val="00423B3A"/>
    <w:rsid w:val="00444C07"/>
    <w:rsid w:val="004749CF"/>
    <w:rsid w:val="00492EA5"/>
    <w:rsid w:val="004B0B10"/>
    <w:rsid w:val="004B1A61"/>
    <w:rsid w:val="004B32FC"/>
    <w:rsid w:val="00505330"/>
    <w:rsid w:val="00526167"/>
    <w:rsid w:val="005421DB"/>
    <w:rsid w:val="0055481C"/>
    <w:rsid w:val="00557408"/>
    <w:rsid w:val="0056410E"/>
    <w:rsid w:val="00565403"/>
    <w:rsid w:val="00565BCC"/>
    <w:rsid w:val="00567B79"/>
    <w:rsid w:val="0057134D"/>
    <w:rsid w:val="00575C2C"/>
    <w:rsid w:val="005807E2"/>
    <w:rsid w:val="00584445"/>
    <w:rsid w:val="00592833"/>
    <w:rsid w:val="00593957"/>
    <w:rsid w:val="005A4CD1"/>
    <w:rsid w:val="005D2942"/>
    <w:rsid w:val="005D58B7"/>
    <w:rsid w:val="00613044"/>
    <w:rsid w:val="00626964"/>
    <w:rsid w:val="00632883"/>
    <w:rsid w:val="00641CA8"/>
    <w:rsid w:val="0064734E"/>
    <w:rsid w:val="0065724B"/>
    <w:rsid w:val="00676D2C"/>
    <w:rsid w:val="00682155"/>
    <w:rsid w:val="006B2015"/>
    <w:rsid w:val="006D4530"/>
    <w:rsid w:val="006E0FDE"/>
    <w:rsid w:val="00717A9B"/>
    <w:rsid w:val="00721D46"/>
    <w:rsid w:val="0073592A"/>
    <w:rsid w:val="0074392B"/>
    <w:rsid w:val="007446B1"/>
    <w:rsid w:val="007741FB"/>
    <w:rsid w:val="0077658D"/>
    <w:rsid w:val="00785DBF"/>
    <w:rsid w:val="00791A78"/>
    <w:rsid w:val="007A45FF"/>
    <w:rsid w:val="007B7CAC"/>
    <w:rsid w:val="007C0BAD"/>
    <w:rsid w:val="007C3A8F"/>
    <w:rsid w:val="007D0461"/>
    <w:rsid w:val="007D2D5C"/>
    <w:rsid w:val="007D3A8E"/>
    <w:rsid w:val="007F3932"/>
    <w:rsid w:val="0084573A"/>
    <w:rsid w:val="00857802"/>
    <w:rsid w:val="008946B2"/>
    <w:rsid w:val="008A1F7B"/>
    <w:rsid w:val="008F58A2"/>
    <w:rsid w:val="00903745"/>
    <w:rsid w:val="00911006"/>
    <w:rsid w:val="009339E2"/>
    <w:rsid w:val="00960F31"/>
    <w:rsid w:val="00987E7E"/>
    <w:rsid w:val="00995608"/>
    <w:rsid w:val="009A2C54"/>
    <w:rsid w:val="009B47EB"/>
    <w:rsid w:val="009C7F69"/>
    <w:rsid w:val="00A0113C"/>
    <w:rsid w:val="00A02688"/>
    <w:rsid w:val="00A2548C"/>
    <w:rsid w:val="00A33EAE"/>
    <w:rsid w:val="00A3456E"/>
    <w:rsid w:val="00A532C5"/>
    <w:rsid w:val="00A96D00"/>
    <w:rsid w:val="00AB1C44"/>
    <w:rsid w:val="00AC4DDF"/>
    <w:rsid w:val="00AC4F6E"/>
    <w:rsid w:val="00AD5FD7"/>
    <w:rsid w:val="00B0365C"/>
    <w:rsid w:val="00B11B15"/>
    <w:rsid w:val="00B53387"/>
    <w:rsid w:val="00B70645"/>
    <w:rsid w:val="00B73FF8"/>
    <w:rsid w:val="00B7798E"/>
    <w:rsid w:val="00B81FE4"/>
    <w:rsid w:val="00BA25E6"/>
    <w:rsid w:val="00BA3BBB"/>
    <w:rsid w:val="00BD2146"/>
    <w:rsid w:val="00C26441"/>
    <w:rsid w:val="00C61636"/>
    <w:rsid w:val="00C86F92"/>
    <w:rsid w:val="00C87218"/>
    <w:rsid w:val="00CA63CD"/>
    <w:rsid w:val="00CA7FA6"/>
    <w:rsid w:val="00CB7D0F"/>
    <w:rsid w:val="00CD4FBE"/>
    <w:rsid w:val="00CD7094"/>
    <w:rsid w:val="00CF6E6A"/>
    <w:rsid w:val="00D05D61"/>
    <w:rsid w:val="00D07415"/>
    <w:rsid w:val="00D1782C"/>
    <w:rsid w:val="00D230B4"/>
    <w:rsid w:val="00D2783A"/>
    <w:rsid w:val="00D3546A"/>
    <w:rsid w:val="00D46E76"/>
    <w:rsid w:val="00D71912"/>
    <w:rsid w:val="00D75215"/>
    <w:rsid w:val="00D81D98"/>
    <w:rsid w:val="00D82FC8"/>
    <w:rsid w:val="00DA1F1D"/>
    <w:rsid w:val="00DC08F2"/>
    <w:rsid w:val="00DD132F"/>
    <w:rsid w:val="00DD2F77"/>
    <w:rsid w:val="00DD39D5"/>
    <w:rsid w:val="00DD5D47"/>
    <w:rsid w:val="00DF3106"/>
    <w:rsid w:val="00E1045A"/>
    <w:rsid w:val="00E14913"/>
    <w:rsid w:val="00E664AD"/>
    <w:rsid w:val="00E718D4"/>
    <w:rsid w:val="00E74E93"/>
    <w:rsid w:val="00E75B86"/>
    <w:rsid w:val="00EB003F"/>
    <w:rsid w:val="00EC19CB"/>
    <w:rsid w:val="00F01FF8"/>
    <w:rsid w:val="00F17A2F"/>
    <w:rsid w:val="00F20DEE"/>
    <w:rsid w:val="00F5775D"/>
    <w:rsid w:val="00F62708"/>
    <w:rsid w:val="00F62E28"/>
    <w:rsid w:val="00F858D2"/>
    <w:rsid w:val="00FB721A"/>
    <w:rsid w:val="00FC647C"/>
    <w:rsid w:val="00FD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9E2"/>
    <w:pPr>
      <w:spacing w:after="200" w:line="276" w:lineRule="auto"/>
    </w:pPr>
    <w:rPr>
      <w:sz w:val="22"/>
      <w:szCs w:val="22"/>
      <w:lang w:eastAsia="en-US"/>
    </w:rPr>
  </w:style>
  <w:style w:type="paragraph" w:styleId="1">
    <w:name w:val="heading 1"/>
    <w:basedOn w:val="a"/>
    <w:next w:val="a"/>
    <w:link w:val="10"/>
    <w:uiPriority w:val="99"/>
    <w:qFormat/>
    <w:rsid w:val="00C86F92"/>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4">
    <w:name w:val="heading 4"/>
    <w:basedOn w:val="a"/>
    <w:next w:val="a"/>
    <w:qFormat/>
    <w:rsid w:val="00B0365C"/>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86F92"/>
    <w:rPr>
      <w:rFonts w:ascii="Arial" w:hAnsi="Arial" w:cs="Arial"/>
      <w:b/>
      <w:bCs/>
      <w:color w:val="000080"/>
      <w:sz w:val="24"/>
      <w:szCs w:val="24"/>
    </w:rPr>
  </w:style>
  <w:style w:type="paragraph" w:styleId="a3">
    <w:name w:val="List Paragraph"/>
    <w:basedOn w:val="a"/>
    <w:uiPriority w:val="34"/>
    <w:qFormat/>
    <w:rsid w:val="006D4530"/>
    <w:pPr>
      <w:ind w:left="720"/>
      <w:contextualSpacing/>
    </w:pPr>
  </w:style>
  <w:style w:type="paragraph" w:customStyle="1" w:styleId="a4">
    <w:name w:val="Знак"/>
    <w:basedOn w:val="a"/>
    <w:rsid w:val="00632883"/>
    <w:pPr>
      <w:spacing w:after="160" w:line="240" w:lineRule="exact"/>
    </w:pPr>
    <w:rPr>
      <w:rFonts w:ascii="Verdana" w:eastAsia="Times New Roman" w:hAnsi="Verdana"/>
      <w:sz w:val="20"/>
      <w:szCs w:val="20"/>
      <w:lang w:val="en-US"/>
    </w:rPr>
  </w:style>
  <w:style w:type="character" w:styleId="a5">
    <w:name w:val="Strong"/>
    <w:basedOn w:val="a0"/>
    <w:qFormat/>
    <w:rsid w:val="00420DB3"/>
    <w:rPr>
      <w:b/>
      <w:bCs/>
    </w:rPr>
  </w:style>
  <w:style w:type="paragraph" w:styleId="a6">
    <w:name w:val="Note Heading"/>
    <w:basedOn w:val="a"/>
    <w:next w:val="a"/>
    <w:rsid w:val="00420DB3"/>
  </w:style>
  <w:style w:type="character" w:styleId="HTML">
    <w:name w:val="HTML Sample"/>
    <w:basedOn w:val="a0"/>
    <w:rsid w:val="00420DB3"/>
    <w:rPr>
      <w:rFonts w:ascii="Courier New" w:hAnsi="Courier New" w:cs="Courier New"/>
    </w:rPr>
  </w:style>
  <w:style w:type="paragraph" w:styleId="a7">
    <w:name w:val="Plain Text"/>
    <w:basedOn w:val="a"/>
    <w:rsid w:val="00B0365C"/>
    <w:rPr>
      <w:rFonts w:ascii="Courier New" w:hAnsi="Courier New" w:cs="Courier New"/>
      <w:sz w:val="20"/>
      <w:szCs w:val="20"/>
    </w:rPr>
  </w:style>
  <w:style w:type="character" w:customStyle="1" w:styleId="a8">
    <w:name w:val="Цветовое выделение"/>
    <w:uiPriority w:val="99"/>
    <w:rsid w:val="005421DB"/>
    <w:rPr>
      <w:b/>
      <w:bCs/>
      <w:color w:val="26282F"/>
      <w:sz w:val="26"/>
      <w:szCs w:val="26"/>
    </w:rPr>
  </w:style>
  <w:style w:type="character" w:customStyle="1" w:styleId="a9">
    <w:name w:val="Гипертекстовая ссылка"/>
    <w:basedOn w:val="a8"/>
    <w:uiPriority w:val="99"/>
    <w:rsid w:val="005421DB"/>
    <w:rPr>
      <w:b/>
      <w:bCs/>
      <w:color w:val="106BBE"/>
      <w:sz w:val="26"/>
      <w:szCs w:val="26"/>
    </w:rPr>
  </w:style>
  <w:style w:type="character" w:styleId="aa">
    <w:name w:val="annotation reference"/>
    <w:basedOn w:val="a0"/>
    <w:uiPriority w:val="99"/>
    <w:semiHidden/>
    <w:unhideWhenUsed/>
    <w:rsid w:val="00CB7D0F"/>
    <w:rPr>
      <w:sz w:val="16"/>
      <w:szCs w:val="16"/>
    </w:rPr>
  </w:style>
  <w:style w:type="paragraph" w:styleId="ab">
    <w:name w:val="annotation text"/>
    <w:basedOn w:val="a"/>
    <w:link w:val="ac"/>
    <w:uiPriority w:val="99"/>
    <w:semiHidden/>
    <w:unhideWhenUsed/>
    <w:rsid w:val="00CB7D0F"/>
    <w:rPr>
      <w:sz w:val="20"/>
      <w:szCs w:val="20"/>
    </w:rPr>
  </w:style>
  <w:style w:type="character" w:customStyle="1" w:styleId="ac">
    <w:name w:val="Текст примечания Знак"/>
    <w:basedOn w:val="a0"/>
    <w:link w:val="ab"/>
    <w:uiPriority w:val="99"/>
    <w:semiHidden/>
    <w:rsid w:val="00CB7D0F"/>
    <w:rPr>
      <w:lang w:eastAsia="en-US"/>
    </w:rPr>
  </w:style>
  <w:style w:type="paragraph" w:styleId="ad">
    <w:name w:val="annotation subject"/>
    <w:basedOn w:val="ab"/>
    <w:next w:val="ab"/>
    <w:link w:val="ae"/>
    <w:uiPriority w:val="99"/>
    <w:semiHidden/>
    <w:unhideWhenUsed/>
    <w:rsid w:val="00CB7D0F"/>
    <w:rPr>
      <w:b/>
      <w:bCs/>
    </w:rPr>
  </w:style>
  <w:style w:type="character" w:customStyle="1" w:styleId="ae">
    <w:name w:val="Тема примечания Знак"/>
    <w:basedOn w:val="ac"/>
    <w:link w:val="ad"/>
    <w:uiPriority w:val="99"/>
    <w:semiHidden/>
    <w:rsid w:val="00CB7D0F"/>
    <w:rPr>
      <w:b/>
      <w:bCs/>
      <w:lang w:eastAsia="en-US"/>
    </w:rPr>
  </w:style>
  <w:style w:type="paragraph" w:styleId="af">
    <w:name w:val="Balloon Text"/>
    <w:basedOn w:val="a"/>
    <w:link w:val="af0"/>
    <w:uiPriority w:val="99"/>
    <w:semiHidden/>
    <w:unhideWhenUsed/>
    <w:rsid w:val="00CB7D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CB7D0F"/>
    <w:rPr>
      <w:rFonts w:ascii="Tahoma" w:hAnsi="Tahoma" w:cs="Tahoma"/>
      <w:sz w:val="16"/>
      <w:szCs w:val="16"/>
      <w:lang w:eastAsia="en-US"/>
    </w:rPr>
  </w:style>
  <w:style w:type="paragraph" w:customStyle="1" w:styleId="af1">
    <w:name w:val="Стиль"/>
    <w:rsid w:val="00327831"/>
    <w:pPr>
      <w:spacing w:line="288" w:lineRule="auto"/>
    </w:pPr>
    <w:rPr>
      <w:rFonts w:ascii="Arial Narrow" w:eastAsia="Times New Roman" w:hAnsi="Arial Narrow"/>
      <w:sz w:val="24"/>
    </w:rPr>
  </w:style>
  <w:style w:type="paragraph" w:styleId="2">
    <w:name w:val="Body Text 2"/>
    <w:basedOn w:val="a"/>
    <w:link w:val="20"/>
    <w:rsid w:val="00341D4F"/>
    <w:pPr>
      <w:spacing w:after="0" w:line="240" w:lineRule="auto"/>
      <w:jc w:val="center"/>
    </w:pPr>
    <w:rPr>
      <w:rFonts w:ascii="Times New Roman" w:eastAsia="Times New Roman" w:hAnsi="Times New Roman"/>
      <w:b/>
      <w:sz w:val="24"/>
      <w:szCs w:val="20"/>
      <w:lang w:eastAsia="ru-RU"/>
    </w:rPr>
  </w:style>
  <w:style w:type="character" w:customStyle="1" w:styleId="20">
    <w:name w:val="Основной текст 2 Знак"/>
    <w:basedOn w:val="a0"/>
    <w:link w:val="2"/>
    <w:rsid w:val="00341D4F"/>
    <w:rPr>
      <w:rFonts w:ascii="Times New Roman" w:eastAsia="Times New Roman" w:hAnsi="Times New Roman"/>
      <w:b/>
      <w:sz w:val="24"/>
    </w:rPr>
  </w:style>
  <w:style w:type="paragraph" w:styleId="af2">
    <w:name w:val="Body Text Indent"/>
    <w:basedOn w:val="a"/>
    <w:link w:val="af3"/>
    <w:rsid w:val="00341D4F"/>
    <w:pPr>
      <w:tabs>
        <w:tab w:val="left" w:pos="993"/>
      </w:tabs>
      <w:spacing w:after="0" w:line="240" w:lineRule="auto"/>
      <w:ind w:left="5760" w:firstLine="720"/>
    </w:pPr>
    <w:rPr>
      <w:rFonts w:ascii="Times New Roman" w:eastAsia="Times New Roman" w:hAnsi="Times New Roman"/>
      <w:sz w:val="20"/>
      <w:szCs w:val="20"/>
      <w:lang w:eastAsia="ru-RU"/>
    </w:rPr>
  </w:style>
  <w:style w:type="character" w:customStyle="1" w:styleId="af3">
    <w:name w:val="Основной текст с отступом Знак"/>
    <w:basedOn w:val="a0"/>
    <w:link w:val="af2"/>
    <w:rsid w:val="00341D4F"/>
    <w:rPr>
      <w:rFonts w:ascii="Times New Roman" w:eastAsia="Times New Roman" w:hAnsi="Times New Roman"/>
    </w:rPr>
  </w:style>
  <w:style w:type="character" w:customStyle="1" w:styleId="5">
    <w:name w:val="Основной текст (5)"/>
    <w:basedOn w:val="a0"/>
    <w:rsid w:val="00341D4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
    <w:name w:val="Основной текст (2)_"/>
    <w:basedOn w:val="a0"/>
    <w:link w:val="22"/>
    <w:rsid w:val="00341D4F"/>
    <w:rPr>
      <w:sz w:val="28"/>
      <w:szCs w:val="28"/>
      <w:shd w:val="clear" w:color="auto" w:fill="FFFFFF"/>
    </w:rPr>
  </w:style>
  <w:style w:type="paragraph" w:customStyle="1" w:styleId="22">
    <w:name w:val="Основной текст (2)"/>
    <w:basedOn w:val="a"/>
    <w:link w:val="21"/>
    <w:rsid w:val="00341D4F"/>
    <w:pPr>
      <w:widowControl w:val="0"/>
      <w:shd w:val="clear" w:color="auto" w:fill="FFFFFF"/>
      <w:spacing w:after="540" w:line="0" w:lineRule="atLeast"/>
      <w:jc w:val="center"/>
    </w:pPr>
    <w:rPr>
      <w:sz w:val="28"/>
      <w:szCs w:val="28"/>
      <w:lang w:eastAsia="ru-RU"/>
    </w:rPr>
  </w:style>
  <w:style w:type="paragraph" w:customStyle="1" w:styleId="af4">
    <w:name w:val="Таблицы (моноширинный)"/>
    <w:basedOn w:val="a"/>
    <w:next w:val="a"/>
    <w:uiPriority w:val="99"/>
    <w:rsid w:val="0057134D"/>
    <w:pPr>
      <w:widowControl w:val="0"/>
      <w:autoSpaceDE w:val="0"/>
      <w:autoSpaceDN w:val="0"/>
      <w:adjustRightInd w:val="0"/>
      <w:spacing w:after="0" w:line="240" w:lineRule="auto"/>
      <w:jc w:val="both"/>
    </w:pPr>
    <w:rPr>
      <w:rFonts w:ascii="Courier New" w:eastAsia="Times New Roman" w:hAnsi="Courier New" w:cs="Courier New"/>
      <w:lang w:eastAsia="ru-RU"/>
    </w:rPr>
  </w:style>
  <w:style w:type="character" w:styleId="af5">
    <w:name w:val="Hyperlink"/>
    <w:basedOn w:val="a0"/>
    <w:uiPriority w:val="99"/>
    <w:unhideWhenUsed/>
    <w:rsid w:val="001306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79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190" TargetMode="External"/><Relationship Id="rId13" Type="http://schemas.openxmlformats.org/officeDocument/2006/relationships/hyperlink" Target="garantF1://70006202.10000" TargetMode="External"/><Relationship Id="rId18" Type="http://schemas.openxmlformats.org/officeDocument/2006/relationships/hyperlink" Target="garantF1://12025268.1012" TargetMode="External"/><Relationship Id="rId26" Type="http://schemas.openxmlformats.org/officeDocument/2006/relationships/hyperlink" Target="garantF1://12025268.197" TargetMode="External"/><Relationship Id="rId39" Type="http://schemas.openxmlformats.org/officeDocument/2006/relationships/hyperlink" Target="garantF1://12025268.76" TargetMode="External"/><Relationship Id="rId3" Type="http://schemas.openxmlformats.org/officeDocument/2006/relationships/styles" Target="styles.xml"/><Relationship Id="rId21" Type="http://schemas.openxmlformats.org/officeDocument/2006/relationships/hyperlink" Target="garantF1://12025268.5" TargetMode="External"/><Relationship Id="rId34" Type="http://schemas.openxmlformats.org/officeDocument/2006/relationships/hyperlink" Target="garantF1://12025268.5" TargetMode="External"/><Relationship Id="rId42" Type="http://schemas.openxmlformats.org/officeDocument/2006/relationships/hyperlink" Target="garantF1://12025268.99" TargetMode="External"/><Relationship Id="rId7" Type="http://schemas.openxmlformats.org/officeDocument/2006/relationships/image" Target="media/image1.png"/><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garantF1://12025268.912" TargetMode="External"/><Relationship Id="rId33" Type="http://schemas.openxmlformats.org/officeDocument/2006/relationships/hyperlink" Target="garantF1://12025268.136" TargetMode="External"/><Relationship Id="rId38" Type="http://schemas.openxmlformats.org/officeDocument/2006/relationships/hyperlink" Target="garantF1://12025268.1062" TargetMode="External"/><Relationship Id="rId2" Type="http://schemas.openxmlformats.org/officeDocument/2006/relationships/numbering" Target="numbering.xml"/><Relationship Id="rId16" Type="http://schemas.openxmlformats.org/officeDocument/2006/relationships/hyperlink" Target="garantF1://12031204.14" TargetMode="External"/><Relationship Id="rId20" Type="http://schemas.openxmlformats.org/officeDocument/2006/relationships/hyperlink" Target="garantF1://12025268.1013" TargetMode="External"/><Relationship Id="rId29" Type="http://schemas.openxmlformats.org/officeDocument/2006/relationships/hyperlink" Target="garantF1://12025268.65" TargetMode="External"/><Relationship Id="rId41" Type="http://schemas.openxmlformats.org/officeDocument/2006/relationships/hyperlink" Target="garantF1://12025268.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25268.57" TargetMode="External"/><Relationship Id="rId24" Type="http://schemas.openxmlformats.org/officeDocument/2006/relationships/hyperlink" Target="garantF1://12025268.3000" TargetMode="External"/><Relationship Id="rId32" Type="http://schemas.openxmlformats.org/officeDocument/2006/relationships/hyperlink" Target="garantF1://12025268.5" TargetMode="External"/><Relationship Id="rId37" Type="http://schemas.openxmlformats.org/officeDocument/2006/relationships/hyperlink" Target="garantF1://12025268.22" TargetMode="External"/><Relationship Id="rId40" Type="http://schemas.openxmlformats.org/officeDocument/2006/relationships/hyperlink" Target="garantF1://12025268.8161" TargetMode="External"/><Relationship Id="rId5" Type="http://schemas.openxmlformats.org/officeDocument/2006/relationships/settings" Target="settings.xml"/><Relationship Id="rId15" Type="http://schemas.openxmlformats.org/officeDocument/2006/relationships/hyperlink" Target="garantF1://12025268.6502" TargetMode="External"/><Relationship Id="rId23" Type="http://schemas.openxmlformats.org/officeDocument/2006/relationships/hyperlink" Target="garantF1://12025268.1013" TargetMode="External"/><Relationship Id="rId28" Type="http://schemas.openxmlformats.org/officeDocument/2006/relationships/hyperlink" Target="garantF1://12025268.237" TargetMode="External"/><Relationship Id="rId36" Type="http://schemas.openxmlformats.org/officeDocument/2006/relationships/hyperlink" Target="garantF1://12025268.237" TargetMode="External"/><Relationship Id="rId10" Type="http://schemas.openxmlformats.org/officeDocument/2006/relationships/hyperlink" Target="garantF1://12025268.8000" TargetMode="External"/><Relationship Id="rId19" Type="http://schemas.openxmlformats.org/officeDocument/2006/relationships/hyperlink" Target="garantF1://12025268.1013" TargetMode="External"/><Relationship Id="rId31" Type="http://schemas.openxmlformats.org/officeDocument/2006/relationships/hyperlink" Target="garantF1://12025268.3000"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2025268.0" TargetMode="External"/><Relationship Id="rId14" Type="http://schemas.openxmlformats.org/officeDocument/2006/relationships/hyperlink" Target="garantF1://70006202.16000" TargetMode="External"/><Relationship Id="rId22" Type="http://schemas.openxmlformats.org/officeDocument/2006/relationships/hyperlink" Target="garantF1://12025268.6404" TargetMode="External"/><Relationship Id="rId27" Type="http://schemas.openxmlformats.org/officeDocument/2006/relationships/hyperlink" Target="https://internet.garant.ru/" TargetMode="External"/><Relationship Id="rId30" Type="http://schemas.openxmlformats.org/officeDocument/2006/relationships/hyperlink" Target="garantF1://12025268.69" TargetMode="External"/><Relationship Id="rId35" Type="http://schemas.openxmlformats.org/officeDocument/2006/relationships/hyperlink" Target="garantF1://12025268.100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B8688-3FDE-4235-8C18-1CA4A2570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15</Pages>
  <Words>5745</Words>
  <Characters>32751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38420</CharactersWithSpaces>
  <SharedDoc>false</SharedDoc>
  <HLinks>
    <vt:vector size="198" baseType="variant">
      <vt:variant>
        <vt:i4>8323131</vt:i4>
      </vt:variant>
      <vt:variant>
        <vt:i4>96</vt:i4>
      </vt:variant>
      <vt:variant>
        <vt:i4>0</vt:i4>
      </vt:variant>
      <vt:variant>
        <vt:i4>5</vt:i4>
      </vt:variant>
      <vt:variant>
        <vt:lpwstr>garantf1://12025268.99/</vt:lpwstr>
      </vt:variant>
      <vt:variant>
        <vt:lpwstr/>
      </vt:variant>
      <vt:variant>
        <vt:i4>7405627</vt:i4>
      </vt:variant>
      <vt:variant>
        <vt:i4>93</vt:i4>
      </vt:variant>
      <vt:variant>
        <vt:i4>0</vt:i4>
      </vt:variant>
      <vt:variant>
        <vt:i4>5</vt:i4>
      </vt:variant>
      <vt:variant>
        <vt:lpwstr>garantf1://12025268.97/</vt:lpwstr>
      </vt:variant>
      <vt:variant>
        <vt:lpwstr/>
      </vt:variant>
      <vt:variant>
        <vt:i4>4587532</vt:i4>
      </vt:variant>
      <vt:variant>
        <vt:i4>90</vt:i4>
      </vt:variant>
      <vt:variant>
        <vt:i4>0</vt:i4>
      </vt:variant>
      <vt:variant>
        <vt:i4>5</vt:i4>
      </vt:variant>
      <vt:variant>
        <vt:lpwstr>garantf1://12025268.8161/</vt:lpwstr>
      </vt:variant>
      <vt:variant>
        <vt:lpwstr/>
      </vt:variant>
      <vt:variant>
        <vt:i4>7340085</vt:i4>
      </vt:variant>
      <vt:variant>
        <vt:i4>87</vt:i4>
      </vt:variant>
      <vt:variant>
        <vt:i4>0</vt:i4>
      </vt:variant>
      <vt:variant>
        <vt:i4>5</vt:i4>
      </vt:variant>
      <vt:variant>
        <vt:lpwstr>garantf1://12025268.76/</vt:lpwstr>
      </vt:variant>
      <vt:variant>
        <vt:lpwstr/>
      </vt:variant>
      <vt:variant>
        <vt:i4>5767168</vt:i4>
      </vt:variant>
      <vt:variant>
        <vt:i4>84</vt:i4>
      </vt:variant>
      <vt:variant>
        <vt:i4>0</vt:i4>
      </vt:variant>
      <vt:variant>
        <vt:i4>5</vt:i4>
      </vt:variant>
      <vt:variant>
        <vt:lpwstr>garantf1://12025268.113/</vt:lpwstr>
      </vt:variant>
      <vt:variant>
        <vt:lpwstr/>
      </vt:variant>
      <vt:variant>
        <vt:i4>7340091</vt:i4>
      </vt:variant>
      <vt:variant>
        <vt:i4>81</vt:i4>
      </vt:variant>
      <vt:variant>
        <vt:i4>0</vt:i4>
      </vt:variant>
      <vt:variant>
        <vt:i4>5</vt:i4>
      </vt:variant>
      <vt:variant>
        <vt:lpwstr>garantf1://12025268.96/</vt:lpwstr>
      </vt:variant>
      <vt:variant>
        <vt:lpwstr/>
      </vt:variant>
      <vt:variant>
        <vt:i4>4456453</vt:i4>
      </vt:variant>
      <vt:variant>
        <vt:i4>78</vt:i4>
      </vt:variant>
      <vt:variant>
        <vt:i4>0</vt:i4>
      </vt:variant>
      <vt:variant>
        <vt:i4>5</vt:i4>
      </vt:variant>
      <vt:variant>
        <vt:lpwstr>garantf1://12025268.1062/</vt:lpwstr>
      </vt:variant>
      <vt:variant>
        <vt:lpwstr/>
      </vt:variant>
      <vt:variant>
        <vt:i4>7602224</vt:i4>
      </vt:variant>
      <vt:variant>
        <vt:i4>75</vt:i4>
      </vt:variant>
      <vt:variant>
        <vt:i4>0</vt:i4>
      </vt:variant>
      <vt:variant>
        <vt:i4>5</vt:i4>
      </vt:variant>
      <vt:variant>
        <vt:lpwstr>garantf1://12025268.22/</vt:lpwstr>
      </vt:variant>
      <vt:variant>
        <vt:lpwstr/>
      </vt:variant>
      <vt:variant>
        <vt:i4>5898247</vt:i4>
      </vt:variant>
      <vt:variant>
        <vt:i4>72</vt:i4>
      </vt:variant>
      <vt:variant>
        <vt:i4>0</vt:i4>
      </vt:variant>
      <vt:variant>
        <vt:i4>5</vt:i4>
      </vt:variant>
      <vt:variant>
        <vt:lpwstr>garantf1://12025268.237/</vt:lpwstr>
      </vt:variant>
      <vt:variant>
        <vt:lpwstr/>
      </vt:variant>
      <vt:variant>
        <vt:i4>5111811</vt:i4>
      </vt:variant>
      <vt:variant>
        <vt:i4>69</vt:i4>
      </vt:variant>
      <vt:variant>
        <vt:i4>0</vt:i4>
      </vt:variant>
      <vt:variant>
        <vt:i4>5</vt:i4>
      </vt:variant>
      <vt:variant>
        <vt:lpwstr>garantf1://12025268.1008/</vt:lpwstr>
      </vt:variant>
      <vt:variant>
        <vt:lpwstr/>
      </vt:variant>
      <vt:variant>
        <vt:i4>6881335</vt:i4>
      </vt:variant>
      <vt:variant>
        <vt:i4>66</vt:i4>
      </vt:variant>
      <vt:variant>
        <vt:i4>0</vt:i4>
      </vt:variant>
      <vt:variant>
        <vt:i4>5</vt:i4>
      </vt:variant>
      <vt:variant>
        <vt:lpwstr>garantf1://12025268.5/</vt:lpwstr>
      </vt:variant>
      <vt:variant>
        <vt:lpwstr/>
      </vt:variant>
      <vt:variant>
        <vt:i4>4194307</vt:i4>
      </vt:variant>
      <vt:variant>
        <vt:i4>63</vt:i4>
      </vt:variant>
      <vt:variant>
        <vt:i4>0</vt:i4>
      </vt:variant>
      <vt:variant>
        <vt:i4>5</vt:i4>
      </vt:variant>
      <vt:variant>
        <vt:lpwstr>garantf1://12025268.1006/</vt:lpwstr>
      </vt:variant>
      <vt:variant>
        <vt:lpwstr/>
      </vt:variant>
      <vt:variant>
        <vt:i4>5898245</vt:i4>
      </vt:variant>
      <vt:variant>
        <vt:i4>60</vt:i4>
      </vt:variant>
      <vt:variant>
        <vt:i4>0</vt:i4>
      </vt:variant>
      <vt:variant>
        <vt:i4>5</vt:i4>
      </vt:variant>
      <vt:variant>
        <vt:lpwstr>garantf1://12025268.136/</vt:lpwstr>
      </vt:variant>
      <vt:variant>
        <vt:lpwstr/>
      </vt:variant>
      <vt:variant>
        <vt:i4>6881335</vt:i4>
      </vt:variant>
      <vt:variant>
        <vt:i4>57</vt:i4>
      </vt:variant>
      <vt:variant>
        <vt:i4>0</vt:i4>
      </vt:variant>
      <vt:variant>
        <vt:i4>5</vt:i4>
      </vt:variant>
      <vt:variant>
        <vt:lpwstr>garantf1://12025268.5/</vt:lpwstr>
      </vt:variant>
      <vt:variant>
        <vt:lpwstr/>
      </vt:variant>
      <vt:variant>
        <vt:i4>4587521</vt:i4>
      </vt:variant>
      <vt:variant>
        <vt:i4>54</vt:i4>
      </vt:variant>
      <vt:variant>
        <vt:i4>0</vt:i4>
      </vt:variant>
      <vt:variant>
        <vt:i4>5</vt:i4>
      </vt:variant>
      <vt:variant>
        <vt:lpwstr>garantf1://12025268.3000/</vt:lpwstr>
      </vt:variant>
      <vt:variant>
        <vt:lpwstr/>
      </vt:variant>
      <vt:variant>
        <vt:i4>4587521</vt:i4>
      </vt:variant>
      <vt:variant>
        <vt:i4>51</vt:i4>
      </vt:variant>
      <vt:variant>
        <vt:i4>0</vt:i4>
      </vt:variant>
      <vt:variant>
        <vt:i4>5</vt:i4>
      </vt:variant>
      <vt:variant>
        <vt:lpwstr>garantf1://12025268.3000/</vt:lpwstr>
      </vt:variant>
      <vt:variant>
        <vt:lpwstr/>
      </vt:variant>
      <vt:variant>
        <vt:i4>8323124</vt:i4>
      </vt:variant>
      <vt:variant>
        <vt:i4>48</vt:i4>
      </vt:variant>
      <vt:variant>
        <vt:i4>0</vt:i4>
      </vt:variant>
      <vt:variant>
        <vt:i4>5</vt:i4>
      </vt:variant>
      <vt:variant>
        <vt:lpwstr>garantf1://12025268.69/</vt:lpwstr>
      </vt:variant>
      <vt:variant>
        <vt:lpwstr/>
      </vt:variant>
      <vt:variant>
        <vt:i4>7536692</vt:i4>
      </vt:variant>
      <vt:variant>
        <vt:i4>45</vt:i4>
      </vt:variant>
      <vt:variant>
        <vt:i4>0</vt:i4>
      </vt:variant>
      <vt:variant>
        <vt:i4>5</vt:i4>
      </vt:variant>
      <vt:variant>
        <vt:lpwstr>garantf1://12025268.65/</vt:lpwstr>
      </vt:variant>
      <vt:variant>
        <vt:lpwstr/>
      </vt:variant>
      <vt:variant>
        <vt:i4>5898247</vt:i4>
      </vt:variant>
      <vt:variant>
        <vt:i4>42</vt:i4>
      </vt:variant>
      <vt:variant>
        <vt:i4>0</vt:i4>
      </vt:variant>
      <vt:variant>
        <vt:i4>5</vt:i4>
      </vt:variant>
      <vt:variant>
        <vt:lpwstr>garantf1://12025268.237/</vt:lpwstr>
      </vt:variant>
      <vt:variant>
        <vt:lpwstr/>
      </vt:variant>
      <vt:variant>
        <vt:i4>5242884</vt:i4>
      </vt:variant>
      <vt:variant>
        <vt:i4>39</vt:i4>
      </vt:variant>
      <vt:variant>
        <vt:i4>0</vt:i4>
      </vt:variant>
      <vt:variant>
        <vt:i4>5</vt:i4>
      </vt:variant>
      <vt:variant>
        <vt:lpwstr>garantf1://12025268.197/</vt:lpwstr>
      </vt:variant>
      <vt:variant>
        <vt:lpwstr/>
      </vt:variant>
      <vt:variant>
        <vt:i4>5767177</vt:i4>
      </vt:variant>
      <vt:variant>
        <vt:i4>36</vt:i4>
      </vt:variant>
      <vt:variant>
        <vt:i4>0</vt:i4>
      </vt:variant>
      <vt:variant>
        <vt:i4>5</vt:i4>
      </vt:variant>
      <vt:variant>
        <vt:lpwstr>garantf1://12025268.912/</vt:lpwstr>
      </vt:variant>
      <vt:variant>
        <vt:lpwstr/>
      </vt:variant>
      <vt:variant>
        <vt:i4>4587521</vt:i4>
      </vt:variant>
      <vt:variant>
        <vt:i4>33</vt:i4>
      </vt:variant>
      <vt:variant>
        <vt:i4>0</vt:i4>
      </vt:variant>
      <vt:variant>
        <vt:i4>5</vt:i4>
      </vt:variant>
      <vt:variant>
        <vt:lpwstr>garantf1://12025268.3000/</vt:lpwstr>
      </vt:variant>
      <vt:variant>
        <vt:lpwstr/>
      </vt:variant>
      <vt:variant>
        <vt:i4>4521986</vt:i4>
      </vt:variant>
      <vt:variant>
        <vt:i4>30</vt:i4>
      </vt:variant>
      <vt:variant>
        <vt:i4>0</vt:i4>
      </vt:variant>
      <vt:variant>
        <vt:i4>5</vt:i4>
      </vt:variant>
      <vt:variant>
        <vt:lpwstr>garantf1://12025268.1013/</vt:lpwstr>
      </vt:variant>
      <vt:variant>
        <vt:lpwstr/>
      </vt:variant>
      <vt:variant>
        <vt:i4>4587524</vt:i4>
      </vt:variant>
      <vt:variant>
        <vt:i4>27</vt:i4>
      </vt:variant>
      <vt:variant>
        <vt:i4>0</vt:i4>
      </vt:variant>
      <vt:variant>
        <vt:i4>5</vt:i4>
      </vt:variant>
      <vt:variant>
        <vt:lpwstr>garantf1://12025268.6404/</vt:lpwstr>
      </vt:variant>
      <vt:variant>
        <vt:lpwstr/>
      </vt:variant>
      <vt:variant>
        <vt:i4>6881335</vt:i4>
      </vt:variant>
      <vt:variant>
        <vt:i4>24</vt:i4>
      </vt:variant>
      <vt:variant>
        <vt:i4>0</vt:i4>
      </vt:variant>
      <vt:variant>
        <vt:i4>5</vt:i4>
      </vt:variant>
      <vt:variant>
        <vt:lpwstr>garantf1://12025268.5/</vt:lpwstr>
      </vt:variant>
      <vt:variant>
        <vt:lpwstr/>
      </vt:variant>
      <vt:variant>
        <vt:i4>4521986</vt:i4>
      </vt:variant>
      <vt:variant>
        <vt:i4>21</vt:i4>
      </vt:variant>
      <vt:variant>
        <vt:i4>0</vt:i4>
      </vt:variant>
      <vt:variant>
        <vt:i4>5</vt:i4>
      </vt:variant>
      <vt:variant>
        <vt:lpwstr>garantf1://12025268.1013/</vt:lpwstr>
      </vt:variant>
      <vt:variant>
        <vt:lpwstr/>
      </vt:variant>
      <vt:variant>
        <vt:i4>4521986</vt:i4>
      </vt:variant>
      <vt:variant>
        <vt:i4>18</vt:i4>
      </vt:variant>
      <vt:variant>
        <vt:i4>0</vt:i4>
      </vt:variant>
      <vt:variant>
        <vt:i4>5</vt:i4>
      </vt:variant>
      <vt:variant>
        <vt:lpwstr>garantf1://12025268.1013/</vt:lpwstr>
      </vt:variant>
      <vt:variant>
        <vt:lpwstr/>
      </vt:variant>
      <vt:variant>
        <vt:i4>4456450</vt:i4>
      </vt:variant>
      <vt:variant>
        <vt:i4>15</vt:i4>
      </vt:variant>
      <vt:variant>
        <vt:i4>0</vt:i4>
      </vt:variant>
      <vt:variant>
        <vt:i4>5</vt:i4>
      </vt:variant>
      <vt:variant>
        <vt:lpwstr>garantf1://12025268.1012/</vt:lpwstr>
      </vt:variant>
      <vt:variant>
        <vt:lpwstr/>
      </vt:variant>
      <vt:variant>
        <vt:i4>7340094</vt:i4>
      </vt:variant>
      <vt:variant>
        <vt:i4>12</vt:i4>
      </vt:variant>
      <vt:variant>
        <vt:i4>0</vt:i4>
      </vt:variant>
      <vt:variant>
        <vt:i4>5</vt:i4>
      </vt:variant>
      <vt:variant>
        <vt:lpwstr>garantf1://12031204.14/</vt:lpwstr>
      </vt:variant>
      <vt:variant>
        <vt:lpwstr/>
      </vt:variant>
      <vt:variant>
        <vt:i4>4259844</vt:i4>
      </vt:variant>
      <vt:variant>
        <vt:i4>9</vt:i4>
      </vt:variant>
      <vt:variant>
        <vt:i4>0</vt:i4>
      </vt:variant>
      <vt:variant>
        <vt:i4>5</vt:i4>
      </vt:variant>
      <vt:variant>
        <vt:lpwstr>garantf1://12025268.6502/</vt:lpwstr>
      </vt:variant>
      <vt:variant>
        <vt:lpwstr/>
      </vt:variant>
      <vt:variant>
        <vt:i4>7405623</vt:i4>
      </vt:variant>
      <vt:variant>
        <vt:i4>6</vt:i4>
      </vt:variant>
      <vt:variant>
        <vt:i4>0</vt:i4>
      </vt:variant>
      <vt:variant>
        <vt:i4>5</vt:i4>
      </vt:variant>
      <vt:variant>
        <vt:lpwstr>garantf1://12025268.57/</vt:lpwstr>
      </vt:variant>
      <vt:variant>
        <vt:lpwstr/>
      </vt:variant>
      <vt:variant>
        <vt:i4>4587530</vt:i4>
      </vt:variant>
      <vt:variant>
        <vt:i4>3</vt:i4>
      </vt:variant>
      <vt:variant>
        <vt:i4>0</vt:i4>
      </vt:variant>
      <vt:variant>
        <vt:i4>5</vt:i4>
      </vt:variant>
      <vt:variant>
        <vt:lpwstr>garantf1://12025268.8000/</vt:lpwstr>
      </vt:variant>
      <vt:variant>
        <vt:lpwstr/>
      </vt:variant>
      <vt:variant>
        <vt:i4>6881330</vt:i4>
      </vt:variant>
      <vt:variant>
        <vt:i4>0</vt:i4>
      </vt:variant>
      <vt:variant>
        <vt:i4>0</vt:i4>
      </vt:variant>
      <vt:variant>
        <vt:i4>5</vt:i4>
      </vt:variant>
      <vt:variant>
        <vt:lpwstr>garantf1://12025268.0/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dysh_k</cp:lastModifiedBy>
  <cp:revision>16</cp:revision>
  <cp:lastPrinted>2023-12-25T23:47:00Z</cp:lastPrinted>
  <dcterms:created xsi:type="dcterms:W3CDTF">2019-03-03T23:50:00Z</dcterms:created>
  <dcterms:modified xsi:type="dcterms:W3CDTF">2023-12-25T23:48:00Z</dcterms:modified>
</cp:coreProperties>
</file>