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3B08" w14:textId="42BF33A4" w:rsidR="00F64C11" w:rsidRDefault="00F64C11" w:rsidP="00F64C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5"/>
        <w:tblW w:w="10598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4F7926" w:rsidRPr="004F7926" w14:paraId="1842427B" w14:textId="77777777" w:rsidTr="003E483F">
        <w:trPr>
          <w:trHeight w:val="1691"/>
        </w:trPr>
        <w:tc>
          <w:tcPr>
            <w:tcW w:w="5299" w:type="dxa"/>
          </w:tcPr>
          <w:p w14:paraId="0C70F9FB" w14:textId="77777777" w:rsidR="004F7926" w:rsidRPr="003E483F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3F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14:paraId="6532D398" w14:textId="77777777" w:rsidR="004F7926" w:rsidRPr="003E483F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3F">
              <w:rPr>
                <w:rFonts w:ascii="Times New Roman" w:hAnsi="Times New Roman" w:cs="Times New Roman"/>
                <w:sz w:val="28"/>
                <w:szCs w:val="28"/>
              </w:rPr>
              <w:t>Тренерско-педагогическим советом от «04» июня 2024 г. Протокол № 17</w:t>
            </w:r>
          </w:p>
          <w:p w14:paraId="69EC5E02" w14:textId="77777777" w:rsidR="004F7926" w:rsidRPr="003E483F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14:paraId="2BDF733B" w14:textId="77777777" w:rsidR="004F7926" w:rsidRPr="003E483F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4659E" w14:textId="77777777" w:rsidR="004F7926" w:rsidRPr="003E483F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3F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5ECB274D" w14:textId="77777777" w:rsidR="004F7926" w:rsidRPr="003E483F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3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ДО ЧАО «ОСШ </w:t>
            </w:r>
          </w:p>
          <w:p w14:paraId="0B88796A" w14:textId="77777777" w:rsidR="004F7926" w:rsidRPr="003E483F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3F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№81-ОД от «04» июня 2024 г</w:t>
            </w:r>
          </w:p>
          <w:p w14:paraId="32AFAB10" w14:textId="54447766" w:rsidR="003E483F" w:rsidRPr="003E483F" w:rsidRDefault="003E483F" w:rsidP="004F7926">
            <w:pPr>
              <w:widowControl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3F">
              <w:rPr>
                <w:rFonts w:ascii="Times New Roman" w:hAnsi="Times New Roman" w:cs="Times New Roman"/>
                <w:sz w:val="28"/>
                <w:szCs w:val="28"/>
              </w:rPr>
              <w:t>(приложение № 13)</w:t>
            </w:r>
          </w:p>
        </w:tc>
      </w:tr>
      <w:tr w:rsidR="004F7926" w:rsidRPr="004F7926" w14:paraId="28FAC0A0" w14:textId="77777777" w:rsidTr="004F7926">
        <w:trPr>
          <w:trHeight w:val="1390"/>
        </w:trPr>
        <w:tc>
          <w:tcPr>
            <w:tcW w:w="5299" w:type="dxa"/>
          </w:tcPr>
          <w:p w14:paraId="40FD2EF7" w14:textId="77777777" w:rsidR="004F7926" w:rsidRPr="004F7926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99" w:type="dxa"/>
          </w:tcPr>
          <w:p w14:paraId="4BFFA21B" w14:textId="77777777" w:rsidR="004F7926" w:rsidRPr="004F7926" w:rsidRDefault="004F7926" w:rsidP="004F7926">
            <w:pPr>
              <w:widowControl/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4946B9" w14:textId="3F2AFE80" w:rsidR="004F7926" w:rsidRDefault="004F7926" w:rsidP="00F64C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2569B" w14:textId="77777777" w:rsidR="004F7926" w:rsidRDefault="004F7926" w:rsidP="00F64C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6D3C1" w14:textId="01CECB80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19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346999D" w14:textId="77777777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 охране и укреплении здоровья обучающихся</w:t>
      </w:r>
    </w:p>
    <w:p w14:paraId="167FD150" w14:textId="6D6D41C4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8476893"/>
      <w:r w:rsidRPr="00B96197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дополнительного</w:t>
      </w:r>
    </w:p>
    <w:p w14:paraId="408DA328" w14:textId="18FC96A5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Чукотского автономного округа </w:t>
      </w:r>
      <w:r w:rsidRPr="00B961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Окружная спортивная школа</w:t>
      </w:r>
      <w:r w:rsidRPr="00B96197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B96BB28" w14:textId="77777777" w:rsidR="00B96197" w:rsidRDefault="00B96197" w:rsidP="00B96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91F1C" w14:textId="2D2BFD0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19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5B38B0A" w14:textId="136150DE" w:rsidR="00B96197" w:rsidRPr="00B96197" w:rsidRDefault="00B96197" w:rsidP="002C5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1.1. Настоящее положение об охране и укрепления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обучающихся государственного автономного учреждения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образования Чукотского автономного округа «Окружная спортивная школа» (далее –</w:t>
      </w:r>
    </w:p>
    <w:p w14:paraId="73E9BFBE" w14:textId="01BA0706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Федеральный законом от</w:t>
      </w:r>
    </w:p>
    <w:p w14:paraId="696DD64E" w14:textId="58AC185E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</w:t>
      </w:r>
    </w:p>
    <w:p w14:paraId="35C358F6" w14:textId="77777777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Конвенцией о правах ребенка, Федеральным законом от 24.07.1998 № 124-ФЗ</w:t>
      </w:r>
    </w:p>
    <w:p w14:paraId="22389B0D" w14:textId="5D2FA7EA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Федерации»,</w:t>
      </w:r>
    </w:p>
    <w:p w14:paraId="70A118B6" w14:textId="08499DB8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</w:t>
      </w:r>
    </w:p>
    <w:p w14:paraId="6F3DF9E5" w14:textId="0B3449EE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28.09.2020 № 28 «Об утверждении санитарных правил СП 2.4.3648-20</w:t>
      </w:r>
    </w:p>
    <w:p w14:paraId="37A8C918" w14:textId="7004D7C5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</w:t>
      </w:r>
    </w:p>
    <w:p w14:paraId="61375DC8" w14:textId="77777777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молодежи».</w:t>
      </w:r>
    </w:p>
    <w:p w14:paraId="2415A71C" w14:textId="04D69622" w:rsidR="00B96197" w:rsidRPr="00B96197" w:rsidRDefault="00B96197" w:rsidP="002C5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1.2. Положение направлено на реализацию необходимых условий,</w:t>
      </w:r>
    </w:p>
    <w:p w14:paraId="6DB8B4C3" w14:textId="374A49AE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обеспечивающих сохранение и укрепление физического и психологического</w:t>
      </w:r>
    </w:p>
    <w:p w14:paraId="61FB83A4" w14:textId="37F95BF2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здоровья обучающихся краевого государственного автономного учреждения</w:t>
      </w:r>
    </w:p>
    <w:p w14:paraId="08F60C83" w14:textId="77777777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дополнительного образования «Краевая спортивная школа»» (далее –</w:t>
      </w:r>
    </w:p>
    <w:p w14:paraId="624AC093" w14:textId="7449348B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Учреждение).</w:t>
      </w:r>
    </w:p>
    <w:p w14:paraId="68CAB013" w14:textId="3771AC56" w:rsidR="00B96197" w:rsidRPr="00B96197" w:rsidRDefault="00B96197" w:rsidP="002C5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1.3. Учреждение создает условия, гарантирующие охрану и укрепление</w:t>
      </w:r>
    </w:p>
    <w:p w14:paraId="42D1BF97" w14:textId="1EED3231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здоровья обучающихся, такие как:</w:t>
      </w:r>
    </w:p>
    <w:p w14:paraId="03AFD2E9" w14:textId="0CAB3834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определение оптимальной нагрузки, режима учебно-тренировочных</w:t>
      </w:r>
    </w:p>
    <w:p w14:paraId="0B3AD9F6" w14:textId="1F97D16C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занятий;</w:t>
      </w:r>
    </w:p>
    <w:p w14:paraId="6BC87760" w14:textId="1E49EE5C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пропаганда и обучение навыкам здорового образа жизни, требованиям</w:t>
      </w:r>
    </w:p>
    <w:p w14:paraId="049882E2" w14:textId="1549F5E6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охраны труда;</w:t>
      </w:r>
    </w:p>
    <w:p w14:paraId="69E1C5E1" w14:textId="516B2E0E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lastRenderedPageBreak/>
        <w:t>− профилактика и запрещение курения, употребление алкогольных,</w:t>
      </w:r>
    </w:p>
    <w:p w14:paraId="15714845" w14:textId="17D29D17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слабоалкогольных напитков, пива, наркотических средств и их аналогов;</w:t>
      </w:r>
    </w:p>
    <w:p w14:paraId="35EE3863" w14:textId="05E13235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обеспечение безопасности обучающихся во время пребывания</w:t>
      </w:r>
    </w:p>
    <w:p w14:paraId="0EF60615" w14:textId="2B4FCD3C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 Учреждении;</w:t>
      </w:r>
    </w:p>
    <w:p w14:paraId="0F541E7C" w14:textId="2A733CC4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профилактика несчастных случаев с обучающимися во время учебно</w:t>
      </w:r>
      <w:r w:rsidR="002C5569">
        <w:rPr>
          <w:rFonts w:ascii="Times New Roman" w:hAnsi="Times New Roman" w:cs="Times New Roman"/>
          <w:sz w:val="28"/>
          <w:szCs w:val="28"/>
        </w:rPr>
        <w:t>-</w:t>
      </w:r>
      <w:r w:rsidRPr="00B96197">
        <w:rPr>
          <w:rFonts w:ascii="Times New Roman" w:hAnsi="Times New Roman" w:cs="Times New Roman"/>
          <w:sz w:val="28"/>
          <w:szCs w:val="28"/>
        </w:rPr>
        <w:t>тренировочного процесса;</w:t>
      </w:r>
    </w:p>
    <w:p w14:paraId="29224022" w14:textId="0A22A6E3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проведение санитарно-противоэпидемиологических и профилактических</w:t>
      </w:r>
    </w:p>
    <w:p w14:paraId="22031DF6" w14:textId="6E691932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13875FED" w14:textId="0C21054B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прохождение обучающимися в соответствии с законодательством</w:t>
      </w:r>
    </w:p>
    <w:p w14:paraId="4B77D626" w14:textId="69D4BF2C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Российской Федерации периодических медицинских осмотров и</w:t>
      </w:r>
    </w:p>
    <w:p w14:paraId="4F5F3B7B" w14:textId="21B6EC47" w:rsidR="00B96197" w:rsidRPr="00B96197" w:rsidRDefault="00B96197" w:rsidP="002C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диспансеризации.</w:t>
      </w:r>
    </w:p>
    <w:p w14:paraId="1379C90F" w14:textId="01932BD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197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42230317" w14:textId="0605E553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2.1. Основная цель: обеспечение оптимизации образовательного</w:t>
      </w:r>
    </w:p>
    <w:p w14:paraId="543A5D80" w14:textId="2B3B4B31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процесса, гарантирующего оптимальные условия для охраны, поддержания</w:t>
      </w:r>
    </w:p>
    <w:p w14:paraId="5E21D0AA" w14:textId="1CC051F4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сохранения здоровья обучающихся Учреждения.</w:t>
      </w:r>
    </w:p>
    <w:p w14:paraId="524EE971" w14:textId="1914CC35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2.2. Задачи:</w:t>
      </w:r>
    </w:p>
    <w:p w14:paraId="385E6C2B" w14:textId="4DEABED2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текущий контроль за состоянием здоровья обучающихся;</w:t>
      </w:r>
    </w:p>
    <w:p w14:paraId="1968787A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проведение санитарно-гигиенических, профилактических и</w:t>
      </w:r>
    </w:p>
    <w:p w14:paraId="57E2A567" w14:textId="41A74AE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оздоровительных мероприятий, обучение и воспитание в сфере охраны</w:t>
      </w:r>
    </w:p>
    <w:p w14:paraId="2CF04C64" w14:textId="49F16286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здоровья;</w:t>
      </w:r>
    </w:p>
    <w:p w14:paraId="19AF685B" w14:textId="4C5D8A04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соблюдение государственных санитарно- эпидемиологических правил</w:t>
      </w:r>
    </w:p>
    <w:p w14:paraId="79431E3B" w14:textId="3B84A56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нормативов;</w:t>
      </w:r>
    </w:p>
    <w:p w14:paraId="1EEBBFF6" w14:textId="6ACA341C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 xml:space="preserve">− расследование и учет несчастных случаев с обучающимися </w:t>
      </w:r>
      <w:proofErr w:type="gramStart"/>
      <w:r w:rsidRPr="00B96197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14:paraId="55300407" w14:textId="6A3E1240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пребывания в Учреждении.</w:t>
      </w:r>
    </w:p>
    <w:p w14:paraId="2E175B35" w14:textId="6A4F19A8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197">
        <w:rPr>
          <w:rFonts w:ascii="Times New Roman" w:hAnsi="Times New Roman" w:cs="Times New Roman"/>
          <w:b/>
          <w:bCs/>
          <w:sz w:val="28"/>
          <w:szCs w:val="28"/>
        </w:rPr>
        <w:t>3. Основные направления деятельности Учреждения по охране</w:t>
      </w:r>
    </w:p>
    <w:p w14:paraId="5112D1DA" w14:textId="77983E42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197">
        <w:rPr>
          <w:rFonts w:ascii="Times New Roman" w:hAnsi="Times New Roman" w:cs="Times New Roman"/>
          <w:b/>
          <w:bCs/>
          <w:sz w:val="28"/>
          <w:szCs w:val="28"/>
        </w:rPr>
        <w:t>здоровья обучающихся.</w:t>
      </w:r>
    </w:p>
    <w:p w14:paraId="364C01BF" w14:textId="0E121988" w:rsidR="00B96197" w:rsidRPr="00B96197" w:rsidRDefault="00B96197" w:rsidP="00B9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3.1. Проведение методической и просветительной работы по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здоровья и профилактике заболеваний, пропаганде здорового образа жизни.</w:t>
      </w:r>
    </w:p>
    <w:p w14:paraId="1CEBC7C4" w14:textId="6776EDDA" w:rsidR="00B96197" w:rsidRPr="00B96197" w:rsidRDefault="00B96197" w:rsidP="00B9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3.2. Соблюдение санитарных норм, предъявляемых к организации</w:t>
      </w:r>
    </w:p>
    <w:p w14:paraId="1C5B79B4" w14:textId="588FABE5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образовательного процесса (объем нагрузки по реализации дополнительных</w:t>
      </w:r>
    </w:p>
    <w:p w14:paraId="7C58BD83" w14:textId="1AC25905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образовательных программ, время отдыха), в том числе при проведении</w:t>
      </w:r>
    </w:p>
    <w:p w14:paraId="736B4399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 образовательный процесс педагогических инноваций.</w:t>
      </w:r>
    </w:p>
    <w:p w14:paraId="750D2BE8" w14:textId="2CDDCCB7" w:rsidR="00B96197" w:rsidRPr="00B96197" w:rsidRDefault="00B96197" w:rsidP="00B9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3.3. Использование форм, методов обучения и воспитания,</w:t>
      </w:r>
    </w:p>
    <w:p w14:paraId="155A4FB5" w14:textId="54034F4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педагогических (в т.ч. здоровье сберегающих) технологий, адекватных</w:t>
      </w:r>
    </w:p>
    <w:p w14:paraId="44B07FF0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возрастным возможностям и особенностям обучающихся.</w:t>
      </w:r>
    </w:p>
    <w:p w14:paraId="4228E1F8" w14:textId="1E059650" w:rsidR="00B96197" w:rsidRPr="00B96197" w:rsidRDefault="00B96197" w:rsidP="00B9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3.4. Учет индивидуальных особенностей развития обучающихся при</w:t>
      </w:r>
    </w:p>
    <w:p w14:paraId="3571C162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организации образовательного процесса.</w:t>
      </w:r>
    </w:p>
    <w:p w14:paraId="6814A1B8" w14:textId="57643907" w:rsidR="00B96197" w:rsidRPr="00B96197" w:rsidRDefault="00B96197" w:rsidP="00B9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3.5. Обеспечение благоприятных психологических условий</w:t>
      </w:r>
    </w:p>
    <w:p w14:paraId="7A8CF6DE" w14:textId="3AECA3B3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образовательной среды (демократичность и оптимальная интенсивность</w:t>
      </w:r>
    </w:p>
    <w:p w14:paraId="0CE7997D" w14:textId="2350E1EC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образовательной среды, благоприятный эмоционально-психологический</w:t>
      </w:r>
    </w:p>
    <w:p w14:paraId="2BF8072F" w14:textId="70F7D0AE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климат, содействие формированию у обучающихся адекватной самооценки,</w:t>
      </w:r>
    </w:p>
    <w:p w14:paraId="65386772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lastRenderedPageBreak/>
        <w:t>мотивации).</w:t>
      </w:r>
    </w:p>
    <w:p w14:paraId="3FE5644B" w14:textId="6E0D9B05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197">
        <w:rPr>
          <w:rFonts w:ascii="Times New Roman" w:hAnsi="Times New Roman" w:cs="Times New Roman"/>
          <w:b/>
          <w:bCs/>
          <w:sz w:val="28"/>
          <w:szCs w:val="28"/>
        </w:rPr>
        <w:t>4. Требования к обучающимся при поступлении в Учреждение:</w:t>
      </w:r>
    </w:p>
    <w:p w14:paraId="5E456FF4" w14:textId="1B00F9BE" w:rsidR="00B96197" w:rsidRPr="00B96197" w:rsidRDefault="00B96197" w:rsidP="00B9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4.1. При поступлении в Учреждение необходимо представить</w:t>
      </w:r>
    </w:p>
    <w:p w14:paraId="28E4D442" w14:textId="0F79A94C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медицинское заключение (справка) с медицинского учреждения</w:t>
      </w:r>
    </w:p>
    <w:p w14:paraId="6DAFC20A" w14:textId="49606FB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 отсутствии противопоказаний к занятию избранного вида спорта.</w:t>
      </w:r>
    </w:p>
    <w:p w14:paraId="0AB3E037" w14:textId="13AADF01" w:rsidR="00B96197" w:rsidRPr="00B96197" w:rsidRDefault="00B96197" w:rsidP="00B9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4.2. Прохождение обязательных периодических медицинских осмотров.</w:t>
      </w:r>
    </w:p>
    <w:p w14:paraId="31AD44B8" w14:textId="1D39F831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197">
        <w:rPr>
          <w:rFonts w:ascii="Times New Roman" w:hAnsi="Times New Roman" w:cs="Times New Roman"/>
          <w:b/>
          <w:bCs/>
          <w:sz w:val="28"/>
          <w:szCs w:val="28"/>
        </w:rPr>
        <w:t>5. Требования при проведении спортивно-массовых и выездных</w:t>
      </w:r>
    </w:p>
    <w:p w14:paraId="5F321D29" w14:textId="53F32693" w:rsidR="00B96197" w:rsidRPr="00B96197" w:rsidRDefault="00B96197" w:rsidP="00B961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197">
        <w:rPr>
          <w:rFonts w:ascii="Times New Roman" w:hAnsi="Times New Roman" w:cs="Times New Roman"/>
          <w:b/>
          <w:bCs/>
          <w:sz w:val="28"/>
          <w:szCs w:val="28"/>
        </w:rPr>
        <w:t>мероприятий.</w:t>
      </w:r>
    </w:p>
    <w:p w14:paraId="20959154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Выезд на соревнования осуществляется на основании допуска врача;</w:t>
      </w:r>
    </w:p>
    <w:p w14:paraId="24F4F86B" w14:textId="321BA6C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Проведение инструктажа по технике безопасности:</w:t>
      </w:r>
    </w:p>
    <w:p w14:paraId="213FDC3A" w14:textId="700EE6AD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на занятии,</w:t>
      </w:r>
    </w:p>
    <w:p w14:paraId="29F0726A" w14:textId="661F2CE8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при перевозке детей,</w:t>
      </w:r>
    </w:p>
    <w:p w14:paraId="08622214" w14:textId="550AB0E6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поведение детей в транспорте,</w:t>
      </w:r>
    </w:p>
    <w:p w14:paraId="37C21D60" w14:textId="1631419F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при проведении спортивно-массовых мероприятий и др.</w:t>
      </w:r>
    </w:p>
    <w:p w14:paraId="2CEDC9FD" w14:textId="77777777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6. Требования при проведении учебно-тренировочных занятий.</w:t>
      </w:r>
    </w:p>
    <w:p w14:paraId="396AA7C8" w14:textId="7AAF30F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Педагогический коллектив проводит работу, направленную</w:t>
      </w:r>
    </w:p>
    <w:p w14:paraId="4BB37853" w14:textId="2DF6B3D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на сохранение здоровья обучающихся во время учебного процесса</w:t>
      </w:r>
    </w:p>
    <w:p w14:paraId="3F1BEBBC" w14:textId="6C5E5B2E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с использованием здоровье сберегающих технологий обучения и воспитания.</w:t>
      </w:r>
    </w:p>
    <w:p w14:paraId="2D2F4E22" w14:textId="7ADCDB42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Ответственность за здоровье во время проведения тренировочных занятий</w:t>
      </w:r>
    </w:p>
    <w:p w14:paraId="0AD54918" w14:textId="05D47462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несет тренер-преподаватель. Тренеры-преподаватели совместно</w:t>
      </w:r>
    </w:p>
    <w:p w14:paraId="3361CFEC" w14:textId="42817B63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с медицинским персоналом проводят работу с родителями, предполагающую</w:t>
      </w:r>
    </w:p>
    <w:p w14:paraId="4A725F09" w14:textId="7C67701C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проведение бесед, стимулирующих повышение внимания родителей</w:t>
      </w:r>
    </w:p>
    <w:p w14:paraId="20B4AEFE" w14:textId="2744D8A3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обучающихся к вопросам питания, здорового образа жизни, рациональной</w:t>
      </w:r>
    </w:p>
    <w:p w14:paraId="4EAA0E21" w14:textId="17379F70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двигательной активности, работоспособности организма обучающихся.</w:t>
      </w:r>
    </w:p>
    <w:p w14:paraId="6CECE93E" w14:textId="4BEC4455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7. Требования к организации медицинского обслуживания</w:t>
      </w:r>
    </w:p>
    <w:p w14:paraId="57BCE6E2" w14:textId="77777777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обучающихся и прохождению медицинских осмотров работниками.</w:t>
      </w:r>
    </w:p>
    <w:p w14:paraId="04F25395" w14:textId="42065702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7.1. Медицинские осмотры обучающихся в Учреждении</w:t>
      </w:r>
    </w:p>
    <w:p w14:paraId="5F7D28AF" w14:textId="0844B14F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организовываются и проводятся в порядке, установленным федеральным</w:t>
      </w:r>
    </w:p>
    <w:p w14:paraId="5F8EAC32" w14:textId="4E52E56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органом исполнительной власти в области здравоохранения.</w:t>
      </w:r>
    </w:p>
    <w:p w14:paraId="7F70E635" w14:textId="5D37D272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7.2. Обучающиеся допускают к занятиям после перенесенного</w:t>
      </w:r>
    </w:p>
    <w:p w14:paraId="293C7C9C" w14:textId="41914F6F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заболевания только при наличии справки врача-педиатра.</w:t>
      </w:r>
    </w:p>
    <w:p w14:paraId="1085422B" w14:textId="7EA11E00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7.3. Все работники Учреждения проходят предварительные</w:t>
      </w:r>
    </w:p>
    <w:p w14:paraId="634828C3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периодические медицинские осмотры, должны быть привиты</w:t>
      </w:r>
    </w:p>
    <w:p w14:paraId="6250A312" w14:textId="0608ED8D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прививок.</w:t>
      </w:r>
    </w:p>
    <w:p w14:paraId="4A8CC866" w14:textId="1F8DDDF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Каждый работник должен иметь личную медицинскую книжку</w:t>
      </w:r>
    </w:p>
    <w:p w14:paraId="15F0C940" w14:textId="208918DC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14:paraId="516547B5" w14:textId="468B7861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7.4. Работники, уклоняющиеся от прохождения медицинских осмотров,</w:t>
      </w:r>
    </w:p>
    <w:p w14:paraId="357CD215" w14:textId="6F95ED83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не допускаются к работе.</w:t>
      </w:r>
    </w:p>
    <w:p w14:paraId="1094359D" w14:textId="65C5B758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7.5. Тренер-преподаватель совместно с медицинским персоналом</w:t>
      </w:r>
    </w:p>
    <w:p w14:paraId="20D9948A" w14:textId="6D179570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контролируют наличие и комплектование аптечки, необходимой для</w:t>
      </w:r>
    </w:p>
    <w:p w14:paraId="56243711" w14:textId="3CCCEE2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оказания доврачебной помощи при травмах.</w:t>
      </w:r>
    </w:p>
    <w:p w14:paraId="53D85878" w14:textId="3E09F1DF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своевременное выявление заболевших детей и изоляцию их, оказывать</w:t>
      </w:r>
    </w:p>
    <w:p w14:paraId="2DC6CA4A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lastRenderedPageBreak/>
        <w:t>первую медицинскую помощь при возникновении несчастных случаев;</w:t>
      </w:r>
    </w:p>
    <w:p w14:paraId="3E4B326E" w14:textId="1E90D2C1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информирование руководителя о необходимости вызова скорой помощи в</w:t>
      </w:r>
    </w:p>
    <w:p w14:paraId="65DA6C9E" w14:textId="34F1E851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экстренной ситуации, содействовать этому;</w:t>
      </w:r>
    </w:p>
    <w:p w14:paraId="2291E9BE" w14:textId="501130A2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A9501B" w14:textId="55B3A863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8.Условия, обеспечивающие охрану здоровья обучающихся</w:t>
      </w:r>
    </w:p>
    <w:p w14:paraId="4672FA11" w14:textId="684FC55D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в Учреждении, включают:</w:t>
      </w:r>
    </w:p>
    <w:p w14:paraId="43F04B59" w14:textId="7C14D85B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 xml:space="preserve">− соответствие состояния и содержания территории, здания и </w:t>
      </w:r>
      <w:r w:rsidR="009A1B19" w:rsidRPr="00B96197">
        <w:rPr>
          <w:rFonts w:ascii="Times New Roman" w:hAnsi="Times New Roman" w:cs="Times New Roman"/>
          <w:sz w:val="28"/>
          <w:szCs w:val="28"/>
        </w:rPr>
        <w:t>помещений, а</w:t>
      </w:r>
    </w:p>
    <w:p w14:paraId="748761C2" w14:textId="3799D1D4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также и их оборудования (для водоснабжения, канализации, вентиляции,</w:t>
      </w:r>
    </w:p>
    <w:p w14:paraId="08BE33CF" w14:textId="23137754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освещения) требованиям санитарных правил, требованиям пожарной</w:t>
      </w:r>
    </w:p>
    <w:p w14:paraId="03D64812" w14:textId="3CD585AB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безопасности, антитеррористической защищенности;</w:t>
      </w:r>
    </w:p>
    <w:p w14:paraId="4E979309" w14:textId="6675B4C8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оснащение помещений для занятия спортом необходимым</w:t>
      </w:r>
    </w:p>
    <w:p w14:paraId="27F09876" w14:textId="4CA53752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оборудованием и инвентарем в соответствии с требованиями санитарных</w:t>
      </w:r>
    </w:p>
    <w:p w14:paraId="5415B8B0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правил для освоения учебного плана;</w:t>
      </w:r>
    </w:p>
    <w:p w14:paraId="605B1F43" w14:textId="79481662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− оснащение помещений для пребывания обучающихся естественной</w:t>
      </w:r>
    </w:p>
    <w:p w14:paraId="22CB39B0" w14:textId="5D8FA662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искусственной освещенностью, воздушно-тепловым режимом</w:t>
      </w:r>
    </w:p>
    <w:p w14:paraId="6970E170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 соответствии с требованиями санитарных правил.</w:t>
      </w:r>
    </w:p>
    <w:p w14:paraId="2A8570FD" w14:textId="6AEEF64F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9. Обеспечение безопасности обучающихся во время пребывания</w:t>
      </w:r>
    </w:p>
    <w:p w14:paraId="5C4C5195" w14:textId="77777777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в Учреждении.</w:t>
      </w:r>
    </w:p>
    <w:p w14:paraId="76E29964" w14:textId="6C6C2670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9.1. В целях обеспечения безопасности обучающихся, профилактики</w:t>
      </w:r>
    </w:p>
    <w:p w14:paraId="6E23907B" w14:textId="0C0B8CB4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несчастных случаев в образовательной среде в Учреждении создаются</w:t>
      </w:r>
    </w:p>
    <w:p w14:paraId="656AA1F6" w14:textId="32218C2A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условия для осуществления безопасной учебной деятельности,</w:t>
      </w:r>
    </w:p>
    <w:p w14:paraId="46D44E22" w14:textId="4C0AF8A1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обеспечиваются высокий уровень подготовки преподавательского состава,</w:t>
      </w:r>
    </w:p>
    <w:p w14:paraId="59C63A2E" w14:textId="5BF11C5E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система инструктажей по мерам безопасности при осуществлении учебного</w:t>
      </w:r>
    </w:p>
    <w:p w14:paraId="24B2C9A9" w14:textId="4BDA20DB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процесса, соблюдение санитарно-эпидемиологических правил и норм,</w:t>
      </w:r>
    </w:p>
    <w:p w14:paraId="79EF0ECA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с обучающимися.</w:t>
      </w:r>
    </w:p>
    <w:p w14:paraId="631756A3" w14:textId="0A2B622E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9.2. Учреждение оснащается средствами технической, электронной</w:t>
      </w:r>
    </w:p>
    <w:p w14:paraId="1163A3C7" w14:textId="3D62326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противопожарной защиты, над которыми осуществляется контроль</w:t>
      </w:r>
    </w:p>
    <w:p w14:paraId="368EC6BC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обеспечивается бесперебойность работы.</w:t>
      </w:r>
    </w:p>
    <w:p w14:paraId="1E6AF20A" w14:textId="7B34CCB8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9.3. Для обеспечения безопасности обучающихся на территории,</w:t>
      </w:r>
    </w:p>
    <w:p w14:paraId="07D43803" w14:textId="339EA23C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 зданиях и сооружениях Учреждения установлена система видеонаблюдения</w:t>
      </w:r>
    </w:p>
    <w:p w14:paraId="73757E6A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с видеофиксацией.</w:t>
      </w:r>
    </w:p>
    <w:p w14:paraId="7D7F929A" w14:textId="67C2A725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9.4. Здания Учреждения оборудованы системой охранно-пожарной</w:t>
      </w:r>
    </w:p>
    <w:p w14:paraId="222825F1" w14:textId="31931DFE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сигнализации, управлением эвакуации и оповещением людей о пожаре</w:t>
      </w:r>
    </w:p>
    <w:p w14:paraId="79445C19" w14:textId="73F2742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чрезвычайной ситуации. Здания оснащаются утвержденными планами</w:t>
      </w:r>
    </w:p>
    <w:p w14:paraId="4E8E2B35" w14:textId="375F2F66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эвакуации с инструкцией и условными обозначениями эвакуационных</w:t>
      </w:r>
    </w:p>
    <w:p w14:paraId="3F1C8179" w14:textId="59AA221D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выходов, путей и направлений движения к эвакуационному выходу, мест</w:t>
      </w:r>
    </w:p>
    <w:p w14:paraId="439FC40B" w14:textId="6EEB8601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расположения огнетушителей, кнопок ручного пожарного извещателя,</w:t>
      </w:r>
    </w:p>
    <w:p w14:paraId="63309F9A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пожарных кранов, электрощитовых, телефонов, аптечек первой помощи.</w:t>
      </w:r>
    </w:p>
    <w:p w14:paraId="19855809" w14:textId="7E6A15FB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9.5. Пожарная сигнализация, расположенная на территории Учреждения,</w:t>
      </w:r>
      <w:r w:rsidR="009A1B19"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подключается к системе, обеспечивающей выезд пожарных частей города без</w:t>
      </w:r>
      <w:r w:rsidR="009A1B19"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участия персонала.</w:t>
      </w:r>
    </w:p>
    <w:p w14:paraId="2B8F14C8" w14:textId="213E381D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9.6. Для выполнения условий обеспечения безопасности обучающихся</w:t>
      </w:r>
    </w:p>
    <w:p w14:paraId="2B1D0962" w14:textId="6AFB7099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 организуется обучение педагогического состава</w:t>
      </w:r>
    </w:p>
    <w:p w14:paraId="13FDCE72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сотрудников Учреждения по программам противопожарных инструктажей.</w:t>
      </w:r>
    </w:p>
    <w:p w14:paraId="0AE596BA" w14:textId="4B1B8309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 xml:space="preserve">10. Профилактика несчастных случаев с обучающимися </w:t>
      </w:r>
      <w:proofErr w:type="gramStart"/>
      <w:r w:rsidRPr="009A1B19">
        <w:rPr>
          <w:rFonts w:ascii="Times New Roman" w:hAnsi="Times New Roman" w:cs="Times New Roman"/>
          <w:b/>
          <w:bCs/>
          <w:sz w:val="28"/>
          <w:szCs w:val="28"/>
        </w:rPr>
        <w:t>во время</w:t>
      </w:r>
      <w:proofErr w:type="gramEnd"/>
    </w:p>
    <w:p w14:paraId="768D8BCE" w14:textId="3C75DAD9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пребывания в Учреждении.</w:t>
      </w:r>
    </w:p>
    <w:p w14:paraId="2F394FF4" w14:textId="797EC802" w:rsidR="00B96197" w:rsidRPr="00B96197" w:rsidRDefault="00B96197" w:rsidP="00F64C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10.1. Профилактика несчастных случаев обеспечивается соблюдением</w:t>
      </w:r>
    </w:p>
    <w:p w14:paraId="44BD0FB1" w14:textId="0FCBE978" w:rsidR="00B96197" w:rsidRPr="00B96197" w:rsidRDefault="00B96197" w:rsidP="00F6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установленных требований к помещениям, коммуникациям, своевременным</w:t>
      </w:r>
    </w:p>
    <w:p w14:paraId="240FE127" w14:textId="1CC85412" w:rsidR="00B96197" w:rsidRPr="00B96197" w:rsidRDefault="00B96197" w:rsidP="00F6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техническим обслуживанием, надлежащей эксплуатацией инженерных</w:t>
      </w:r>
    </w:p>
    <w:p w14:paraId="103D6592" w14:textId="4C4E0836" w:rsidR="00B96197" w:rsidRPr="00B96197" w:rsidRDefault="00B96197" w:rsidP="00F6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систем и содержанием зданий Учреждения; соблюдением правил</w:t>
      </w:r>
    </w:p>
    <w:p w14:paraId="1E6E41B2" w14:textId="689DD901" w:rsidR="00B96197" w:rsidRPr="00B96197" w:rsidRDefault="00B96197" w:rsidP="00F6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безопасности, в том числе противопожарной, а также строгим соблюдением</w:t>
      </w:r>
    </w:p>
    <w:p w14:paraId="06DB1139" w14:textId="0A9AEFF5" w:rsidR="00B96197" w:rsidRPr="00B96197" w:rsidRDefault="00B96197" w:rsidP="00F6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дисциплины во время учебных занятий, других учебных и воспитательных</w:t>
      </w:r>
    </w:p>
    <w:p w14:paraId="1D307D18" w14:textId="77777777" w:rsidR="00B96197" w:rsidRPr="00B96197" w:rsidRDefault="00B96197" w:rsidP="00F6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мероприятий.</w:t>
      </w:r>
    </w:p>
    <w:p w14:paraId="52502A28" w14:textId="6D8902CC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10.2. С целью выполнения требований техники безопасности на занятиях</w:t>
      </w:r>
      <w:r w:rsidR="009A1B19"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обучающихся в начале учебного года проводится вводный, первичный</w:t>
      </w:r>
      <w:r w:rsidR="009A1B19"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и повторный инструктаж по технике безопасности, противопожарной</w:t>
      </w:r>
      <w:r w:rsidR="009A1B19"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безопасности с освоением мер для предупреждения пожара, действий</w:t>
      </w:r>
      <w:r w:rsidR="009A1B19">
        <w:rPr>
          <w:rFonts w:ascii="Times New Roman" w:hAnsi="Times New Roman" w:cs="Times New Roman"/>
          <w:sz w:val="28"/>
          <w:szCs w:val="28"/>
        </w:rPr>
        <w:t xml:space="preserve"> </w:t>
      </w:r>
      <w:r w:rsidRPr="00B96197">
        <w:rPr>
          <w:rFonts w:ascii="Times New Roman" w:hAnsi="Times New Roman" w:cs="Times New Roman"/>
          <w:sz w:val="28"/>
          <w:szCs w:val="28"/>
        </w:rPr>
        <w:t>в случае возникновения пожара. Факт прохождения инструктажей</w:t>
      </w:r>
    </w:p>
    <w:p w14:paraId="686E14C0" w14:textId="3C3D2D24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обучающимися фиксируется в журналах.</w:t>
      </w:r>
    </w:p>
    <w:p w14:paraId="621EE9E2" w14:textId="7356609F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10.3. Расследование и учет несчастных случаев с обучающимися</w:t>
      </w:r>
    </w:p>
    <w:p w14:paraId="56FF5EAA" w14:textId="53C5A786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во время пребывания в Учреждении осуществляется в порядке,</w:t>
      </w:r>
    </w:p>
    <w:p w14:paraId="1DDF7840" w14:textId="60B8B1F2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установленном федеральным органом исполнительной власти,</w:t>
      </w:r>
    </w:p>
    <w:p w14:paraId="2114F695" w14:textId="288F6AD4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</w:t>
      </w:r>
    </w:p>
    <w:p w14:paraId="3C4488F9" w14:textId="21021FA8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нормативно-правовому регулированию в сфере образования,</w:t>
      </w:r>
    </w:p>
    <w:p w14:paraId="2C477FF1" w14:textId="6985454C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по согласованию с федеральным органом исполнительной власти,</w:t>
      </w:r>
    </w:p>
    <w:p w14:paraId="4E03FEF7" w14:textId="38C06993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</w:t>
      </w:r>
    </w:p>
    <w:p w14:paraId="0A592F56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нормативно-правовому регулированию в сфере здравоохранения.</w:t>
      </w:r>
    </w:p>
    <w:p w14:paraId="1A79B569" w14:textId="77777777" w:rsidR="00B96197" w:rsidRPr="009A1B19" w:rsidRDefault="00B96197" w:rsidP="009A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9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положения.</w:t>
      </w:r>
    </w:p>
    <w:p w14:paraId="4A313557" w14:textId="77777777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11.1. Положение вступает в силу с момента его утверждения.</w:t>
      </w:r>
    </w:p>
    <w:p w14:paraId="5CD82D49" w14:textId="489EF4A2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11.2. Положение является локальным актом образовательного</w:t>
      </w:r>
    </w:p>
    <w:p w14:paraId="6C4E2BD3" w14:textId="151BC89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учреждения. Внесение изменений и дополнений в Положение</w:t>
      </w:r>
    </w:p>
    <w:p w14:paraId="0DF4237C" w14:textId="77777777" w:rsidR="00B96197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осуществляется в порядке его принятия.</w:t>
      </w:r>
    </w:p>
    <w:p w14:paraId="6A01F9D3" w14:textId="65EB053F" w:rsidR="00B96197" w:rsidRPr="00B96197" w:rsidRDefault="00B96197" w:rsidP="009A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11.3. Настоящее Положение может быть изменено (дополнено)</w:t>
      </w:r>
    </w:p>
    <w:p w14:paraId="18FE6A16" w14:textId="68DA132E" w:rsidR="000202A8" w:rsidRPr="00B96197" w:rsidRDefault="00B96197" w:rsidP="00B96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локальным актом образовательного учреждения</w:t>
      </w:r>
    </w:p>
    <w:sectPr w:rsidR="000202A8" w:rsidRPr="00B9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1D"/>
    <w:rsid w:val="000202A8"/>
    <w:rsid w:val="002C5569"/>
    <w:rsid w:val="00326801"/>
    <w:rsid w:val="00375D1D"/>
    <w:rsid w:val="003E483F"/>
    <w:rsid w:val="004F7926"/>
    <w:rsid w:val="006C1452"/>
    <w:rsid w:val="009A1B19"/>
    <w:rsid w:val="00B96197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2B2A"/>
  <w15:chartTrackingRefBased/>
  <w15:docId w15:val="{60831EAA-E8E7-422E-8228-9C107FE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2024-06-26T09:12:00Z</cp:lastPrinted>
  <dcterms:created xsi:type="dcterms:W3CDTF">2024-06-05T08:05:00Z</dcterms:created>
  <dcterms:modified xsi:type="dcterms:W3CDTF">2024-06-26T09:12:00Z</dcterms:modified>
</cp:coreProperties>
</file>