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D97" w:rsidRPr="008512CB" w:rsidRDefault="00DF1D97" w:rsidP="002C33F7">
      <w:pPr>
        <w:spacing w:after="0" w:line="240" w:lineRule="auto"/>
        <w:jc w:val="center"/>
        <w:rPr>
          <w:rFonts w:ascii="Times New Roman" w:hAnsi="Times New Roman"/>
          <w:b/>
          <w:sz w:val="28"/>
          <w:szCs w:val="28"/>
        </w:rPr>
      </w:pPr>
    </w:p>
    <w:p w:rsidR="002F4CEB" w:rsidRDefault="00DF1D97" w:rsidP="002C33F7">
      <w:pPr>
        <w:spacing w:after="0" w:line="240" w:lineRule="auto"/>
        <w:jc w:val="center"/>
        <w:rPr>
          <w:rFonts w:ascii="Times New Roman" w:hAnsi="Times New Roman"/>
          <w:b/>
          <w:sz w:val="28"/>
          <w:szCs w:val="28"/>
        </w:rPr>
      </w:pPr>
      <w:r w:rsidRPr="008512CB">
        <w:rPr>
          <w:rFonts w:ascii="Times New Roman" w:hAnsi="Times New Roman"/>
          <w:b/>
          <w:sz w:val="28"/>
          <w:szCs w:val="28"/>
        </w:rPr>
        <w:t xml:space="preserve">ГОСУДАРСТВЕННОЕ </w:t>
      </w:r>
      <w:r w:rsidR="00055DB8">
        <w:rPr>
          <w:rFonts w:ascii="Times New Roman" w:hAnsi="Times New Roman"/>
          <w:b/>
          <w:sz w:val="28"/>
          <w:szCs w:val="28"/>
        </w:rPr>
        <w:t xml:space="preserve">АВТОНОМНОЕ </w:t>
      </w:r>
      <w:r w:rsidRPr="008512CB">
        <w:rPr>
          <w:rFonts w:ascii="Times New Roman" w:hAnsi="Times New Roman"/>
          <w:b/>
          <w:sz w:val="28"/>
          <w:szCs w:val="28"/>
        </w:rPr>
        <w:t>УЧРЕЖДЕНИЕ</w:t>
      </w:r>
      <w:r w:rsidR="00055DB8">
        <w:rPr>
          <w:rFonts w:ascii="Times New Roman" w:hAnsi="Times New Roman"/>
          <w:b/>
          <w:sz w:val="28"/>
          <w:szCs w:val="28"/>
        </w:rPr>
        <w:t xml:space="preserve"> ДОПОЛНИТЕЛЬНОГО ОБРАЗОВАНИЯ </w:t>
      </w:r>
    </w:p>
    <w:p w:rsidR="00DF1D97" w:rsidRPr="008512CB" w:rsidRDefault="00055DB8" w:rsidP="002C33F7">
      <w:pPr>
        <w:spacing w:after="0" w:line="240" w:lineRule="auto"/>
        <w:jc w:val="center"/>
        <w:rPr>
          <w:rFonts w:ascii="Times New Roman" w:hAnsi="Times New Roman"/>
          <w:b/>
          <w:sz w:val="28"/>
          <w:szCs w:val="28"/>
        </w:rPr>
      </w:pPr>
      <w:r>
        <w:rPr>
          <w:rFonts w:ascii="Times New Roman" w:hAnsi="Times New Roman"/>
          <w:b/>
          <w:sz w:val="28"/>
          <w:szCs w:val="28"/>
        </w:rPr>
        <w:t>ЧУКОТСКОГО АВТОНОМНОГО ОКРУГА</w:t>
      </w:r>
      <w:r w:rsidR="00DF1D97" w:rsidRPr="008512CB">
        <w:rPr>
          <w:rFonts w:ascii="Times New Roman" w:hAnsi="Times New Roman"/>
          <w:b/>
          <w:sz w:val="28"/>
          <w:szCs w:val="28"/>
        </w:rPr>
        <w:t xml:space="preserve"> </w:t>
      </w:r>
    </w:p>
    <w:p w:rsidR="00DF1D97" w:rsidRDefault="00DF1D97" w:rsidP="002F4CEB">
      <w:pPr>
        <w:spacing w:after="0" w:line="240" w:lineRule="auto"/>
        <w:jc w:val="center"/>
        <w:rPr>
          <w:rFonts w:ascii="Times New Roman" w:hAnsi="Times New Roman"/>
          <w:b/>
          <w:sz w:val="28"/>
          <w:szCs w:val="28"/>
        </w:rPr>
      </w:pPr>
      <w:r w:rsidRPr="008512CB">
        <w:rPr>
          <w:rFonts w:ascii="Times New Roman" w:hAnsi="Times New Roman"/>
          <w:b/>
          <w:sz w:val="28"/>
          <w:szCs w:val="28"/>
        </w:rPr>
        <w:t xml:space="preserve"> «</w:t>
      </w:r>
      <w:r w:rsidR="00055DB8">
        <w:rPr>
          <w:rFonts w:ascii="Times New Roman" w:hAnsi="Times New Roman"/>
          <w:b/>
          <w:sz w:val="28"/>
          <w:szCs w:val="28"/>
        </w:rPr>
        <w:t xml:space="preserve">ОКРУЖНАЯ </w:t>
      </w:r>
      <w:r w:rsidR="0050199E">
        <w:rPr>
          <w:rFonts w:ascii="Times New Roman" w:hAnsi="Times New Roman"/>
          <w:b/>
          <w:sz w:val="28"/>
          <w:szCs w:val="28"/>
        </w:rPr>
        <w:t>СПОРТИВНАЯ ШКОЛА</w:t>
      </w:r>
      <w:r w:rsidRPr="008512CB">
        <w:rPr>
          <w:rFonts w:ascii="Times New Roman" w:hAnsi="Times New Roman"/>
          <w:b/>
          <w:sz w:val="28"/>
          <w:szCs w:val="28"/>
        </w:rPr>
        <w:t>»</w:t>
      </w:r>
    </w:p>
    <w:p w:rsidR="00E4647E" w:rsidRPr="008512CB" w:rsidRDefault="00E4647E" w:rsidP="002F4CEB">
      <w:pPr>
        <w:spacing w:after="0" w:line="240" w:lineRule="auto"/>
        <w:jc w:val="center"/>
        <w:rPr>
          <w:rFonts w:ascii="Times New Roman" w:hAnsi="Times New Roman"/>
          <w:b/>
          <w:sz w:val="28"/>
          <w:szCs w:val="28"/>
        </w:rPr>
      </w:pPr>
    </w:p>
    <w:tbl>
      <w:tblPr>
        <w:tblW w:w="10368" w:type="dxa"/>
        <w:tblLook w:val="01E0"/>
      </w:tblPr>
      <w:tblGrid>
        <w:gridCol w:w="5057"/>
        <w:gridCol w:w="5311"/>
      </w:tblGrid>
      <w:tr w:rsidR="00E4647E" w:rsidRPr="008512CB" w:rsidTr="00E4647E">
        <w:tc>
          <w:tcPr>
            <w:tcW w:w="5057" w:type="dxa"/>
          </w:tcPr>
          <w:p w:rsidR="00E4647E" w:rsidRPr="008512CB" w:rsidRDefault="00E4647E" w:rsidP="00E4647E">
            <w:pPr>
              <w:spacing w:after="0" w:line="240" w:lineRule="auto"/>
              <w:jc w:val="both"/>
              <w:rPr>
                <w:rFonts w:ascii="Times New Roman" w:hAnsi="Times New Roman"/>
                <w:sz w:val="28"/>
                <w:szCs w:val="28"/>
              </w:rPr>
            </w:pPr>
            <w:r w:rsidRPr="008512CB">
              <w:rPr>
                <w:rFonts w:ascii="Times New Roman" w:hAnsi="Times New Roman"/>
                <w:sz w:val="28"/>
                <w:szCs w:val="28"/>
              </w:rPr>
              <w:t>СОГЛАСОВАНО</w:t>
            </w:r>
          </w:p>
          <w:p w:rsidR="00E4647E" w:rsidRPr="008512CB" w:rsidRDefault="00E4647E" w:rsidP="00E4647E">
            <w:pPr>
              <w:spacing w:after="0" w:line="240" w:lineRule="auto"/>
              <w:jc w:val="both"/>
              <w:rPr>
                <w:rFonts w:ascii="Times New Roman" w:hAnsi="Times New Roman"/>
                <w:sz w:val="28"/>
                <w:szCs w:val="28"/>
              </w:rPr>
            </w:pPr>
            <w:r w:rsidRPr="008512CB">
              <w:rPr>
                <w:rFonts w:ascii="Times New Roman" w:hAnsi="Times New Roman"/>
                <w:sz w:val="28"/>
                <w:szCs w:val="28"/>
              </w:rPr>
              <w:t>на тренерском совете</w:t>
            </w:r>
          </w:p>
          <w:p w:rsidR="00E4647E" w:rsidRPr="008512CB" w:rsidRDefault="00E4647E" w:rsidP="00E4647E">
            <w:pPr>
              <w:spacing w:after="0" w:line="240" w:lineRule="auto"/>
              <w:jc w:val="both"/>
              <w:rPr>
                <w:rFonts w:ascii="Times New Roman" w:hAnsi="Times New Roman"/>
                <w:sz w:val="28"/>
                <w:szCs w:val="28"/>
              </w:rPr>
            </w:pPr>
            <w:r>
              <w:rPr>
                <w:rFonts w:ascii="Times New Roman" w:hAnsi="Times New Roman"/>
                <w:sz w:val="28"/>
                <w:szCs w:val="28"/>
              </w:rPr>
              <w:t>протокол №8</w:t>
            </w:r>
            <w:r w:rsidRPr="008512CB">
              <w:rPr>
                <w:rFonts w:ascii="Times New Roman" w:hAnsi="Times New Roman"/>
                <w:sz w:val="28"/>
                <w:szCs w:val="28"/>
              </w:rPr>
              <w:t xml:space="preserve"> </w:t>
            </w:r>
          </w:p>
          <w:p w:rsidR="00E4647E" w:rsidRPr="008512CB" w:rsidRDefault="00E4647E" w:rsidP="00E4647E">
            <w:pPr>
              <w:spacing w:after="0" w:line="240" w:lineRule="auto"/>
              <w:jc w:val="both"/>
              <w:rPr>
                <w:rFonts w:ascii="Times New Roman" w:hAnsi="Times New Roman"/>
                <w:sz w:val="28"/>
                <w:szCs w:val="28"/>
              </w:rPr>
            </w:pPr>
            <w:r>
              <w:rPr>
                <w:rFonts w:ascii="Times New Roman" w:hAnsi="Times New Roman"/>
                <w:sz w:val="28"/>
                <w:szCs w:val="28"/>
              </w:rPr>
              <w:t xml:space="preserve">от «02»октября </w:t>
            </w:r>
            <w:smartTag w:uri="urn:schemas-microsoft-com:office:smarttags" w:element="metricconverter">
              <w:smartTagPr>
                <w:attr w:name="ProductID" w:val="2023 г"/>
              </w:smartTagPr>
              <w:r w:rsidRPr="008512CB">
                <w:rPr>
                  <w:rFonts w:ascii="Times New Roman" w:hAnsi="Times New Roman"/>
                  <w:sz w:val="28"/>
                  <w:szCs w:val="28"/>
                </w:rPr>
                <w:t>2023 г</w:t>
              </w:r>
            </w:smartTag>
            <w:r w:rsidRPr="008512CB">
              <w:rPr>
                <w:rFonts w:ascii="Times New Roman" w:hAnsi="Times New Roman"/>
                <w:sz w:val="28"/>
                <w:szCs w:val="28"/>
              </w:rPr>
              <w:t>.</w:t>
            </w:r>
          </w:p>
        </w:tc>
        <w:tc>
          <w:tcPr>
            <w:tcW w:w="5311" w:type="dxa"/>
          </w:tcPr>
          <w:p w:rsidR="00E4647E" w:rsidRPr="008512CB" w:rsidRDefault="00E4647E" w:rsidP="00E4647E">
            <w:pPr>
              <w:spacing w:after="0" w:line="240" w:lineRule="auto"/>
              <w:jc w:val="both"/>
              <w:rPr>
                <w:rFonts w:ascii="Times New Roman" w:hAnsi="Times New Roman"/>
                <w:sz w:val="28"/>
                <w:szCs w:val="28"/>
              </w:rPr>
            </w:pPr>
            <w:r>
              <w:rPr>
                <w:rFonts w:ascii="Times New Roman" w:hAnsi="Times New Roman"/>
                <w:sz w:val="28"/>
                <w:szCs w:val="28"/>
              </w:rPr>
              <w:t xml:space="preserve">                               УТВЕРЖДЕНА</w:t>
            </w:r>
          </w:p>
          <w:p w:rsidR="00E4647E" w:rsidRPr="008512CB" w:rsidRDefault="00E4647E" w:rsidP="00E4647E">
            <w:pPr>
              <w:spacing w:after="0" w:line="240" w:lineRule="auto"/>
              <w:jc w:val="both"/>
              <w:rPr>
                <w:rFonts w:ascii="Times New Roman" w:hAnsi="Times New Roman"/>
                <w:sz w:val="28"/>
                <w:szCs w:val="28"/>
              </w:rPr>
            </w:pPr>
            <w:r>
              <w:rPr>
                <w:rFonts w:ascii="Times New Roman" w:hAnsi="Times New Roman"/>
                <w:sz w:val="28"/>
                <w:szCs w:val="28"/>
              </w:rPr>
              <w:t xml:space="preserve">                         приказ № 143/2</w:t>
            </w:r>
            <w:r w:rsidRPr="008512CB">
              <w:rPr>
                <w:rFonts w:ascii="Times New Roman" w:hAnsi="Times New Roman"/>
                <w:sz w:val="28"/>
                <w:szCs w:val="28"/>
              </w:rPr>
              <w:t xml:space="preserve">-ОД </w:t>
            </w:r>
          </w:p>
          <w:p w:rsidR="00E4647E" w:rsidRPr="008512CB" w:rsidRDefault="00E4647E" w:rsidP="00E4647E">
            <w:pPr>
              <w:spacing w:after="0" w:line="240" w:lineRule="auto"/>
              <w:jc w:val="both"/>
              <w:rPr>
                <w:rFonts w:ascii="Times New Roman" w:hAnsi="Times New Roman"/>
                <w:sz w:val="28"/>
                <w:szCs w:val="28"/>
              </w:rPr>
            </w:pPr>
            <w:r>
              <w:rPr>
                <w:rFonts w:ascii="Times New Roman" w:hAnsi="Times New Roman"/>
                <w:sz w:val="28"/>
                <w:szCs w:val="28"/>
              </w:rPr>
              <w:t xml:space="preserve">                      от«02»октября </w:t>
            </w:r>
            <w:smartTag w:uri="urn:schemas-microsoft-com:office:smarttags" w:element="metricconverter">
              <w:smartTagPr>
                <w:attr w:name="ProductID" w:val="2023 г"/>
              </w:smartTagPr>
              <w:r w:rsidRPr="008512CB">
                <w:rPr>
                  <w:rFonts w:ascii="Times New Roman" w:hAnsi="Times New Roman"/>
                  <w:sz w:val="28"/>
                  <w:szCs w:val="28"/>
                </w:rPr>
                <w:t>2023 г</w:t>
              </w:r>
            </w:smartTag>
            <w:r w:rsidRPr="008512CB">
              <w:rPr>
                <w:rFonts w:ascii="Times New Roman" w:hAnsi="Times New Roman"/>
                <w:sz w:val="28"/>
                <w:szCs w:val="28"/>
              </w:rPr>
              <w:t>.</w:t>
            </w:r>
          </w:p>
        </w:tc>
      </w:tr>
      <w:tr w:rsidR="00DF1D97" w:rsidRPr="008512CB" w:rsidTr="00A86A50">
        <w:tc>
          <w:tcPr>
            <w:tcW w:w="5057" w:type="dxa"/>
          </w:tcPr>
          <w:p w:rsidR="00DF1D97" w:rsidRPr="008512CB" w:rsidRDefault="00DF1D97" w:rsidP="00A86A50">
            <w:pPr>
              <w:spacing w:after="0" w:line="240" w:lineRule="auto"/>
              <w:jc w:val="both"/>
              <w:rPr>
                <w:rFonts w:ascii="Times New Roman" w:hAnsi="Times New Roman"/>
                <w:sz w:val="28"/>
                <w:szCs w:val="28"/>
              </w:rPr>
            </w:pPr>
          </w:p>
        </w:tc>
        <w:tc>
          <w:tcPr>
            <w:tcW w:w="5311" w:type="dxa"/>
          </w:tcPr>
          <w:p w:rsidR="00DF1D97" w:rsidRPr="008512CB" w:rsidRDefault="00DF1D97" w:rsidP="00A86A50">
            <w:pPr>
              <w:spacing w:after="0" w:line="240" w:lineRule="auto"/>
              <w:jc w:val="both"/>
              <w:rPr>
                <w:rFonts w:ascii="Times New Roman" w:hAnsi="Times New Roman"/>
                <w:sz w:val="28"/>
                <w:szCs w:val="28"/>
              </w:rPr>
            </w:pPr>
          </w:p>
        </w:tc>
      </w:tr>
    </w:tbl>
    <w:p w:rsidR="00DF1D97" w:rsidRPr="008512CB" w:rsidRDefault="00DF1D97" w:rsidP="002C33F7">
      <w:pPr>
        <w:tabs>
          <w:tab w:val="left" w:pos="2685"/>
        </w:tabs>
        <w:spacing w:after="0" w:line="240" w:lineRule="auto"/>
        <w:jc w:val="both"/>
        <w:rPr>
          <w:rFonts w:ascii="Times New Roman" w:hAnsi="Times New Roman"/>
          <w:sz w:val="28"/>
          <w:szCs w:val="28"/>
        </w:rPr>
      </w:pPr>
      <w:r w:rsidRPr="008512CB">
        <w:rPr>
          <w:rFonts w:ascii="Times New Roman" w:hAnsi="Times New Roman"/>
          <w:sz w:val="28"/>
          <w:szCs w:val="28"/>
        </w:rPr>
        <w:tab/>
      </w:r>
    </w:p>
    <w:p w:rsidR="00DF1D97" w:rsidRPr="008512CB" w:rsidRDefault="00DF1D97" w:rsidP="002C33F7">
      <w:pPr>
        <w:tabs>
          <w:tab w:val="left" w:pos="2685"/>
        </w:tabs>
        <w:spacing w:after="0" w:line="240" w:lineRule="auto"/>
        <w:jc w:val="both"/>
        <w:rPr>
          <w:rFonts w:ascii="Times New Roman" w:hAnsi="Times New Roman"/>
          <w:sz w:val="28"/>
          <w:szCs w:val="28"/>
        </w:rPr>
      </w:pPr>
    </w:p>
    <w:p w:rsidR="00DF1D97" w:rsidRPr="008512CB" w:rsidRDefault="00DF1D97" w:rsidP="002C33F7">
      <w:pPr>
        <w:tabs>
          <w:tab w:val="left" w:pos="2685"/>
        </w:tabs>
        <w:spacing w:after="0" w:line="240" w:lineRule="auto"/>
        <w:jc w:val="both"/>
        <w:rPr>
          <w:rFonts w:ascii="Times New Roman" w:hAnsi="Times New Roman"/>
          <w:sz w:val="28"/>
          <w:szCs w:val="28"/>
        </w:rPr>
      </w:pPr>
    </w:p>
    <w:p w:rsidR="00DF1D97" w:rsidRPr="008512CB" w:rsidRDefault="00DF1D97" w:rsidP="002C33F7">
      <w:pPr>
        <w:tabs>
          <w:tab w:val="left" w:pos="2685"/>
        </w:tabs>
        <w:spacing w:after="0" w:line="240" w:lineRule="auto"/>
        <w:jc w:val="both"/>
        <w:rPr>
          <w:rFonts w:ascii="Times New Roman" w:hAnsi="Times New Roman"/>
          <w:sz w:val="28"/>
          <w:szCs w:val="28"/>
        </w:rPr>
      </w:pPr>
    </w:p>
    <w:p w:rsidR="00DF1D97" w:rsidRPr="008512CB" w:rsidRDefault="00DF1D97" w:rsidP="002C33F7">
      <w:pPr>
        <w:spacing w:after="0" w:line="240" w:lineRule="auto"/>
        <w:jc w:val="center"/>
        <w:rPr>
          <w:rFonts w:ascii="Times New Roman" w:hAnsi="Times New Roman"/>
          <w:sz w:val="28"/>
          <w:szCs w:val="28"/>
        </w:rPr>
      </w:pPr>
    </w:p>
    <w:p w:rsidR="00DF1D97" w:rsidRPr="008512CB" w:rsidRDefault="00DF1D97" w:rsidP="002C33F7">
      <w:pPr>
        <w:spacing w:after="0" w:line="240" w:lineRule="auto"/>
        <w:jc w:val="center"/>
        <w:rPr>
          <w:rFonts w:ascii="Times New Roman" w:hAnsi="Times New Roman"/>
          <w:b/>
          <w:sz w:val="32"/>
          <w:szCs w:val="32"/>
        </w:rPr>
      </w:pPr>
      <w:r w:rsidRPr="008512CB">
        <w:rPr>
          <w:rFonts w:ascii="Times New Roman" w:hAnsi="Times New Roman"/>
          <w:b/>
          <w:caps/>
          <w:sz w:val="32"/>
          <w:szCs w:val="32"/>
        </w:rPr>
        <w:t xml:space="preserve">дополнительная образовательная программа спортивной подготовки </w:t>
      </w:r>
      <w:r w:rsidRPr="008512CB">
        <w:rPr>
          <w:rFonts w:ascii="Times New Roman" w:hAnsi="Times New Roman"/>
          <w:b/>
          <w:sz w:val="32"/>
          <w:szCs w:val="32"/>
        </w:rPr>
        <w:t>ПО ВИДУ СПОРТА</w:t>
      </w:r>
    </w:p>
    <w:p w:rsidR="00DF1D97" w:rsidRPr="008512CB" w:rsidRDefault="00DF1D97" w:rsidP="002C33F7">
      <w:pPr>
        <w:spacing w:after="0" w:line="240" w:lineRule="auto"/>
        <w:jc w:val="center"/>
        <w:rPr>
          <w:rFonts w:ascii="Times New Roman" w:hAnsi="Times New Roman"/>
          <w:b/>
          <w:sz w:val="32"/>
          <w:szCs w:val="32"/>
        </w:rPr>
      </w:pPr>
      <w:r w:rsidRPr="008512CB">
        <w:rPr>
          <w:rFonts w:ascii="Times New Roman" w:hAnsi="Times New Roman"/>
          <w:b/>
          <w:sz w:val="32"/>
          <w:szCs w:val="32"/>
        </w:rPr>
        <w:t>«БАСКЕТБОЛ»</w:t>
      </w:r>
    </w:p>
    <w:p w:rsidR="00DF1D97" w:rsidRPr="008512CB" w:rsidRDefault="00DF1D97" w:rsidP="002C33F7">
      <w:pPr>
        <w:spacing w:after="0" w:line="240" w:lineRule="auto"/>
        <w:jc w:val="center"/>
        <w:rPr>
          <w:rFonts w:ascii="Times New Roman" w:hAnsi="Times New Roman"/>
          <w:b/>
          <w:sz w:val="32"/>
          <w:szCs w:val="32"/>
        </w:rPr>
      </w:pPr>
    </w:p>
    <w:p w:rsidR="00DF1D97" w:rsidRPr="008512CB" w:rsidRDefault="00DF1D97" w:rsidP="002C33F7">
      <w:pPr>
        <w:spacing w:after="0" w:line="240" w:lineRule="auto"/>
        <w:jc w:val="center"/>
        <w:rPr>
          <w:rFonts w:ascii="Times New Roman" w:hAnsi="Times New Roman"/>
          <w:b/>
          <w:sz w:val="28"/>
          <w:szCs w:val="28"/>
        </w:rPr>
      </w:pPr>
    </w:p>
    <w:p w:rsidR="00DF1D97" w:rsidRPr="008512CB" w:rsidRDefault="00DF1D97" w:rsidP="002C33F7">
      <w:pPr>
        <w:spacing w:after="0" w:line="240" w:lineRule="auto"/>
        <w:jc w:val="center"/>
        <w:rPr>
          <w:rFonts w:ascii="Times New Roman" w:hAnsi="Times New Roman"/>
          <w:b/>
          <w:sz w:val="28"/>
          <w:szCs w:val="28"/>
        </w:rPr>
      </w:pPr>
    </w:p>
    <w:p w:rsidR="00DF1D97" w:rsidRPr="008512CB" w:rsidRDefault="00DF1D97" w:rsidP="002C33F7">
      <w:pPr>
        <w:spacing w:after="0" w:line="240" w:lineRule="auto"/>
        <w:jc w:val="both"/>
        <w:rPr>
          <w:rFonts w:ascii="Times New Roman" w:hAnsi="Times New Roman"/>
          <w:sz w:val="28"/>
          <w:szCs w:val="28"/>
        </w:rPr>
      </w:pPr>
    </w:p>
    <w:p w:rsidR="00DF1D97" w:rsidRPr="008512CB" w:rsidRDefault="00DF1D97" w:rsidP="002C33F7">
      <w:pPr>
        <w:spacing w:after="0" w:line="240" w:lineRule="auto"/>
        <w:jc w:val="both"/>
        <w:rPr>
          <w:rFonts w:ascii="Times New Roman" w:hAnsi="Times New Roman"/>
          <w:sz w:val="28"/>
          <w:szCs w:val="28"/>
        </w:rPr>
      </w:pPr>
    </w:p>
    <w:p w:rsidR="00DF1D97" w:rsidRPr="008512CB" w:rsidRDefault="00DF1D97" w:rsidP="002C33F7">
      <w:pPr>
        <w:spacing w:after="0" w:line="240" w:lineRule="auto"/>
        <w:jc w:val="center"/>
        <w:rPr>
          <w:rFonts w:ascii="Times New Roman" w:hAnsi="Times New Roman"/>
          <w:sz w:val="28"/>
          <w:szCs w:val="28"/>
        </w:rPr>
      </w:pPr>
    </w:p>
    <w:p w:rsidR="00DF1D97" w:rsidRPr="008512CB" w:rsidRDefault="00DF1D97" w:rsidP="002C33F7">
      <w:pPr>
        <w:spacing w:after="0" w:line="240" w:lineRule="auto"/>
        <w:jc w:val="center"/>
        <w:rPr>
          <w:rFonts w:ascii="Times New Roman" w:hAnsi="Times New Roman"/>
          <w:sz w:val="28"/>
          <w:szCs w:val="28"/>
        </w:rPr>
      </w:pPr>
    </w:p>
    <w:p w:rsidR="00DF1D97" w:rsidRPr="008512CB" w:rsidRDefault="00DF1D97" w:rsidP="002C33F7">
      <w:pPr>
        <w:spacing w:after="0" w:line="240" w:lineRule="auto"/>
        <w:jc w:val="center"/>
        <w:rPr>
          <w:rFonts w:ascii="Times New Roman" w:hAnsi="Times New Roman"/>
          <w:sz w:val="28"/>
          <w:szCs w:val="28"/>
        </w:rPr>
      </w:pPr>
    </w:p>
    <w:p w:rsidR="00DF1D97" w:rsidRPr="008512CB" w:rsidRDefault="00DF1D97" w:rsidP="002C33F7">
      <w:pPr>
        <w:spacing w:after="0" w:line="240" w:lineRule="auto"/>
        <w:jc w:val="center"/>
        <w:rPr>
          <w:rFonts w:ascii="Times New Roman" w:hAnsi="Times New Roman"/>
          <w:sz w:val="28"/>
          <w:szCs w:val="28"/>
        </w:rPr>
      </w:pPr>
    </w:p>
    <w:p w:rsidR="00DF1D97" w:rsidRPr="008512CB" w:rsidRDefault="00DF1D97" w:rsidP="002C33F7">
      <w:pPr>
        <w:spacing w:after="0" w:line="240" w:lineRule="auto"/>
        <w:jc w:val="center"/>
        <w:rPr>
          <w:rFonts w:ascii="Times New Roman" w:hAnsi="Times New Roman"/>
          <w:sz w:val="28"/>
          <w:szCs w:val="28"/>
        </w:rPr>
      </w:pPr>
    </w:p>
    <w:p w:rsidR="00DF1D97" w:rsidRPr="008512CB" w:rsidRDefault="00DF1D97" w:rsidP="002C33F7">
      <w:pPr>
        <w:spacing w:after="0" w:line="240" w:lineRule="auto"/>
        <w:jc w:val="center"/>
        <w:rPr>
          <w:rFonts w:ascii="Times New Roman" w:hAnsi="Times New Roman"/>
          <w:sz w:val="28"/>
          <w:szCs w:val="28"/>
        </w:rPr>
      </w:pPr>
    </w:p>
    <w:p w:rsidR="00DF1D97" w:rsidRPr="008512CB" w:rsidRDefault="00DF1D97" w:rsidP="002C33F7">
      <w:pPr>
        <w:spacing w:after="0" w:line="240" w:lineRule="auto"/>
        <w:jc w:val="center"/>
        <w:rPr>
          <w:rFonts w:ascii="Times New Roman" w:hAnsi="Times New Roman"/>
          <w:sz w:val="28"/>
          <w:szCs w:val="28"/>
        </w:rPr>
      </w:pPr>
    </w:p>
    <w:p w:rsidR="00DF1D97" w:rsidRDefault="00DF1D97" w:rsidP="002C33F7">
      <w:pPr>
        <w:spacing w:after="0" w:line="240" w:lineRule="auto"/>
        <w:jc w:val="center"/>
        <w:rPr>
          <w:rFonts w:ascii="Times New Roman" w:hAnsi="Times New Roman"/>
          <w:sz w:val="28"/>
          <w:szCs w:val="28"/>
        </w:rPr>
      </w:pPr>
    </w:p>
    <w:p w:rsidR="00055DB8" w:rsidRDefault="00055DB8" w:rsidP="002C33F7">
      <w:pPr>
        <w:spacing w:after="0" w:line="240" w:lineRule="auto"/>
        <w:jc w:val="center"/>
        <w:rPr>
          <w:rFonts w:ascii="Times New Roman" w:hAnsi="Times New Roman"/>
          <w:sz w:val="28"/>
          <w:szCs w:val="28"/>
        </w:rPr>
      </w:pPr>
    </w:p>
    <w:p w:rsidR="00055DB8" w:rsidRDefault="00055DB8" w:rsidP="002C33F7">
      <w:pPr>
        <w:spacing w:after="0" w:line="240" w:lineRule="auto"/>
        <w:jc w:val="center"/>
        <w:rPr>
          <w:rFonts w:ascii="Times New Roman" w:hAnsi="Times New Roman"/>
          <w:sz w:val="28"/>
          <w:szCs w:val="28"/>
        </w:rPr>
      </w:pPr>
    </w:p>
    <w:p w:rsidR="00055DB8" w:rsidRDefault="00055DB8" w:rsidP="002C33F7">
      <w:pPr>
        <w:spacing w:after="0" w:line="240" w:lineRule="auto"/>
        <w:jc w:val="center"/>
        <w:rPr>
          <w:rFonts w:ascii="Times New Roman" w:hAnsi="Times New Roman"/>
          <w:sz w:val="28"/>
          <w:szCs w:val="28"/>
        </w:rPr>
      </w:pPr>
    </w:p>
    <w:p w:rsidR="00055DB8" w:rsidRDefault="00055DB8" w:rsidP="002C33F7">
      <w:pPr>
        <w:spacing w:after="0" w:line="240" w:lineRule="auto"/>
        <w:jc w:val="center"/>
        <w:rPr>
          <w:rFonts w:ascii="Times New Roman" w:hAnsi="Times New Roman"/>
          <w:sz w:val="28"/>
          <w:szCs w:val="28"/>
        </w:rPr>
      </w:pPr>
    </w:p>
    <w:p w:rsidR="00055DB8" w:rsidRPr="008512CB" w:rsidRDefault="00055DB8" w:rsidP="002C33F7">
      <w:pPr>
        <w:spacing w:after="0" w:line="240" w:lineRule="auto"/>
        <w:jc w:val="center"/>
        <w:rPr>
          <w:rFonts w:ascii="Times New Roman" w:hAnsi="Times New Roman"/>
          <w:sz w:val="28"/>
          <w:szCs w:val="28"/>
        </w:rPr>
      </w:pPr>
    </w:p>
    <w:p w:rsidR="00DF1D97" w:rsidRPr="008512CB" w:rsidRDefault="00DF1D97" w:rsidP="002C33F7">
      <w:pPr>
        <w:spacing w:after="0" w:line="240" w:lineRule="auto"/>
        <w:jc w:val="center"/>
        <w:rPr>
          <w:rFonts w:ascii="Times New Roman" w:hAnsi="Times New Roman"/>
          <w:sz w:val="28"/>
          <w:szCs w:val="28"/>
        </w:rPr>
      </w:pPr>
    </w:p>
    <w:p w:rsidR="00DF1D97" w:rsidRDefault="00DF1D97" w:rsidP="002C33F7">
      <w:pPr>
        <w:spacing w:after="0" w:line="240" w:lineRule="auto"/>
        <w:jc w:val="center"/>
        <w:rPr>
          <w:rFonts w:ascii="Times New Roman" w:hAnsi="Times New Roman"/>
          <w:sz w:val="28"/>
          <w:szCs w:val="28"/>
        </w:rPr>
      </w:pPr>
    </w:p>
    <w:p w:rsidR="00DF1D97" w:rsidRPr="008512CB" w:rsidRDefault="00C93975" w:rsidP="002C33F7">
      <w:pPr>
        <w:spacing w:after="0" w:line="240" w:lineRule="auto"/>
        <w:jc w:val="center"/>
        <w:rPr>
          <w:rFonts w:ascii="Times New Roman" w:hAnsi="Times New Roman"/>
          <w:sz w:val="28"/>
          <w:szCs w:val="28"/>
        </w:rPr>
      </w:pPr>
      <w:r>
        <w:rPr>
          <w:rFonts w:ascii="Times New Roman" w:hAnsi="Times New Roman"/>
          <w:sz w:val="28"/>
          <w:szCs w:val="28"/>
        </w:rPr>
        <w:t>г. Анадырь</w:t>
      </w:r>
    </w:p>
    <w:p w:rsidR="00DF1D97" w:rsidRDefault="00DF1D97" w:rsidP="002C33F7">
      <w:pPr>
        <w:spacing w:after="0" w:line="240" w:lineRule="auto"/>
        <w:jc w:val="center"/>
        <w:rPr>
          <w:rFonts w:ascii="Times New Roman" w:hAnsi="Times New Roman"/>
          <w:sz w:val="28"/>
          <w:szCs w:val="28"/>
        </w:rPr>
      </w:pPr>
      <w:r w:rsidRPr="008512CB">
        <w:rPr>
          <w:rFonts w:ascii="Times New Roman" w:hAnsi="Times New Roman"/>
          <w:sz w:val="28"/>
          <w:szCs w:val="28"/>
        </w:rPr>
        <w:t>2023</w:t>
      </w:r>
    </w:p>
    <w:p w:rsidR="0050199E" w:rsidRDefault="0050199E" w:rsidP="002C33F7">
      <w:pPr>
        <w:spacing w:after="0" w:line="240" w:lineRule="auto"/>
        <w:jc w:val="center"/>
        <w:rPr>
          <w:rFonts w:ascii="Times New Roman" w:hAnsi="Times New Roman"/>
          <w:sz w:val="28"/>
          <w:szCs w:val="28"/>
        </w:rPr>
      </w:pPr>
    </w:p>
    <w:p w:rsidR="00AD4241" w:rsidRDefault="00AD4241" w:rsidP="002C33F7">
      <w:pPr>
        <w:spacing w:after="0" w:line="240" w:lineRule="auto"/>
        <w:jc w:val="center"/>
        <w:rPr>
          <w:rFonts w:ascii="Times New Roman" w:hAnsi="Times New Roman"/>
          <w:sz w:val="28"/>
          <w:szCs w:val="28"/>
        </w:rPr>
      </w:pPr>
    </w:p>
    <w:p w:rsidR="00AD4241" w:rsidRDefault="00AD4241" w:rsidP="002C33F7">
      <w:pPr>
        <w:spacing w:after="0" w:line="240" w:lineRule="auto"/>
        <w:jc w:val="center"/>
        <w:rPr>
          <w:rFonts w:ascii="Times New Roman" w:hAnsi="Times New Roman"/>
          <w:sz w:val="28"/>
          <w:szCs w:val="28"/>
        </w:rPr>
      </w:pPr>
    </w:p>
    <w:p w:rsidR="00AD4241" w:rsidRPr="008512CB" w:rsidRDefault="00AD4241" w:rsidP="002C33F7">
      <w:pPr>
        <w:spacing w:after="0" w:line="240" w:lineRule="auto"/>
        <w:jc w:val="center"/>
        <w:rPr>
          <w:rFonts w:ascii="Times New Roman" w:hAnsi="Times New Roman"/>
          <w:sz w:val="28"/>
          <w:szCs w:val="28"/>
        </w:rPr>
      </w:pPr>
    </w:p>
    <w:p w:rsidR="00E4647E" w:rsidRDefault="00E4647E" w:rsidP="00E15E9D">
      <w:pPr>
        <w:spacing w:after="0" w:line="240" w:lineRule="auto"/>
        <w:contextualSpacing/>
        <w:jc w:val="center"/>
        <w:rPr>
          <w:rFonts w:ascii="Times New Roman" w:hAnsi="Times New Roman"/>
          <w:b/>
          <w:sz w:val="28"/>
          <w:szCs w:val="28"/>
        </w:rPr>
      </w:pPr>
    </w:p>
    <w:p w:rsidR="00E4647E" w:rsidRDefault="00E4647E" w:rsidP="00E4647E">
      <w:pPr>
        <w:spacing w:after="16" w:line="268" w:lineRule="auto"/>
        <w:ind w:left="2768" w:right="819" w:hanging="1640"/>
        <w:rPr>
          <w:b/>
        </w:rPr>
      </w:pPr>
    </w:p>
    <w:tbl>
      <w:tblPr>
        <w:tblW w:w="10095"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7"/>
        <w:gridCol w:w="7924"/>
        <w:gridCol w:w="1154"/>
      </w:tblGrid>
      <w:tr w:rsidR="00E4647E" w:rsidRPr="00E4647E" w:rsidTr="00C769FA">
        <w:trPr>
          <w:trHeight w:val="273"/>
        </w:trPr>
        <w:tc>
          <w:tcPr>
            <w:tcW w:w="1017" w:type="dxa"/>
            <w:tcBorders>
              <w:top w:val="single" w:sz="4" w:space="0" w:color="000000"/>
              <w:left w:val="single" w:sz="4" w:space="0" w:color="000000"/>
              <w:bottom w:val="single" w:sz="4" w:space="0" w:color="000000"/>
              <w:right w:val="single" w:sz="6" w:space="0" w:color="000000"/>
            </w:tcBorders>
            <w:hideMark/>
          </w:tcPr>
          <w:p w:rsidR="00E4647E" w:rsidRPr="00E4647E" w:rsidRDefault="00E4647E" w:rsidP="00E4647E">
            <w:pPr>
              <w:spacing w:after="13" w:line="253" w:lineRule="exact"/>
              <w:ind w:left="10" w:right="95" w:hanging="10"/>
              <w:jc w:val="right"/>
              <w:rPr>
                <w:rFonts w:ascii="Times New Roman" w:eastAsia="Times New Roman" w:hAnsi="Times New Roman"/>
                <w:color w:val="000000"/>
                <w:sz w:val="28"/>
                <w:szCs w:val="28"/>
              </w:rPr>
            </w:pPr>
            <w:r w:rsidRPr="00E4647E">
              <w:rPr>
                <w:rFonts w:ascii="Times New Roman" w:hAnsi="Times New Roman"/>
                <w:sz w:val="28"/>
                <w:szCs w:val="28"/>
              </w:rPr>
              <w:t>Глава</w:t>
            </w:r>
          </w:p>
        </w:tc>
        <w:tc>
          <w:tcPr>
            <w:tcW w:w="7924" w:type="dxa"/>
            <w:tcBorders>
              <w:top w:val="single" w:sz="4" w:space="0" w:color="000000"/>
              <w:left w:val="single" w:sz="6" w:space="0" w:color="000000"/>
              <w:bottom w:val="single" w:sz="4" w:space="0" w:color="000000"/>
              <w:right w:val="single" w:sz="4" w:space="0" w:color="000000"/>
            </w:tcBorders>
            <w:hideMark/>
          </w:tcPr>
          <w:p w:rsidR="00E4647E" w:rsidRPr="00E4647E" w:rsidRDefault="00E4647E" w:rsidP="00E4647E">
            <w:pPr>
              <w:spacing w:after="13" w:line="253" w:lineRule="exact"/>
              <w:ind w:left="102" w:right="270" w:hanging="10"/>
              <w:jc w:val="both"/>
              <w:rPr>
                <w:rFonts w:ascii="Times New Roman" w:eastAsia="Times New Roman" w:hAnsi="Times New Roman"/>
                <w:color w:val="000000"/>
                <w:sz w:val="28"/>
                <w:szCs w:val="28"/>
              </w:rPr>
            </w:pPr>
            <w:r w:rsidRPr="00E4647E">
              <w:rPr>
                <w:rFonts w:ascii="Times New Roman" w:hAnsi="Times New Roman"/>
                <w:sz w:val="28"/>
                <w:szCs w:val="28"/>
              </w:rPr>
              <w:t>Наименование</w:t>
            </w:r>
          </w:p>
        </w:tc>
        <w:tc>
          <w:tcPr>
            <w:tcW w:w="1154" w:type="dxa"/>
            <w:tcBorders>
              <w:top w:val="single" w:sz="4" w:space="0" w:color="000000"/>
              <w:left w:val="single" w:sz="4" w:space="0" w:color="000000"/>
              <w:bottom w:val="single" w:sz="4" w:space="0" w:color="000000"/>
              <w:right w:val="single" w:sz="4" w:space="0" w:color="000000"/>
            </w:tcBorders>
            <w:hideMark/>
          </w:tcPr>
          <w:p w:rsidR="00E4647E" w:rsidRPr="00E4647E" w:rsidRDefault="00E4647E" w:rsidP="00E4647E">
            <w:pPr>
              <w:spacing w:after="13" w:line="253" w:lineRule="exact"/>
              <w:ind w:left="110" w:right="270" w:hanging="10"/>
              <w:jc w:val="both"/>
              <w:rPr>
                <w:rFonts w:ascii="Times New Roman" w:eastAsia="Times New Roman" w:hAnsi="Times New Roman"/>
                <w:color w:val="000000"/>
                <w:sz w:val="28"/>
                <w:szCs w:val="28"/>
              </w:rPr>
            </w:pPr>
            <w:r w:rsidRPr="00E4647E">
              <w:rPr>
                <w:rFonts w:ascii="Times New Roman" w:hAnsi="Times New Roman"/>
                <w:sz w:val="28"/>
                <w:szCs w:val="28"/>
              </w:rPr>
              <w:t>Стр.</w:t>
            </w:r>
          </w:p>
        </w:tc>
      </w:tr>
      <w:tr w:rsidR="00E4647E" w:rsidRPr="00E4647E" w:rsidTr="00C769FA">
        <w:trPr>
          <w:trHeight w:val="277"/>
        </w:trPr>
        <w:tc>
          <w:tcPr>
            <w:tcW w:w="1017" w:type="dxa"/>
            <w:tcBorders>
              <w:top w:val="single" w:sz="4" w:space="0" w:color="000000"/>
              <w:left w:val="single" w:sz="4" w:space="0" w:color="000000"/>
              <w:bottom w:val="single" w:sz="4" w:space="0" w:color="000000"/>
              <w:right w:val="single" w:sz="6" w:space="0" w:color="000000"/>
            </w:tcBorders>
            <w:hideMark/>
          </w:tcPr>
          <w:p w:rsidR="00E4647E" w:rsidRPr="00E4647E" w:rsidRDefault="00E4647E" w:rsidP="00E4647E">
            <w:pPr>
              <w:spacing w:after="13" w:line="258" w:lineRule="exact"/>
              <w:ind w:left="258" w:right="252" w:hanging="10"/>
              <w:jc w:val="center"/>
              <w:rPr>
                <w:rFonts w:ascii="Times New Roman" w:eastAsia="Times New Roman" w:hAnsi="Times New Roman"/>
                <w:color w:val="000000"/>
                <w:sz w:val="28"/>
                <w:szCs w:val="28"/>
              </w:rPr>
            </w:pPr>
            <w:r w:rsidRPr="00E4647E">
              <w:rPr>
                <w:rFonts w:ascii="Times New Roman" w:hAnsi="Times New Roman"/>
                <w:sz w:val="28"/>
                <w:szCs w:val="28"/>
              </w:rPr>
              <w:t>I.</w:t>
            </w:r>
          </w:p>
        </w:tc>
        <w:tc>
          <w:tcPr>
            <w:tcW w:w="7924" w:type="dxa"/>
            <w:tcBorders>
              <w:top w:val="single" w:sz="4" w:space="0" w:color="000000"/>
              <w:left w:val="single" w:sz="6" w:space="0" w:color="000000"/>
              <w:bottom w:val="single" w:sz="4" w:space="0" w:color="000000"/>
              <w:right w:val="single" w:sz="4" w:space="0" w:color="000000"/>
            </w:tcBorders>
            <w:hideMark/>
          </w:tcPr>
          <w:p w:rsidR="00E4647E" w:rsidRPr="00E4647E" w:rsidRDefault="00E4647E" w:rsidP="00E4647E">
            <w:pPr>
              <w:spacing w:after="13" w:line="258" w:lineRule="exact"/>
              <w:ind w:left="102" w:right="270" w:hanging="10"/>
              <w:jc w:val="both"/>
              <w:rPr>
                <w:rFonts w:ascii="Times New Roman" w:eastAsia="Times New Roman" w:hAnsi="Times New Roman"/>
                <w:color w:val="000000"/>
                <w:sz w:val="28"/>
                <w:szCs w:val="28"/>
              </w:rPr>
            </w:pPr>
            <w:r w:rsidRPr="00E4647E">
              <w:rPr>
                <w:rFonts w:ascii="Times New Roman" w:hAnsi="Times New Roman"/>
                <w:sz w:val="28"/>
                <w:szCs w:val="28"/>
              </w:rPr>
              <w:t>Общие</w:t>
            </w:r>
            <w:r w:rsidRPr="00E4647E">
              <w:rPr>
                <w:rFonts w:ascii="Times New Roman" w:hAnsi="Times New Roman"/>
                <w:spacing w:val="-4"/>
                <w:sz w:val="28"/>
                <w:szCs w:val="28"/>
              </w:rPr>
              <w:t xml:space="preserve"> </w:t>
            </w:r>
            <w:r w:rsidRPr="00E4647E">
              <w:rPr>
                <w:rFonts w:ascii="Times New Roman" w:hAnsi="Times New Roman"/>
                <w:sz w:val="28"/>
                <w:szCs w:val="28"/>
              </w:rPr>
              <w:t>положения</w:t>
            </w:r>
          </w:p>
        </w:tc>
        <w:tc>
          <w:tcPr>
            <w:tcW w:w="1154" w:type="dxa"/>
            <w:tcBorders>
              <w:top w:val="single" w:sz="4" w:space="0" w:color="000000"/>
              <w:left w:val="single" w:sz="4" w:space="0" w:color="000000"/>
              <w:bottom w:val="single" w:sz="4" w:space="0" w:color="000000"/>
              <w:right w:val="single" w:sz="4" w:space="0" w:color="000000"/>
            </w:tcBorders>
            <w:hideMark/>
          </w:tcPr>
          <w:p w:rsidR="00E4647E" w:rsidRPr="00E4647E" w:rsidRDefault="00C769FA" w:rsidP="00E4647E">
            <w:pPr>
              <w:spacing w:after="13" w:line="258" w:lineRule="exact"/>
              <w:ind w:left="110" w:right="270" w:hanging="10"/>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r>
      <w:tr w:rsidR="00E4647E" w:rsidRPr="00E4647E" w:rsidTr="00C769FA">
        <w:trPr>
          <w:trHeight w:val="551"/>
        </w:trPr>
        <w:tc>
          <w:tcPr>
            <w:tcW w:w="1017" w:type="dxa"/>
            <w:tcBorders>
              <w:top w:val="single" w:sz="4" w:space="0" w:color="000000"/>
              <w:left w:val="single" w:sz="4" w:space="0" w:color="000000"/>
              <w:bottom w:val="single" w:sz="4" w:space="0" w:color="000000"/>
              <w:right w:val="single" w:sz="6" w:space="0" w:color="000000"/>
            </w:tcBorders>
            <w:hideMark/>
          </w:tcPr>
          <w:p w:rsidR="00E4647E" w:rsidRPr="00E4647E" w:rsidRDefault="00E4647E" w:rsidP="00E4647E">
            <w:pPr>
              <w:spacing w:after="13" w:line="268" w:lineRule="exact"/>
              <w:ind w:left="258" w:right="248" w:hanging="10"/>
              <w:jc w:val="center"/>
              <w:rPr>
                <w:rFonts w:ascii="Times New Roman" w:eastAsia="Times New Roman" w:hAnsi="Times New Roman"/>
                <w:color w:val="000000"/>
                <w:sz w:val="28"/>
                <w:szCs w:val="28"/>
              </w:rPr>
            </w:pPr>
            <w:r w:rsidRPr="00E4647E">
              <w:rPr>
                <w:rFonts w:ascii="Times New Roman" w:hAnsi="Times New Roman"/>
                <w:sz w:val="28"/>
                <w:szCs w:val="28"/>
              </w:rPr>
              <w:t>II.</w:t>
            </w:r>
          </w:p>
        </w:tc>
        <w:tc>
          <w:tcPr>
            <w:tcW w:w="7924" w:type="dxa"/>
            <w:tcBorders>
              <w:top w:val="single" w:sz="4" w:space="0" w:color="000000"/>
              <w:left w:val="single" w:sz="6" w:space="0" w:color="000000"/>
              <w:bottom w:val="single" w:sz="4" w:space="0" w:color="000000"/>
              <w:right w:val="single" w:sz="4" w:space="0" w:color="000000"/>
            </w:tcBorders>
            <w:hideMark/>
          </w:tcPr>
          <w:p w:rsidR="00E4647E" w:rsidRPr="00E4647E" w:rsidRDefault="00E4647E" w:rsidP="00E4647E">
            <w:pPr>
              <w:spacing w:line="267" w:lineRule="exact"/>
              <w:ind w:left="102"/>
              <w:rPr>
                <w:rFonts w:ascii="Times New Roman" w:eastAsia="Times New Roman" w:hAnsi="Times New Roman"/>
                <w:color w:val="000000"/>
                <w:sz w:val="28"/>
                <w:szCs w:val="28"/>
              </w:rPr>
            </w:pPr>
            <w:r w:rsidRPr="00E4647E">
              <w:rPr>
                <w:rFonts w:ascii="Times New Roman" w:hAnsi="Times New Roman"/>
                <w:sz w:val="28"/>
                <w:szCs w:val="28"/>
              </w:rPr>
              <w:t>Характеристика</w:t>
            </w:r>
            <w:r w:rsidRPr="00E4647E">
              <w:rPr>
                <w:rFonts w:ascii="Times New Roman" w:hAnsi="Times New Roman"/>
                <w:spacing w:val="-4"/>
                <w:sz w:val="28"/>
                <w:szCs w:val="28"/>
              </w:rPr>
              <w:t xml:space="preserve"> </w:t>
            </w:r>
            <w:r w:rsidRPr="00E4647E">
              <w:rPr>
                <w:rFonts w:ascii="Times New Roman" w:hAnsi="Times New Roman"/>
                <w:sz w:val="28"/>
                <w:szCs w:val="28"/>
              </w:rPr>
              <w:t>дополнительной</w:t>
            </w:r>
            <w:r w:rsidRPr="00E4647E">
              <w:rPr>
                <w:rFonts w:ascii="Times New Roman" w:hAnsi="Times New Roman"/>
                <w:spacing w:val="-6"/>
                <w:sz w:val="28"/>
                <w:szCs w:val="28"/>
              </w:rPr>
              <w:t xml:space="preserve"> </w:t>
            </w:r>
            <w:r w:rsidRPr="00E4647E">
              <w:rPr>
                <w:rFonts w:ascii="Times New Roman" w:hAnsi="Times New Roman"/>
                <w:sz w:val="28"/>
                <w:szCs w:val="28"/>
              </w:rPr>
              <w:t>образовательной</w:t>
            </w:r>
            <w:r w:rsidRPr="00E4647E">
              <w:rPr>
                <w:rFonts w:ascii="Times New Roman" w:hAnsi="Times New Roman"/>
                <w:spacing w:val="-7"/>
                <w:sz w:val="28"/>
                <w:szCs w:val="28"/>
              </w:rPr>
              <w:t xml:space="preserve"> </w:t>
            </w:r>
            <w:r w:rsidRPr="00E4647E">
              <w:rPr>
                <w:rFonts w:ascii="Times New Roman" w:hAnsi="Times New Roman"/>
                <w:sz w:val="28"/>
                <w:szCs w:val="28"/>
              </w:rPr>
              <w:t>программы</w:t>
            </w:r>
            <w:r w:rsidRPr="00E4647E">
              <w:rPr>
                <w:rFonts w:ascii="Times New Roman" w:hAnsi="Times New Roman"/>
                <w:spacing w:val="-2"/>
                <w:sz w:val="28"/>
                <w:szCs w:val="28"/>
              </w:rPr>
              <w:t xml:space="preserve"> </w:t>
            </w:r>
            <w:r w:rsidRPr="00E4647E">
              <w:rPr>
                <w:rFonts w:ascii="Times New Roman" w:hAnsi="Times New Roman"/>
                <w:sz w:val="28"/>
                <w:szCs w:val="28"/>
              </w:rPr>
              <w:t>спортивной</w:t>
            </w:r>
          </w:p>
          <w:p w:rsidR="00E4647E" w:rsidRPr="00E4647E" w:rsidRDefault="00E4647E" w:rsidP="00E4647E">
            <w:pPr>
              <w:spacing w:after="13" w:line="265" w:lineRule="exact"/>
              <w:ind w:left="102" w:right="270" w:hanging="10"/>
              <w:jc w:val="both"/>
              <w:rPr>
                <w:rFonts w:ascii="Times New Roman" w:eastAsia="Times New Roman" w:hAnsi="Times New Roman"/>
                <w:color w:val="000000"/>
                <w:sz w:val="28"/>
                <w:szCs w:val="28"/>
              </w:rPr>
            </w:pPr>
            <w:r w:rsidRPr="00E4647E">
              <w:rPr>
                <w:rFonts w:ascii="Times New Roman" w:hAnsi="Times New Roman"/>
                <w:sz w:val="28"/>
                <w:szCs w:val="28"/>
              </w:rPr>
              <w:t>подготовки.</w:t>
            </w:r>
          </w:p>
        </w:tc>
        <w:tc>
          <w:tcPr>
            <w:tcW w:w="1154" w:type="dxa"/>
            <w:tcBorders>
              <w:top w:val="single" w:sz="4" w:space="0" w:color="000000"/>
              <w:left w:val="single" w:sz="4" w:space="0" w:color="000000"/>
              <w:bottom w:val="single" w:sz="4" w:space="0" w:color="000000"/>
              <w:right w:val="single" w:sz="4" w:space="0" w:color="000000"/>
            </w:tcBorders>
            <w:hideMark/>
          </w:tcPr>
          <w:p w:rsidR="00E4647E" w:rsidRPr="00E4647E" w:rsidRDefault="00C769FA" w:rsidP="00E4647E">
            <w:pPr>
              <w:spacing w:after="13" w:line="268" w:lineRule="exact"/>
              <w:ind w:left="110" w:right="270" w:hanging="10"/>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r>
      <w:tr w:rsidR="00E4647E" w:rsidRPr="00E4647E" w:rsidTr="00C769FA">
        <w:trPr>
          <w:trHeight w:val="316"/>
        </w:trPr>
        <w:tc>
          <w:tcPr>
            <w:tcW w:w="1017" w:type="dxa"/>
            <w:tcBorders>
              <w:top w:val="single" w:sz="4" w:space="0" w:color="000000"/>
              <w:left w:val="single" w:sz="4" w:space="0" w:color="000000"/>
              <w:bottom w:val="single" w:sz="4" w:space="0" w:color="000000"/>
              <w:right w:val="single" w:sz="6" w:space="0" w:color="000000"/>
            </w:tcBorders>
            <w:hideMark/>
          </w:tcPr>
          <w:p w:rsidR="00E4647E" w:rsidRPr="00E4647E" w:rsidRDefault="00E4647E" w:rsidP="00E4647E">
            <w:pPr>
              <w:spacing w:after="13" w:line="268" w:lineRule="exact"/>
              <w:ind w:left="249" w:right="270" w:hanging="10"/>
              <w:jc w:val="both"/>
              <w:rPr>
                <w:rFonts w:ascii="Times New Roman" w:eastAsia="Times New Roman" w:hAnsi="Times New Roman"/>
                <w:color w:val="000000"/>
                <w:sz w:val="28"/>
                <w:szCs w:val="28"/>
              </w:rPr>
            </w:pPr>
            <w:r w:rsidRPr="00E4647E">
              <w:rPr>
                <w:rFonts w:ascii="Times New Roman" w:hAnsi="Times New Roman"/>
                <w:sz w:val="28"/>
                <w:szCs w:val="28"/>
              </w:rPr>
              <w:t>III</w:t>
            </w:r>
          </w:p>
        </w:tc>
        <w:tc>
          <w:tcPr>
            <w:tcW w:w="7924" w:type="dxa"/>
            <w:tcBorders>
              <w:top w:val="single" w:sz="4" w:space="0" w:color="000000"/>
              <w:left w:val="single" w:sz="6" w:space="0" w:color="000000"/>
              <w:bottom w:val="single" w:sz="4" w:space="0" w:color="000000"/>
              <w:right w:val="single" w:sz="4" w:space="0" w:color="000000"/>
            </w:tcBorders>
            <w:hideMark/>
          </w:tcPr>
          <w:p w:rsidR="00E4647E" w:rsidRPr="00E4647E" w:rsidRDefault="00E4647E" w:rsidP="00E4647E">
            <w:pPr>
              <w:spacing w:after="13" w:line="266" w:lineRule="auto"/>
              <w:ind w:left="10" w:right="270" w:hanging="10"/>
              <w:jc w:val="both"/>
              <w:rPr>
                <w:rFonts w:ascii="Times New Roman" w:eastAsia="Times New Roman" w:hAnsi="Times New Roman"/>
                <w:color w:val="000000"/>
                <w:sz w:val="28"/>
                <w:szCs w:val="28"/>
              </w:rPr>
            </w:pPr>
            <w:r w:rsidRPr="00E4647E">
              <w:rPr>
                <w:rFonts w:ascii="Times New Roman" w:hAnsi="Times New Roman"/>
                <w:sz w:val="28"/>
                <w:szCs w:val="28"/>
              </w:rPr>
              <w:t>Система контроля</w:t>
            </w:r>
          </w:p>
        </w:tc>
        <w:tc>
          <w:tcPr>
            <w:tcW w:w="1154" w:type="dxa"/>
            <w:tcBorders>
              <w:top w:val="single" w:sz="4" w:space="0" w:color="000000"/>
              <w:left w:val="single" w:sz="4" w:space="0" w:color="000000"/>
              <w:bottom w:val="single" w:sz="4" w:space="0" w:color="000000"/>
              <w:right w:val="single" w:sz="4" w:space="0" w:color="000000"/>
            </w:tcBorders>
            <w:hideMark/>
          </w:tcPr>
          <w:p w:rsidR="00E4647E" w:rsidRPr="00E4647E" w:rsidRDefault="00C769FA" w:rsidP="00E4647E">
            <w:pPr>
              <w:spacing w:after="13" w:line="268" w:lineRule="exact"/>
              <w:ind w:left="110" w:right="270" w:hanging="10"/>
              <w:rPr>
                <w:rFonts w:ascii="Times New Roman" w:eastAsia="Times New Roman" w:hAnsi="Times New Roman"/>
                <w:color w:val="000000"/>
                <w:sz w:val="28"/>
                <w:szCs w:val="28"/>
              </w:rPr>
            </w:pPr>
            <w:r>
              <w:rPr>
                <w:rFonts w:ascii="Times New Roman" w:eastAsia="Times New Roman" w:hAnsi="Times New Roman"/>
                <w:color w:val="000000"/>
                <w:sz w:val="28"/>
                <w:szCs w:val="28"/>
              </w:rPr>
              <w:t>20</w:t>
            </w:r>
          </w:p>
        </w:tc>
      </w:tr>
      <w:tr w:rsidR="00E4647E" w:rsidRPr="00E4647E" w:rsidTr="00C769FA">
        <w:trPr>
          <w:trHeight w:val="316"/>
        </w:trPr>
        <w:tc>
          <w:tcPr>
            <w:tcW w:w="1017" w:type="dxa"/>
            <w:tcBorders>
              <w:top w:val="single" w:sz="4" w:space="0" w:color="000000"/>
              <w:left w:val="single" w:sz="4" w:space="0" w:color="000000"/>
              <w:bottom w:val="single" w:sz="4" w:space="0" w:color="000000"/>
              <w:right w:val="single" w:sz="6" w:space="0" w:color="000000"/>
            </w:tcBorders>
            <w:hideMark/>
          </w:tcPr>
          <w:p w:rsidR="00E4647E" w:rsidRPr="00E4647E" w:rsidRDefault="00E4647E" w:rsidP="00E4647E">
            <w:pPr>
              <w:spacing w:after="13" w:line="268" w:lineRule="exact"/>
              <w:ind w:left="249" w:right="270" w:hanging="10"/>
              <w:jc w:val="both"/>
              <w:rPr>
                <w:rFonts w:ascii="Times New Roman" w:eastAsia="Times New Roman" w:hAnsi="Times New Roman"/>
                <w:color w:val="000000"/>
                <w:sz w:val="28"/>
                <w:szCs w:val="28"/>
              </w:rPr>
            </w:pPr>
            <w:r w:rsidRPr="00E4647E">
              <w:rPr>
                <w:rFonts w:ascii="Times New Roman" w:hAnsi="Times New Roman"/>
                <w:sz w:val="28"/>
                <w:szCs w:val="28"/>
              </w:rPr>
              <w:t>VI</w:t>
            </w:r>
          </w:p>
        </w:tc>
        <w:tc>
          <w:tcPr>
            <w:tcW w:w="7924" w:type="dxa"/>
            <w:tcBorders>
              <w:top w:val="single" w:sz="4" w:space="0" w:color="000000"/>
              <w:left w:val="single" w:sz="6" w:space="0" w:color="000000"/>
              <w:bottom w:val="single" w:sz="4" w:space="0" w:color="000000"/>
              <w:right w:val="single" w:sz="4" w:space="0" w:color="000000"/>
            </w:tcBorders>
            <w:hideMark/>
          </w:tcPr>
          <w:p w:rsidR="00E4647E" w:rsidRPr="00E4647E" w:rsidRDefault="00E4647E" w:rsidP="00E4647E">
            <w:pPr>
              <w:spacing w:after="13" w:line="266" w:lineRule="auto"/>
              <w:ind w:left="10" w:right="270" w:hanging="10"/>
              <w:jc w:val="both"/>
              <w:rPr>
                <w:rFonts w:ascii="Times New Roman" w:eastAsia="Times New Roman" w:hAnsi="Times New Roman"/>
                <w:color w:val="000000"/>
                <w:sz w:val="28"/>
                <w:szCs w:val="28"/>
              </w:rPr>
            </w:pPr>
            <w:r w:rsidRPr="00E4647E">
              <w:rPr>
                <w:rFonts w:ascii="Times New Roman" w:hAnsi="Times New Roman"/>
                <w:sz w:val="28"/>
                <w:szCs w:val="28"/>
              </w:rPr>
              <w:t xml:space="preserve">Рабочая программа  </w:t>
            </w:r>
          </w:p>
        </w:tc>
        <w:tc>
          <w:tcPr>
            <w:tcW w:w="1154" w:type="dxa"/>
            <w:tcBorders>
              <w:top w:val="single" w:sz="4" w:space="0" w:color="000000"/>
              <w:left w:val="single" w:sz="4" w:space="0" w:color="000000"/>
              <w:bottom w:val="single" w:sz="4" w:space="0" w:color="000000"/>
              <w:right w:val="single" w:sz="4" w:space="0" w:color="000000"/>
            </w:tcBorders>
            <w:hideMark/>
          </w:tcPr>
          <w:p w:rsidR="00E4647E" w:rsidRPr="00E4647E" w:rsidRDefault="00C769FA" w:rsidP="00E4647E">
            <w:pPr>
              <w:spacing w:after="13" w:line="268" w:lineRule="exact"/>
              <w:ind w:left="110" w:right="270" w:hanging="10"/>
              <w:rPr>
                <w:rFonts w:ascii="Times New Roman" w:eastAsia="Times New Roman" w:hAnsi="Times New Roman"/>
                <w:color w:val="000000"/>
                <w:sz w:val="28"/>
                <w:szCs w:val="28"/>
              </w:rPr>
            </w:pPr>
            <w:r>
              <w:rPr>
                <w:rFonts w:ascii="Times New Roman" w:eastAsia="Times New Roman" w:hAnsi="Times New Roman"/>
                <w:color w:val="000000"/>
                <w:sz w:val="28"/>
                <w:szCs w:val="28"/>
              </w:rPr>
              <w:t>29</w:t>
            </w:r>
          </w:p>
        </w:tc>
      </w:tr>
      <w:tr w:rsidR="00E4647E" w:rsidRPr="00E4647E" w:rsidTr="00C769FA">
        <w:trPr>
          <w:trHeight w:val="316"/>
        </w:trPr>
        <w:tc>
          <w:tcPr>
            <w:tcW w:w="1017" w:type="dxa"/>
            <w:tcBorders>
              <w:top w:val="single" w:sz="4" w:space="0" w:color="000000"/>
              <w:left w:val="single" w:sz="4" w:space="0" w:color="000000"/>
              <w:bottom w:val="single" w:sz="4" w:space="0" w:color="000000"/>
              <w:right w:val="single" w:sz="6" w:space="0" w:color="000000"/>
            </w:tcBorders>
          </w:tcPr>
          <w:p w:rsidR="00E4647E" w:rsidRPr="00E4647E" w:rsidRDefault="00E4647E" w:rsidP="00E4647E">
            <w:pPr>
              <w:spacing w:after="13" w:line="268" w:lineRule="exact"/>
              <w:ind w:left="249" w:right="270" w:hanging="10"/>
              <w:jc w:val="both"/>
              <w:rPr>
                <w:rFonts w:ascii="Times New Roman" w:eastAsia="Times New Roman" w:hAnsi="Times New Roman"/>
                <w:color w:val="000000"/>
                <w:sz w:val="28"/>
                <w:szCs w:val="28"/>
              </w:rPr>
            </w:pPr>
          </w:p>
        </w:tc>
        <w:tc>
          <w:tcPr>
            <w:tcW w:w="7924" w:type="dxa"/>
            <w:tcBorders>
              <w:top w:val="single" w:sz="4" w:space="0" w:color="000000"/>
              <w:left w:val="single" w:sz="6" w:space="0" w:color="000000"/>
              <w:bottom w:val="single" w:sz="4" w:space="0" w:color="000000"/>
              <w:right w:val="single" w:sz="4" w:space="0" w:color="000000"/>
            </w:tcBorders>
            <w:hideMark/>
          </w:tcPr>
          <w:p w:rsidR="00E4647E" w:rsidRPr="00E4647E" w:rsidRDefault="00E4647E" w:rsidP="00E4647E">
            <w:pPr>
              <w:pStyle w:val="1"/>
              <w:ind w:left="10" w:right="130"/>
              <w:rPr>
                <w:rFonts w:ascii="Times New Roman" w:hAnsi="Times New Roman"/>
                <w:color w:val="auto"/>
                <w:sz w:val="28"/>
                <w:szCs w:val="28"/>
              </w:rPr>
            </w:pPr>
            <w:r w:rsidRPr="00E4647E">
              <w:rPr>
                <w:rFonts w:ascii="Times New Roman" w:hAnsi="Times New Roman"/>
                <w:color w:val="auto"/>
                <w:sz w:val="28"/>
                <w:szCs w:val="28"/>
              </w:rPr>
              <w:t xml:space="preserve">Учебно-тематический план </w:t>
            </w:r>
          </w:p>
        </w:tc>
        <w:tc>
          <w:tcPr>
            <w:tcW w:w="1154" w:type="dxa"/>
            <w:tcBorders>
              <w:top w:val="single" w:sz="4" w:space="0" w:color="000000"/>
              <w:left w:val="single" w:sz="4" w:space="0" w:color="000000"/>
              <w:bottom w:val="single" w:sz="4" w:space="0" w:color="000000"/>
              <w:right w:val="single" w:sz="4" w:space="0" w:color="000000"/>
            </w:tcBorders>
            <w:hideMark/>
          </w:tcPr>
          <w:p w:rsidR="00E4647E" w:rsidRPr="00E4647E" w:rsidRDefault="00A75F75" w:rsidP="00E4647E">
            <w:pPr>
              <w:spacing w:after="13" w:line="268" w:lineRule="exact"/>
              <w:ind w:left="110" w:right="270" w:hanging="10"/>
              <w:rPr>
                <w:rFonts w:ascii="Times New Roman" w:eastAsia="Times New Roman" w:hAnsi="Times New Roman"/>
                <w:color w:val="000000"/>
                <w:sz w:val="28"/>
                <w:szCs w:val="28"/>
              </w:rPr>
            </w:pPr>
            <w:r>
              <w:rPr>
                <w:rFonts w:ascii="Times New Roman" w:eastAsia="Times New Roman" w:hAnsi="Times New Roman"/>
                <w:color w:val="000000"/>
                <w:sz w:val="28"/>
                <w:szCs w:val="28"/>
              </w:rPr>
              <w:t>66</w:t>
            </w:r>
          </w:p>
        </w:tc>
      </w:tr>
      <w:tr w:rsidR="00E4647E" w:rsidRPr="00E4647E" w:rsidTr="00C769FA">
        <w:trPr>
          <w:trHeight w:val="316"/>
        </w:trPr>
        <w:tc>
          <w:tcPr>
            <w:tcW w:w="1017" w:type="dxa"/>
            <w:tcBorders>
              <w:top w:val="single" w:sz="4" w:space="0" w:color="000000"/>
              <w:left w:val="single" w:sz="4" w:space="0" w:color="000000"/>
              <w:bottom w:val="single" w:sz="4" w:space="0" w:color="000000"/>
              <w:right w:val="single" w:sz="6" w:space="0" w:color="000000"/>
            </w:tcBorders>
            <w:hideMark/>
          </w:tcPr>
          <w:p w:rsidR="00E4647E" w:rsidRPr="00E4647E" w:rsidRDefault="00E4647E" w:rsidP="00E4647E">
            <w:pPr>
              <w:spacing w:after="13" w:line="268" w:lineRule="exact"/>
              <w:ind w:left="249" w:right="270" w:hanging="10"/>
              <w:jc w:val="both"/>
              <w:rPr>
                <w:rFonts w:ascii="Times New Roman" w:eastAsia="Times New Roman" w:hAnsi="Times New Roman"/>
                <w:color w:val="000000"/>
                <w:sz w:val="28"/>
                <w:szCs w:val="28"/>
              </w:rPr>
            </w:pPr>
            <w:r w:rsidRPr="00E4647E">
              <w:rPr>
                <w:rFonts w:ascii="Times New Roman" w:hAnsi="Times New Roman"/>
                <w:sz w:val="28"/>
                <w:szCs w:val="28"/>
              </w:rPr>
              <w:t>V</w:t>
            </w:r>
          </w:p>
        </w:tc>
        <w:tc>
          <w:tcPr>
            <w:tcW w:w="7924" w:type="dxa"/>
            <w:tcBorders>
              <w:top w:val="single" w:sz="4" w:space="0" w:color="000000"/>
              <w:left w:val="single" w:sz="6" w:space="0" w:color="000000"/>
              <w:bottom w:val="single" w:sz="4" w:space="0" w:color="000000"/>
              <w:right w:val="single" w:sz="4" w:space="0" w:color="000000"/>
            </w:tcBorders>
            <w:hideMark/>
          </w:tcPr>
          <w:p w:rsidR="00E4647E" w:rsidRPr="00E4647E" w:rsidRDefault="00E4647E" w:rsidP="00E4647E">
            <w:pPr>
              <w:pStyle w:val="1"/>
              <w:ind w:left="10"/>
              <w:rPr>
                <w:rFonts w:ascii="Times New Roman" w:hAnsi="Times New Roman"/>
                <w:color w:val="auto"/>
                <w:sz w:val="28"/>
                <w:szCs w:val="28"/>
              </w:rPr>
            </w:pPr>
            <w:r w:rsidRPr="00E4647E">
              <w:rPr>
                <w:rFonts w:ascii="Times New Roman" w:hAnsi="Times New Roman"/>
                <w:color w:val="auto"/>
                <w:sz w:val="28"/>
                <w:szCs w:val="28"/>
              </w:rPr>
              <w:t xml:space="preserve">Особенности осуществления спортивной подготовки по отдельным спортивным дисциплинам.  </w:t>
            </w:r>
          </w:p>
        </w:tc>
        <w:tc>
          <w:tcPr>
            <w:tcW w:w="1154" w:type="dxa"/>
            <w:tcBorders>
              <w:top w:val="single" w:sz="4" w:space="0" w:color="000000"/>
              <w:left w:val="single" w:sz="4" w:space="0" w:color="000000"/>
              <w:bottom w:val="single" w:sz="4" w:space="0" w:color="000000"/>
              <w:right w:val="single" w:sz="4" w:space="0" w:color="000000"/>
            </w:tcBorders>
            <w:hideMark/>
          </w:tcPr>
          <w:p w:rsidR="00E4647E" w:rsidRPr="00E4647E" w:rsidRDefault="00E4647E" w:rsidP="00E4647E">
            <w:pPr>
              <w:spacing w:after="13" w:line="268" w:lineRule="exact"/>
              <w:ind w:left="110" w:right="270" w:hanging="10"/>
              <w:rPr>
                <w:rFonts w:ascii="Times New Roman" w:eastAsia="Times New Roman" w:hAnsi="Times New Roman"/>
                <w:color w:val="000000"/>
                <w:sz w:val="28"/>
                <w:szCs w:val="28"/>
              </w:rPr>
            </w:pPr>
          </w:p>
        </w:tc>
      </w:tr>
      <w:tr w:rsidR="00E4647E" w:rsidRPr="00E4647E" w:rsidTr="00C769FA">
        <w:trPr>
          <w:trHeight w:val="316"/>
        </w:trPr>
        <w:tc>
          <w:tcPr>
            <w:tcW w:w="1017" w:type="dxa"/>
            <w:tcBorders>
              <w:top w:val="single" w:sz="4" w:space="0" w:color="000000"/>
              <w:left w:val="single" w:sz="4" w:space="0" w:color="000000"/>
              <w:bottom w:val="single" w:sz="4" w:space="0" w:color="000000"/>
              <w:right w:val="single" w:sz="6" w:space="0" w:color="000000"/>
            </w:tcBorders>
            <w:hideMark/>
          </w:tcPr>
          <w:p w:rsidR="00E4647E" w:rsidRPr="00E4647E" w:rsidRDefault="00E4647E" w:rsidP="00E4647E">
            <w:pPr>
              <w:spacing w:after="13" w:line="268" w:lineRule="exact"/>
              <w:ind w:left="239" w:right="270" w:hanging="10"/>
              <w:jc w:val="both"/>
              <w:rPr>
                <w:rFonts w:ascii="Times New Roman" w:eastAsia="Times New Roman" w:hAnsi="Times New Roman"/>
                <w:color w:val="000000"/>
                <w:sz w:val="28"/>
                <w:szCs w:val="28"/>
              </w:rPr>
            </w:pPr>
            <w:r w:rsidRPr="00E4647E">
              <w:rPr>
                <w:rFonts w:ascii="Times New Roman" w:hAnsi="Times New Roman"/>
                <w:sz w:val="28"/>
                <w:szCs w:val="28"/>
              </w:rPr>
              <w:t>VI</w:t>
            </w:r>
          </w:p>
        </w:tc>
        <w:tc>
          <w:tcPr>
            <w:tcW w:w="7924" w:type="dxa"/>
            <w:tcBorders>
              <w:top w:val="single" w:sz="4" w:space="0" w:color="000000"/>
              <w:left w:val="single" w:sz="6" w:space="0" w:color="000000"/>
              <w:bottom w:val="single" w:sz="4" w:space="0" w:color="000000"/>
              <w:right w:val="single" w:sz="4" w:space="0" w:color="000000"/>
            </w:tcBorders>
            <w:hideMark/>
          </w:tcPr>
          <w:p w:rsidR="00E4647E" w:rsidRPr="00E4647E" w:rsidRDefault="00E4647E" w:rsidP="00E4647E">
            <w:pPr>
              <w:spacing w:after="13" w:line="268" w:lineRule="exact"/>
              <w:ind w:left="102" w:right="270"/>
              <w:jc w:val="both"/>
              <w:rPr>
                <w:rFonts w:ascii="Times New Roman" w:eastAsia="Times New Roman" w:hAnsi="Times New Roman"/>
                <w:color w:val="000000"/>
                <w:sz w:val="28"/>
                <w:szCs w:val="28"/>
              </w:rPr>
            </w:pPr>
            <w:r w:rsidRPr="00E4647E">
              <w:rPr>
                <w:rFonts w:ascii="Times New Roman" w:hAnsi="Times New Roman"/>
                <w:sz w:val="28"/>
                <w:szCs w:val="28"/>
              </w:rPr>
              <w:t>Условия реализации дополнительной образовательной программы спортивной подготовки.</w:t>
            </w:r>
          </w:p>
        </w:tc>
        <w:tc>
          <w:tcPr>
            <w:tcW w:w="1154" w:type="dxa"/>
            <w:tcBorders>
              <w:top w:val="single" w:sz="4" w:space="0" w:color="000000"/>
              <w:left w:val="single" w:sz="4" w:space="0" w:color="000000"/>
              <w:bottom w:val="single" w:sz="4" w:space="0" w:color="000000"/>
              <w:right w:val="single" w:sz="4" w:space="0" w:color="000000"/>
            </w:tcBorders>
            <w:hideMark/>
          </w:tcPr>
          <w:p w:rsidR="00E4647E" w:rsidRPr="00E4647E" w:rsidRDefault="00E4647E" w:rsidP="00E4647E">
            <w:pPr>
              <w:spacing w:after="13" w:line="268" w:lineRule="exact"/>
              <w:ind w:left="110" w:right="270" w:hanging="10"/>
              <w:rPr>
                <w:rFonts w:ascii="Times New Roman" w:eastAsia="Times New Roman" w:hAnsi="Times New Roman"/>
                <w:color w:val="000000"/>
                <w:sz w:val="28"/>
                <w:szCs w:val="28"/>
              </w:rPr>
            </w:pPr>
          </w:p>
        </w:tc>
      </w:tr>
      <w:tr w:rsidR="00E4647E" w:rsidRPr="00E4647E" w:rsidTr="00C769FA">
        <w:trPr>
          <w:trHeight w:val="316"/>
        </w:trPr>
        <w:tc>
          <w:tcPr>
            <w:tcW w:w="1017" w:type="dxa"/>
            <w:tcBorders>
              <w:top w:val="single" w:sz="4" w:space="0" w:color="000000"/>
              <w:left w:val="single" w:sz="4" w:space="0" w:color="000000"/>
              <w:bottom w:val="single" w:sz="4" w:space="0" w:color="000000"/>
              <w:right w:val="single" w:sz="6" w:space="0" w:color="000000"/>
            </w:tcBorders>
          </w:tcPr>
          <w:p w:rsidR="00E4647E" w:rsidRPr="00E4647E" w:rsidRDefault="00E4647E" w:rsidP="00E4647E">
            <w:pPr>
              <w:spacing w:after="13" w:line="268" w:lineRule="exact"/>
              <w:ind w:left="239" w:right="270" w:hanging="10"/>
              <w:jc w:val="both"/>
              <w:rPr>
                <w:rFonts w:ascii="Times New Roman" w:eastAsia="Times New Roman" w:hAnsi="Times New Roman"/>
                <w:color w:val="000000"/>
                <w:sz w:val="28"/>
                <w:szCs w:val="28"/>
              </w:rPr>
            </w:pPr>
          </w:p>
        </w:tc>
        <w:tc>
          <w:tcPr>
            <w:tcW w:w="7924" w:type="dxa"/>
            <w:tcBorders>
              <w:top w:val="single" w:sz="4" w:space="0" w:color="000000"/>
              <w:left w:val="single" w:sz="6" w:space="0" w:color="000000"/>
              <w:bottom w:val="single" w:sz="4" w:space="0" w:color="000000"/>
              <w:right w:val="single" w:sz="4" w:space="0" w:color="000000"/>
            </w:tcBorders>
            <w:hideMark/>
          </w:tcPr>
          <w:p w:rsidR="00E4647E" w:rsidRPr="00E4647E" w:rsidRDefault="00E4647E" w:rsidP="00E4647E">
            <w:pPr>
              <w:tabs>
                <w:tab w:val="left" w:pos="1905"/>
              </w:tabs>
              <w:spacing w:after="13" w:line="268" w:lineRule="exact"/>
              <w:ind w:left="102" w:right="270" w:hanging="10"/>
              <w:jc w:val="both"/>
              <w:rPr>
                <w:rFonts w:ascii="Times New Roman" w:eastAsia="Times New Roman" w:hAnsi="Times New Roman"/>
                <w:b/>
                <w:color w:val="000000"/>
                <w:sz w:val="28"/>
                <w:szCs w:val="28"/>
              </w:rPr>
            </w:pPr>
            <w:r w:rsidRPr="00E4647E">
              <w:rPr>
                <w:rStyle w:val="af6"/>
                <w:rFonts w:ascii="Times New Roman" w:hAnsi="Times New Roman"/>
                <w:b w:val="0"/>
                <w:sz w:val="28"/>
                <w:szCs w:val="28"/>
              </w:rPr>
              <w:t>Литература</w:t>
            </w:r>
          </w:p>
        </w:tc>
        <w:tc>
          <w:tcPr>
            <w:tcW w:w="1154" w:type="dxa"/>
            <w:tcBorders>
              <w:top w:val="single" w:sz="4" w:space="0" w:color="000000"/>
              <w:left w:val="single" w:sz="4" w:space="0" w:color="000000"/>
              <w:bottom w:val="single" w:sz="4" w:space="0" w:color="000000"/>
              <w:right w:val="single" w:sz="4" w:space="0" w:color="000000"/>
            </w:tcBorders>
            <w:hideMark/>
          </w:tcPr>
          <w:p w:rsidR="00E4647E" w:rsidRPr="00E4647E" w:rsidRDefault="00E4647E" w:rsidP="00E4647E">
            <w:pPr>
              <w:spacing w:after="13" w:line="268" w:lineRule="exact"/>
              <w:ind w:left="110" w:right="270" w:hanging="10"/>
              <w:rPr>
                <w:rFonts w:ascii="Times New Roman" w:eastAsia="Times New Roman" w:hAnsi="Times New Roman"/>
                <w:color w:val="000000"/>
                <w:sz w:val="28"/>
                <w:szCs w:val="28"/>
              </w:rPr>
            </w:pPr>
          </w:p>
        </w:tc>
      </w:tr>
    </w:tbl>
    <w:p w:rsidR="00E4647E" w:rsidRDefault="00E4647E" w:rsidP="00E4647E">
      <w:pPr>
        <w:spacing w:after="16" w:line="268" w:lineRule="auto"/>
        <w:ind w:left="2768" w:right="819" w:hanging="1640"/>
        <w:rPr>
          <w:rFonts w:eastAsia="Times New Roman"/>
          <w:b/>
          <w:color w:val="000000"/>
          <w:sz w:val="28"/>
        </w:rPr>
      </w:pPr>
    </w:p>
    <w:p w:rsidR="00E4647E" w:rsidRDefault="00E4647E" w:rsidP="00E4647E">
      <w:pPr>
        <w:spacing w:after="16" w:line="268" w:lineRule="auto"/>
        <w:ind w:left="2768" w:right="819" w:hanging="1640"/>
        <w:rPr>
          <w:b/>
        </w:rPr>
      </w:pPr>
    </w:p>
    <w:p w:rsidR="00E4647E" w:rsidRDefault="00E4647E" w:rsidP="00E4647E">
      <w:pPr>
        <w:spacing w:after="16" w:line="268" w:lineRule="auto"/>
        <w:ind w:left="2768" w:right="819" w:hanging="1640"/>
        <w:rPr>
          <w:b/>
        </w:rPr>
      </w:pPr>
    </w:p>
    <w:p w:rsidR="00E4647E" w:rsidRDefault="00E4647E" w:rsidP="00E4647E">
      <w:pPr>
        <w:spacing w:after="16" w:line="268" w:lineRule="auto"/>
        <w:ind w:left="2768" w:right="819" w:hanging="1640"/>
        <w:rPr>
          <w:b/>
        </w:rPr>
      </w:pPr>
    </w:p>
    <w:p w:rsidR="00E4647E" w:rsidRDefault="00E4647E" w:rsidP="00E15E9D">
      <w:pPr>
        <w:spacing w:after="0" w:line="240" w:lineRule="auto"/>
        <w:contextualSpacing/>
        <w:jc w:val="center"/>
        <w:rPr>
          <w:rFonts w:ascii="Times New Roman" w:hAnsi="Times New Roman"/>
          <w:b/>
          <w:sz w:val="28"/>
          <w:szCs w:val="28"/>
        </w:rPr>
      </w:pPr>
    </w:p>
    <w:p w:rsidR="00E4647E" w:rsidRDefault="00E4647E" w:rsidP="00E15E9D">
      <w:pPr>
        <w:spacing w:after="0" w:line="240" w:lineRule="auto"/>
        <w:contextualSpacing/>
        <w:jc w:val="center"/>
        <w:rPr>
          <w:rFonts w:ascii="Times New Roman" w:hAnsi="Times New Roman"/>
          <w:b/>
          <w:sz w:val="28"/>
          <w:szCs w:val="28"/>
        </w:rPr>
      </w:pPr>
    </w:p>
    <w:p w:rsidR="00E4647E" w:rsidRDefault="00E4647E" w:rsidP="00E15E9D">
      <w:pPr>
        <w:spacing w:after="0" w:line="240" w:lineRule="auto"/>
        <w:contextualSpacing/>
        <w:jc w:val="center"/>
        <w:rPr>
          <w:rFonts w:ascii="Times New Roman" w:hAnsi="Times New Roman"/>
          <w:b/>
          <w:sz w:val="28"/>
          <w:szCs w:val="28"/>
        </w:rPr>
      </w:pPr>
    </w:p>
    <w:p w:rsidR="00E4647E" w:rsidRDefault="00E4647E" w:rsidP="00E15E9D">
      <w:pPr>
        <w:spacing w:after="0" w:line="240" w:lineRule="auto"/>
        <w:contextualSpacing/>
        <w:jc w:val="center"/>
        <w:rPr>
          <w:rFonts w:ascii="Times New Roman" w:hAnsi="Times New Roman"/>
          <w:b/>
          <w:sz w:val="28"/>
          <w:szCs w:val="28"/>
        </w:rPr>
      </w:pPr>
    </w:p>
    <w:p w:rsidR="00E4647E" w:rsidRDefault="00E4647E" w:rsidP="00E15E9D">
      <w:pPr>
        <w:spacing w:after="0" w:line="240" w:lineRule="auto"/>
        <w:contextualSpacing/>
        <w:jc w:val="center"/>
        <w:rPr>
          <w:rFonts w:ascii="Times New Roman" w:hAnsi="Times New Roman"/>
          <w:b/>
          <w:sz w:val="28"/>
          <w:szCs w:val="28"/>
        </w:rPr>
      </w:pPr>
    </w:p>
    <w:p w:rsidR="00E4647E" w:rsidRDefault="00E4647E" w:rsidP="00E15E9D">
      <w:pPr>
        <w:spacing w:after="0" w:line="240" w:lineRule="auto"/>
        <w:contextualSpacing/>
        <w:jc w:val="center"/>
        <w:rPr>
          <w:rFonts w:ascii="Times New Roman" w:hAnsi="Times New Roman"/>
          <w:b/>
          <w:sz w:val="28"/>
          <w:szCs w:val="28"/>
        </w:rPr>
      </w:pPr>
    </w:p>
    <w:p w:rsidR="00E4647E" w:rsidRDefault="00E4647E" w:rsidP="00E15E9D">
      <w:pPr>
        <w:spacing w:after="0" w:line="240" w:lineRule="auto"/>
        <w:contextualSpacing/>
        <w:jc w:val="center"/>
        <w:rPr>
          <w:rFonts w:ascii="Times New Roman" w:hAnsi="Times New Roman"/>
          <w:b/>
          <w:sz w:val="28"/>
          <w:szCs w:val="28"/>
        </w:rPr>
      </w:pPr>
    </w:p>
    <w:p w:rsidR="00E4647E" w:rsidRDefault="00E4647E" w:rsidP="00E15E9D">
      <w:pPr>
        <w:spacing w:after="0" w:line="240" w:lineRule="auto"/>
        <w:contextualSpacing/>
        <w:jc w:val="center"/>
        <w:rPr>
          <w:rFonts w:ascii="Times New Roman" w:hAnsi="Times New Roman"/>
          <w:b/>
          <w:sz w:val="28"/>
          <w:szCs w:val="28"/>
        </w:rPr>
      </w:pPr>
    </w:p>
    <w:p w:rsidR="00E4647E" w:rsidRDefault="00E4647E" w:rsidP="00E4647E">
      <w:pPr>
        <w:spacing w:after="0" w:line="240" w:lineRule="auto"/>
        <w:contextualSpacing/>
        <w:rPr>
          <w:rFonts w:ascii="Times New Roman" w:hAnsi="Times New Roman"/>
          <w:b/>
          <w:sz w:val="28"/>
          <w:szCs w:val="28"/>
        </w:rPr>
      </w:pPr>
    </w:p>
    <w:p w:rsidR="00E4647E" w:rsidRDefault="00E4647E" w:rsidP="00E4647E">
      <w:pPr>
        <w:spacing w:after="0" w:line="240" w:lineRule="auto"/>
        <w:contextualSpacing/>
        <w:rPr>
          <w:rFonts w:ascii="Times New Roman" w:hAnsi="Times New Roman"/>
          <w:b/>
          <w:sz w:val="28"/>
          <w:szCs w:val="28"/>
        </w:rPr>
      </w:pPr>
    </w:p>
    <w:p w:rsidR="00C769FA" w:rsidRDefault="00C769FA" w:rsidP="00E4647E">
      <w:pPr>
        <w:spacing w:after="0" w:line="240" w:lineRule="auto"/>
        <w:contextualSpacing/>
        <w:rPr>
          <w:rFonts w:ascii="Times New Roman" w:hAnsi="Times New Roman"/>
          <w:b/>
          <w:sz w:val="28"/>
          <w:szCs w:val="28"/>
        </w:rPr>
      </w:pPr>
    </w:p>
    <w:p w:rsidR="00C769FA" w:rsidRDefault="00C769FA" w:rsidP="00E4647E">
      <w:pPr>
        <w:spacing w:after="0" w:line="240" w:lineRule="auto"/>
        <w:contextualSpacing/>
        <w:rPr>
          <w:rFonts w:ascii="Times New Roman" w:hAnsi="Times New Roman"/>
          <w:b/>
          <w:sz w:val="28"/>
          <w:szCs w:val="28"/>
        </w:rPr>
      </w:pPr>
    </w:p>
    <w:p w:rsidR="00C769FA" w:rsidRDefault="00C769FA" w:rsidP="00E4647E">
      <w:pPr>
        <w:spacing w:after="0" w:line="240" w:lineRule="auto"/>
        <w:contextualSpacing/>
        <w:rPr>
          <w:rFonts w:ascii="Times New Roman" w:hAnsi="Times New Roman"/>
          <w:b/>
          <w:sz w:val="28"/>
          <w:szCs w:val="28"/>
        </w:rPr>
      </w:pPr>
    </w:p>
    <w:p w:rsidR="00C769FA" w:rsidRDefault="00C769FA" w:rsidP="00E4647E">
      <w:pPr>
        <w:spacing w:after="0" w:line="240" w:lineRule="auto"/>
        <w:contextualSpacing/>
        <w:rPr>
          <w:rFonts w:ascii="Times New Roman" w:hAnsi="Times New Roman"/>
          <w:b/>
          <w:sz w:val="28"/>
          <w:szCs w:val="28"/>
        </w:rPr>
      </w:pPr>
    </w:p>
    <w:p w:rsidR="00C769FA" w:rsidRDefault="00C769FA" w:rsidP="00E4647E">
      <w:pPr>
        <w:spacing w:after="0" w:line="240" w:lineRule="auto"/>
        <w:contextualSpacing/>
        <w:rPr>
          <w:rFonts w:ascii="Times New Roman" w:hAnsi="Times New Roman"/>
          <w:b/>
          <w:sz w:val="28"/>
          <w:szCs w:val="28"/>
        </w:rPr>
      </w:pPr>
    </w:p>
    <w:p w:rsidR="00C769FA" w:rsidRDefault="00C769FA" w:rsidP="00E4647E">
      <w:pPr>
        <w:spacing w:after="0" w:line="240" w:lineRule="auto"/>
        <w:contextualSpacing/>
        <w:rPr>
          <w:rFonts w:ascii="Times New Roman" w:hAnsi="Times New Roman"/>
          <w:b/>
          <w:sz w:val="28"/>
          <w:szCs w:val="28"/>
        </w:rPr>
      </w:pPr>
    </w:p>
    <w:p w:rsidR="00C769FA" w:rsidRDefault="00C769FA" w:rsidP="00E4647E">
      <w:pPr>
        <w:spacing w:after="0" w:line="240" w:lineRule="auto"/>
        <w:contextualSpacing/>
        <w:rPr>
          <w:rFonts w:ascii="Times New Roman" w:hAnsi="Times New Roman"/>
          <w:b/>
          <w:sz w:val="28"/>
          <w:szCs w:val="28"/>
        </w:rPr>
      </w:pPr>
    </w:p>
    <w:p w:rsidR="00C769FA" w:rsidRDefault="00C769FA" w:rsidP="00E4647E">
      <w:pPr>
        <w:spacing w:after="0" w:line="240" w:lineRule="auto"/>
        <w:contextualSpacing/>
        <w:rPr>
          <w:rFonts w:ascii="Times New Roman" w:hAnsi="Times New Roman"/>
          <w:b/>
          <w:sz w:val="28"/>
          <w:szCs w:val="28"/>
        </w:rPr>
      </w:pPr>
    </w:p>
    <w:p w:rsidR="00C769FA" w:rsidRDefault="00C769FA" w:rsidP="00E4647E">
      <w:pPr>
        <w:spacing w:after="0" w:line="240" w:lineRule="auto"/>
        <w:contextualSpacing/>
        <w:rPr>
          <w:rFonts w:ascii="Times New Roman" w:hAnsi="Times New Roman"/>
          <w:b/>
          <w:sz w:val="28"/>
          <w:szCs w:val="28"/>
        </w:rPr>
      </w:pPr>
    </w:p>
    <w:p w:rsidR="00C769FA" w:rsidRDefault="00C769FA" w:rsidP="00E4647E">
      <w:pPr>
        <w:spacing w:after="0" w:line="240" w:lineRule="auto"/>
        <w:contextualSpacing/>
        <w:rPr>
          <w:rFonts w:ascii="Times New Roman" w:hAnsi="Times New Roman"/>
          <w:b/>
          <w:sz w:val="28"/>
          <w:szCs w:val="28"/>
        </w:rPr>
      </w:pPr>
    </w:p>
    <w:p w:rsidR="00C769FA" w:rsidRDefault="00C769FA" w:rsidP="00E4647E">
      <w:pPr>
        <w:spacing w:after="0" w:line="240" w:lineRule="auto"/>
        <w:contextualSpacing/>
        <w:rPr>
          <w:rFonts w:ascii="Times New Roman" w:hAnsi="Times New Roman"/>
          <w:b/>
          <w:sz w:val="28"/>
          <w:szCs w:val="28"/>
        </w:rPr>
      </w:pPr>
    </w:p>
    <w:p w:rsidR="00C769FA" w:rsidRDefault="00C769FA" w:rsidP="00E4647E">
      <w:pPr>
        <w:spacing w:after="0" w:line="240" w:lineRule="auto"/>
        <w:contextualSpacing/>
        <w:rPr>
          <w:rFonts w:ascii="Times New Roman" w:hAnsi="Times New Roman"/>
          <w:b/>
          <w:sz w:val="28"/>
          <w:szCs w:val="28"/>
        </w:rPr>
      </w:pPr>
    </w:p>
    <w:p w:rsidR="00C769FA" w:rsidRDefault="00C769FA" w:rsidP="00E4647E">
      <w:pPr>
        <w:spacing w:after="0" w:line="240" w:lineRule="auto"/>
        <w:contextualSpacing/>
        <w:rPr>
          <w:rFonts w:ascii="Times New Roman" w:hAnsi="Times New Roman"/>
          <w:b/>
          <w:sz w:val="28"/>
          <w:szCs w:val="28"/>
        </w:rPr>
      </w:pPr>
    </w:p>
    <w:p w:rsidR="00C769FA" w:rsidRDefault="00C769FA" w:rsidP="00E4647E">
      <w:pPr>
        <w:spacing w:after="0" w:line="240" w:lineRule="auto"/>
        <w:contextualSpacing/>
        <w:rPr>
          <w:rFonts w:ascii="Times New Roman" w:hAnsi="Times New Roman"/>
          <w:b/>
          <w:sz w:val="28"/>
          <w:szCs w:val="28"/>
        </w:rPr>
      </w:pPr>
    </w:p>
    <w:p w:rsidR="00E4647E" w:rsidRDefault="00E4647E" w:rsidP="00E15E9D">
      <w:pPr>
        <w:spacing w:after="0" w:line="240" w:lineRule="auto"/>
        <w:contextualSpacing/>
        <w:jc w:val="center"/>
        <w:rPr>
          <w:rFonts w:ascii="Times New Roman" w:hAnsi="Times New Roman"/>
          <w:b/>
          <w:sz w:val="28"/>
          <w:szCs w:val="28"/>
        </w:rPr>
      </w:pPr>
    </w:p>
    <w:p w:rsidR="00DF1D97" w:rsidRPr="008512CB" w:rsidRDefault="00DF1D97" w:rsidP="00E15E9D">
      <w:pPr>
        <w:spacing w:after="0" w:line="240" w:lineRule="auto"/>
        <w:contextualSpacing/>
        <w:jc w:val="center"/>
        <w:rPr>
          <w:rFonts w:ascii="Times New Roman" w:hAnsi="Times New Roman"/>
          <w:b/>
          <w:sz w:val="28"/>
          <w:szCs w:val="28"/>
        </w:rPr>
      </w:pPr>
      <w:r w:rsidRPr="008512CB">
        <w:rPr>
          <w:rFonts w:ascii="Times New Roman" w:hAnsi="Times New Roman"/>
          <w:b/>
          <w:sz w:val="28"/>
          <w:szCs w:val="28"/>
        </w:rPr>
        <w:t>I.</w:t>
      </w:r>
      <w:r w:rsidRPr="008512CB">
        <w:rPr>
          <w:rFonts w:ascii="Times New Roman" w:hAnsi="Times New Roman"/>
          <w:sz w:val="24"/>
          <w:szCs w:val="24"/>
        </w:rPr>
        <w:t xml:space="preserve"> </w:t>
      </w:r>
      <w:r w:rsidRPr="008512CB">
        <w:rPr>
          <w:rFonts w:ascii="Times New Roman" w:hAnsi="Times New Roman"/>
          <w:b/>
          <w:sz w:val="28"/>
          <w:szCs w:val="28"/>
        </w:rPr>
        <w:t>Общие положения</w:t>
      </w:r>
    </w:p>
    <w:p w:rsidR="00DF1D97" w:rsidRPr="008512CB" w:rsidRDefault="00DF1D97" w:rsidP="00E15E9D">
      <w:pPr>
        <w:pStyle w:val="a3"/>
        <w:spacing w:after="0" w:line="240" w:lineRule="auto"/>
        <w:ind w:left="1800"/>
        <w:rPr>
          <w:rFonts w:ascii="Times New Roman" w:hAnsi="Times New Roman"/>
          <w:b/>
          <w:sz w:val="28"/>
          <w:szCs w:val="28"/>
        </w:rPr>
      </w:pPr>
    </w:p>
    <w:p w:rsidR="00DF1D97" w:rsidRPr="008512CB" w:rsidRDefault="00DF1D97" w:rsidP="0052391E">
      <w:pPr>
        <w:pStyle w:val="a3"/>
        <w:numPr>
          <w:ilvl w:val="0"/>
          <w:numId w:val="2"/>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512CB">
        <w:rPr>
          <w:rFonts w:ascii="Times New Roman" w:hAnsi="Times New Roman"/>
          <w:sz w:val="28"/>
          <w:szCs w:val="28"/>
          <w:lang w:eastAsia="ru-RU"/>
        </w:rPr>
        <w:t>Дополнительная образовательная программа спортивной подготовки</w:t>
      </w:r>
      <w:r w:rsidRPr="008512CB">
        <w:rPr>
          <w:rFonts w:ascii="Times New Roman" w:hAnsi="Times New Roman"/>
          <w:sz w:val="28"/>
          <w:szCs w:val="28"/>
        </w:rPr>
        <w:t xml:space="preserve"> </w:t>
      </w:r>
      <w:r w:rsidRPr="008512CB">
        <w:rPr>
          <w:rFonts w:ascii="Times New Roman" w:hAnsi="Times New Roman"/>
          <w:sz w:val="28"/>
          <w:szCs w:val="28"/>
        </w:rPr>
        <w:br/>
        <w:t>по виду спорта «</w:t>
      </w:r>
      <w:r w:rsidRPr="008512CB">
        <w:rPr>
          <w:rFonts w:ascii="Times New Roman" w:hAnsi="Times New Roman"/>
          <w:b/>
          <w:sz w:val="28"/>
          <w:szCs w:val="28"/>
        </w:rPr>
        <w:t>Баскетбол</w:t>
      </w:r>
      <w:r w:rsidRPr="008512CB">
        <w:rPr>
          <w:rFonts w:ascii="Times New Roman" w:hAnsi="Times New Roman"/>
          <w:sz w:val="28"/>
          <w:szCs w:val="28"/>
        </w:rPr>
        <w:t xml:space="preserve">» (далее – Программа) предназначена для организации образовательной деятельности по спортивной подготовке баскетбол с учетом совокупности минимальных требований к спортивной подготовке, определенных федеральным стандартом спортивной подготовки по виду спорта «баскетбол», утвержденным приказом </w:t>
      </w:r>
      <w:proofErr w:type="spellStart"/>
      <w:r w:rsidRPr="008512CB">
        <w:rPr>
          <w:rFonts w:ascii="Times New Roman" w:hAnsi="Times New Roman"/>
          <w:sz w:val="28"/>
          <w:szCs w:val="28"/>
        </w:rPr>
        <w:t>Минсп</w:t>
      </w:r>
      <w:r w:rsidR="00E4647E">
        <w:rPr>
          <w:rFonts w:ascii="Times New Roman" w:hAnsi="Times New Roman"/>
          <w:sz w:val="28"/>
          <w:szCs w:val="28"/>
        </w:rPr>
        <w:t>орта</w:t>
      </w:r>
      <w:proofErr w:type="spellEnd"/>
      <w:r w:rsidR="00E4647E">
        <w:rPr>
          <w:rFonts w:ascii="Times New Roman" w:hAnsi="Times New Roman"/>
          <w:sz w:val="28"/>
          <w:szCs w:val="28"/>
        </w:rPr>
        <w:t xml:space="preserve"> России от 16 ноября 2022 № 1006</w:t>
      </w:r>
      <w:r w:rsidRPr="008512CB">
        <w:rPr>
          <w:rFonts w:ascii="Times New Roman" w:hAnsi="Times New Roman"/>
          <w:sz w:val="28"/>
          <w:szCs w:val="28"/>
        </w:rPr>
        <w:t xml:space="preserve">  (далее – ФССП).</w:t>
      </w:r>
    </w:p>
    <w:p w:rsidR="00DF1D97" w:rsidRPr="008512CB" w:rsidRDefault="00DF1D97" w:rsidP="000E0001">
      <w:pPr>
        <w:pStyle w:val="a3"/>
        <w:numPr>
          <w:ilvl w:val="0"/>
          <w:numId w:val="2"/>
        </w:numPr>
        <w:tabs>
          <w:tab w:val="left" w:pos="1276"/>
        </w:tabs>
        <w:spacing w:after="0" w:line="240" w:lineRule="auto"/>
        <w:ind w:left="0" w:firstLine="709"/>
        <w:jc w:val="both"/>
        <w:rPr>
          <w:rFonts w:ascii="Times New Roman" w:hAnsi="Times New Roman"/>
          <w:sz w:val="28"/>
          <w:szCs w:val="28"/>
        </w:rPr>
      </w:pPr>
      <w:r w:rsidRPr="008512CB">
        <w:rPr>
          <w:rFonts w:ascii="Times New Roman" w:hAnsi="Times New Roman"/>
          <w:sz w:val="28"/>
          <w:szCs w:val="28"/>
        </w:rPr>
        <w:t>Целью</w:t>
      </w:r>
      <w:r w:rsidRPr="008512CB">
        <w:rPr>
          <w:rFonts w:ascii="Times New Roman" w:hAnsi="Times New Roman"/>
          <w:spacing w:val="1"/>
          <w:sz w:val="28"/>
          <w:szCs w:val="28"/>
        </w:rPr>
        <w:t xml:space="preserve"> </w:t>
      </w:r>
      <w:r w:rsidRPr="008512CB">
        <w:rPr>
          <w:rFonts w:ascii="Times New Roman" w:hAnsi="Times New Roman"/>
          <w:sz w:val="28"/>
          <w:szCs w:val="28"/>
        </w:rPr>
        <w:t xml:space="preserve">Программы является достижение спортивных результатов </w:t>
      </w:r>
      <w:r w:rsidRPr="008512CB">
        <w:rPr>
          <w:rFonts w:ascii="Times New Roman" w:hAnsi="Times New Roman"/>
          <w:sz w:val="28"/>
          <w:szCs w:val="28"/>
        </w:rPr>
        <w:br/>
        <w:t xml:space="preserve">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w:t>
      </w:r>
    </w:p>
    <w:p w:rsidR="00DF1D97" w:rsidRPr="008512CB" w:rsidRDefault="00DF1D97" w:rsidP="0084747C">
      <w:pPr>
        <w:autoSpaceDE w:val="0"/>
        <w:autoSpaceDN w:val="0"/>
        <w:adjustRightInd w:val="0"/>
        <w:spacing w:after="0" w:line="240" w:lineRule="auto"/>
        <w:jc w:val="center"/>
        <w:rPr>
          <w:rFonts w:ascii="Times New Roman" w:hAnsi="Times New Roman"/>
          <w:b/>
          <w:bCs/>
          <w:sz w:val="28"/>
          <w:szCs w:val="28"/>
        </w:rPr>
      </w:pPr>
    </w:p>
    <w:p w:rsidR="00DF1D97" w:rsidRPr="008512CB" w:rsidRDefault="00DF1D97" w:rsidP="00B317CE">
      <w:pPr>
        <w:autoSpaceDE w:val="0"/>
        <w:autoSpaceDN w:val="0"/>
        <w:adjustRightInd w:val="0"/>
        <w:spacing w:after="0" w:line="240" w:lineRule="auto"/>
        <w:jc w:val="center"/>
        <w:rPr>
          <w:rFonts w:ascii="Times New Roman" w:hAnsi="Times New Roman"/>
          <w:strike/>
          <w:sz w:val="20"/>
          <w:szCs w:val="20"/>
        </w:rPr>
      </w:pPr>
      <w:r w:rsidRPr="008512CB">
        <w:rPr>
          <w:rFonts w:ascii="Times New Roman" w:hAnsi="Times New Roman"/>
          <w:b/>
          <w:bCs/>
          <w:sz w:val="28"/>
          <w:szCs w:val="28"/>
          <w:lang w:val="en-US"/>
        </w:rPr>
        <w:t>II</w:t>
      </w:r>
      <w:r w:rsidRPr="008512CB">
        <w:rPr>
          <w:rFonts w:ascii="Times New Roman" w:hAnsi="Times New Roman"/>
          <w:b/>
          <w:bCs/>
          <w:sz w:val="28"/>
          <w:szCs w:val="28"/>
        </w:rPr>
        <w:t xml:space="preserve">. </w:t>
      </w:r>
      <w:r w:rsidRPr="008512CB">
        <w:rPr>
          <w:rFonts w:ascii="Times New Roman" w:hAnsi="Times New Roman"/>
          <w:b/>
          <w:sz w:val="28"/>
          <w:szCs w:val="28"/>
        </w:rPr>
        <w:t xml:space="preserve">Характеристика </w:t>
      </w:r>
      <w:r w:rsidRPr="008512CB">
        <w:rPr>
          <w:rFonts w:ascii="Times New Roman" w:hAnsi="Times New Roman"/>
          <w:b/>
          <w:sz w:val="28"/>
          <w:szCs w:val="28"/>
          <w:lang w:eastAsia="ru-RU"/>
        </w:rPr>
        <w:t>дополнительной образовательной программы спортивной подготовки</w:t>
      </w:r>
      <w:r w:rsidRPr="008512CB">
        <w:rPr>
          <w:rFonts w:ascii="Times New Roman" w:hAnsi="Times New Roman"/>
          <w:b/>
          <w:strike/>
          <w:sz w:val="28"/>
          <w:szCs w:val="28"/>
        </w:rPr>
        <w:t xml:space="preserve"> </w:t>
      </w:r>
    </w:p>
    <w:p w:rsidR="00DF1D97" w:rsidRPr="008512CB" w:rsidRDefault="00DF1D97" w:rsidP="00DD5158">
      <w:pPr>
        <w:pStyle w:val="a3"/>
        <w:autoSpaceDE w:val="0"/>
        <w:autoSpaceDN w:val="0"/>
        <w:adjustRightInd w:val="0"/>
        <w:spacing w:after="0" w:line="240" w:lineRule="auto"/>
        <w:ind w:left="0"/>
        <w:rPr>
          <w:rFonts w:ascii="Times New Roman" w:hAnsi="Times New Roman"/>
          <w:b/>
          <w:sz w:val="28"/>
          <w:szCs w:val="28"/>
        </w:rPr>
      </w:pPr>
    </w:p>
    <w:p w:rsidR="00DF1D97" w:rsidRPr="00671B09" w:rsidRDefault="00DF1D97" w:rsidP="000E0001">
      <w:pPr>
        <w:pStyle w:val="a3"/>
        <w:numPr>
          <w:ilvl w:val="0"/>
          <w:numId w:val="2"/>
        </w:numPr>
        <w:tabs>
          <w:tab w:val="left" w:pos="1276"/>
        </w:tabs>
        <w:autoSpaceDE w:val="0"/>
        <w:autoSpaceDN w:val="0"/>
        <w:adjustRightInd w:val="0"/>
        <w:spacing w:after="0" w:line="240" w:lineRule="auto"/>
        <w:ind w:left="0" w:firstLine="709"/>
        <w:jc w:val="both"/>
        <w:rPr>
          <w:rFonts w:ascii="Times New Roman" w:hAnsi="Times New Roman"/>
          <w:b/>
          <w:sz w:val="28"/>
          <w:szCs w:val="28"/>
        </w:rPr>
      </w:pPr>
      <w:r w:rsidRPr="00671B09">
        <w:rPr>
          <w:rFonts w:ascii="Times New Roman" w:hAnsi="Times New Roman"/>
          <w:b/>
          <w:bCs/>
          <w:sz w:val="28"/>
          <w:szCs w:val="28"/>
        </w:rPr>
        <w:t xml:space="preserve">Сроки реализации этапов спортивной подготовки и возрастные границы лиц, проходящих спортивную подготовку, </w:t>
      </w:r>
      <w:r w:rsidRPr="00671B09">
        <w:rPr>
          <w:rFonts w:ascii="Times New Roman" w:hAnsi="Times New Roman"/>
          <w:b/>
          <w:sz w:val="28"/>
          <w:szCs w:val="28"/>
        </w:rPr>
        <w:t>количество лиц, проходящих спортивную подготовку в группах на этапах спортивной подготовки</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02"/>
        <w:gridCol w:w="2409"/>
        <w:gridCol w:w="2269"/>
        <w:gridCol w:w="2126"/>
      </w:tblGrid>
      <w:tr w:rsidR="00DF1D97" w:rsidRPr="008512CB" w:rsidTr="00D7560C">
        <w:trPr>
          <w:trHeight w:val="506"/>
        </w:trPr>
        <w:tc>
          <w:tcPr>
            <w:tcW w:w="3402" w:type="dxa"/>
            <w:vAlign w:val="center"/>
          </w:tcPr>
          <w:p w:rsidR="00DF1D97" w:rsidRPr="008512CB" w:rsidRDefault="00DF1D97" w:rsidP="00D7560C">
            <w:pPr>
              <w:pStyle w:val="TableParagraph"/>
              <w:jc w:val="center"/>
              <w:rPr>
                <w:bCs/>
                <w:sz w:val="24"/>
                <w:szCs w:val="24"/>
              </w:rPr>
            </w:pPr>
            <w:r w:rsidRPr="008512CB">
              <w:rPr>
                <w:bCs/>
                <w:sz w:val="24"/>
                <w:szCs w:val="24"/>
              </w:rPr>
              <w:t>Этапы</w:t>
            </w:r>
            <w:r w:rsidRPr="008512CB">
              <w:rPr>
                <w:bCs/>
                <w:spacing w:val="1"/>
                <w:sz w:val="24"/>
                <w:szCs w:val="24"/>
              </w:rPr>
              <w:t xml:space="preserve"> </w:t>
            </w:r>
            <w:r w:rsidRPr="008512CB">
              <w:rPr>
                <w:bCs/>
                <w:sz w:val="24"/>
                <w:szCs w:val="24"/>
              </w:rPr>
              <w:t>спортивной</w:t>
            </w:r>
            <w:r w:rsidRPr="008512CB">
              <w:rPr>
                <w:bCs/>
                <w:spacing w:val="-9"/>
                <w:sz w:val="24"/>
                <w:szCs w:val="24"/>
              </w:rPr>
              <w:t xml:space="preserve"> </w:t>
            </w:r>
            <w:r w:rsidRPr="008512CB">
              <w:rPr>
                <w:bCs/>
                <w:sz w:val="24"/>
                <w:szCs w:val="24"/>
              </w:rPr>
              <w:t>подготовки</w:t>
            </w:r>
          </w:p>
        </w:tc>
        <w:tc>
          <w:tcPr>
            <w:tcW w:w="2409" w:type="dxa"/>
            <w:vAlign w:val="center"/>
          </w:tcPr>
          <w:p w:rsidR="00DF1D97" w:rsidRPr="008512CB" w:rsidRDefault="00DF1D97" w:rsidP="00D7560C">
            <w:pPr>
              <w:pStyle w:val="TableParagraph"/>
              <w:ind w:left="142" w:right="81"/>
              <w:jc w:val="center"/>
              <w:rPr>
                <w:bCs/>
                <w:sz w:val="24"/>
                <w:szCs w:val="24"/>
              </w:rPr>
            </w:pPr>
            <w:r w:rsidRPr="008512CB">
              <w:rPr>
                <w:bCs/>
                <w:sz w:val="24"/>
                <w:szCs w:val="24"/>
              </w:rPr>
              <w:t xml:space="preserve">Срок реализации этапов спортивной подготовки </w:t>
            </w:r>
            <w:r w:rsidRPr="008512CB">
              <w:rPr>
                <w:bCs/>
                <w:sz w:val="24"/>
                <w:szCs w:val="24"/>
              </w:rPr>
              <w:br/>
              <w:t>(лет)</w:t>
            </w:r>
          </w:p>
        </w:tc>
        <w:tc>
          <w:tcPr>
            <w:tcW w:w="2269" w:type="dxa"/>
            <w:vAlign w:val="center"/>
          </w:tcPr>
          <w:p w:rsidR="00DF1D97" w:rsidRPr="008512CB" w:rsidRDefault="00DF1D97" w:rsidP="00D7560C">
            <w:pPr>
              <w:pStyle w:val="TableParagraph"/>
              <w:ind w:right="81"/>
              <w:jc w:val="center"/>
              <w:rPr>
                <w:bCs/>
                <w:sz w:val="24"/>
                <w:szCs w:val="24"/>
              </w:rPr>
            </w:pPr>
            <w:r w:rsidRPr="008512CB">
              <w:rPr>
                <w:bCs/>
                <w:sz w:val="24"/>
                <w:szCs w:val="24"/>
              </w:rPr>
              <w:t xml:space="preserve">Возрастные границы лиц, проходящих спортивную подготовку </w:t>
            </w:r>
          </w:p>
          <w:p w:rsidR="00DF1D97" w:rsidRPr="008512CB" w:rsidRDefault="00DF1D97" w:rsidP="00D7560C">
            <w:pPr>
              <w:pStyle w:val="TableParagraph"/>
              <w:ind w:right="81"/>
              <w:jc w:val="center"/>
              <w:rPr>
                <w:bCs/>
                <w:sz w:val="24"/>
                <w:szCs w:val="24"/>
              </w:rPr>
            </w:pPr>
            <w:r w:rsidRPr="008512CB">
              <w:rPr>
                <w:bCs/>
                <w:sz w:val="24"/>
                <w:szCs w:val="24"/>
              </w:rPr>
              <w:t>(лет)</w:t>
            </w:r>
          </w:p>
        </w:tc>
        <w:tc>
          <w:tcPr>
            <w:tcW w:w="2126" w:type="dxa"/>
            <w:vAlign w:val="center"/>
          </w:tcPr>
          <w:p w:rsidR="00DF1D97" w:rsidRPr="008512CB" w:rsidRDefault="00DF1D97" w:rsidP="00D7560C">
            <w:pPr>
              <w:pStyle w:val="TableParagraph"/>
              <w:ind w:right="81"/>
              <w:jc w:val="center"/>
              <w:rPr>
                <w:bCs/>
                <w:sz w:val="24"/>
                <w:szCs w:val="24"/>
              </w:rPr>
            </w:pPr>
            <w:r w:rsidRPr="008512CB">
              <w:rPr>
                <w:sz w:val="24"/>
                <w:szCs w:val="24"/>
              </w:rPr>
              <w:t>Наполняемость (человек)</w:t>
            </w:r>
          </w:p>
        </w:tc>
      </w:tr>
      <w:tr w:rsidR="00DF1D97" w:rsidRPr="008512CB" w:rsidTr="00D7560C">
        <w:trPr>
          <w:trHeight w:val="506"/>
        </w:trPr>
        <w:tc>
          <w:tcPr>
            <w:tcW w:w="3402" w:type="dxa"/>
            <w:vAlign w:val="center"/>
          </w:tcPr>
          <w:p w:rsidR="00DF1D97" w:rsidRPr="008512CB" w:rsidRDefault="00DF1D97" w:rsidP="00D7560C">
            <w:pPr>
              <w:pStyle w:val="TableParagraph"/>
              <w:jc w:val="center"/>
              <w:rPr>
                <w:bCs/>
                <w:sz w:val="24"/>
                <w:szCs w:val="24"/>
              </w:rPr>
            </w:pPr>
            <w:r w:rsidRPr="008512CB">
              <w:rPr>
                <w:sz w:val="24"/>
                <w:szCs w:val="24"/>
              </w:rPr>
              <w:t>Этап начальной</w:t>
            </w:r>
            <w:r w:rsidRPr="008512CB">
              <w:rPr>
                <w:spacing w:val="-3"/>
                <w:sz w:val="24"/>
                <w:szCs w:val="24"/>
              </w:rPr>
              <w:t xml:space="preserve"> </w:t>
            </w:r>
            <w:r w:rsidRPr="008512CB">
              <w:rPr>
                <w:spacing w:val="-3"/>
                <w:sz w:val="24"/>
                <w:szCs w:val="24"/>
              </w:rPr>
              <w:br/>
            </w:r>
            <w:r w:rsidRPr="008512CB">
              <w:rPr>
                <w:sz w:val="24"/>
                <w:szCs w:val="24"/>
              </w:rPr>
              <w:t>подготовки</w:t>
            </w:r>
          </w:p>
        </w:tc>
        <w:tc>
          <w:tcPr>
            <w:tcW w:w="2409" w:type="dxa"/>
            <w:vAlign w:val="center"/>
          </w:tcPr>
          <w:p w:rsidR="00DF1D97" w:rsidRPr="008512CB" w:rsidRDefault="00DF1D97" w:rsidP="00D7560C">
            <w:pPr>
              <w:pStyle w:val="TableParagraph"/>
              <w:ind w:left="142" w:right="81"/>
              <w:jc w:val="center"/>
              <w:rPr>
                <w:bCs/>
                <w:sz w:val="24"/>
                <w:szCs w:val="24"/>
              </w:rPr>
            </w:pPr>
            <w:r w:rsidRPr="008512CB">
              <w:rPr>
                <w:bCs/>
                <w:sz w:val="24"/>
                <w:szCs w:val="24"/>
              </w:rPr>
              <w:t>3</w:t>
            </w:r>
          </w:p>
        </w:tc>
        <w:tc>
          <w:tcPr>
            <w:tcW w:w="2269" w:type="dxa"/>
            <w:vAlign w:val="center"/>
          </w:tcPr>
          <w:p w:rsidR="00DF1D97" w:rsidRPr="008512CB" w:rsidRDefault="00DF1D97" w:rsidP="00D7560C">
            <w:pPr>
              <w:pStyle w:val="TableParagraph"/>
              <w:ind w:right="81"/>
              <w:jc w:val="center"/>
              <w:rPr>
                <w:bCs/>
                <w:sz w:val="24"/>
                <w:szCs w:val="24"/>
              </w:rPr>
            </w:pPr>
            <w:r w:rsidRPr="008512CB">
              <w:rPr>
                <w:bCs/>
                <w:sz w:val="24"/>
                <w:szCs w:val="24"/>
              </w:rPr>
              <w:t>8</w:t>
            </w:r>
          </w:p>
        </w:tc>
        <w:tc>
          <w:tcPr>
            <w:tcW w:w="2126" w:type="dxa"/>
            <w:vAlign w:val="center"/>
          </w:tcPr>
          <w:p w:rsidR="00DF1D97" w:rsidRPr="008512CB" w:rsidRDefault="00DF1D97" w:rsidP="00D7560C">
            <w:pPr>
              <w:pStyle w:val="TableParagraph"/>
              <w:ind w:right="81"/>
              <w:jc w:val="center"/>
              <w:rPr>
                <w:sz w:val="24"/>
                <w:szCs w:val="24"/>
              </w:rPr>
            </w:pPr>
            <w:r w:rsidRPr="008512CB">
              <w:rPr>
                <w:sz w:val="24"/>
                <w:szCs w:val="24"/>
              </w:rPr>
              <w:t>15</w:t>
            </w:r>
          </w:p>
        </w:tc>
      </w:tr>
      <w:tr w:rsidR="00DF1D97" w:rsidRPr="008512CB" w:rsidTr="00D7560C">
        <w:trPr>
          <w:trHeight w:val="506"/>
        </w:trPr>
        <w:tc>
          <w:tcPr>
            <w:tcW w:w="3402" w:type="dxa"/>
            <w:vAlign w:val="center"/>
          </w:tcPr>
          <w:p w:rsidR="00DF1D97" w:rsidRPr="008512CB" w:rsidRDefault="00DF1D97" w:rsidP="00D7560C">
            <w:pPr>
              <w:pStyle w:val="TableParagraph"/>
              <w:jc w:val="center"/>
              <w:rPr>
                <w:bCs/>
                <w:sz w:val="24"/>
                <w:szCs w:val="24"/>
              </w:rPr>
            </w:pPr>
            <w:r w:rsidRPr="008512CB">
              <w:rPr>
                <w:sz w:val="24"/>
                <w:szCs w:val="24"/>
              </w:rPr>
              <w:t>Учебно-тренировочный этап (этап спортивной</w:t>
            </w:r>
            <w:r w:rsidRPr="008512CB">
              <w:rPr>
                <w:spacing w:val="-5"/>
                <w:sz w:val="24"/>
                <w:szCs w:val="24"/>
              </w:rPr>
              <w:t xml:space="preserve"> </w:t>
            </w:r>
            <w:r w:rsidRPr="008512CB">
              <w:rPr>
                <w:sz w:val="24"/>
                <w:szCs w:val="24"/>
              </w:rPr>
              <w:t>специализации)</w:t>
            </w:r>
          </w:p>
        </w:tc>
        <w:tc>
          <w:tcPr>
            <w:tcW w:w="2409" w:type="dxa"/>
            <w:vAlign w:val="center"/>
          </w:tcPr>
          <w:p w:rsidR="00DF1D97" w:rsidRPr="008512CB" w:rsidRDefault="00DF1D97" w:rsidP="00D7560C">
            <w:pPr>
              <w:pStyle w:val="TableParagraph"/>
              <w:ind w:left="142" w:right="81"/>
              <w:jc w:val="center"/>
              <w:rPr>
                <w:bCs/>
                <w:sz w:val="24"/>
                <w:szCs w:val="24"/>
              </w:rPr>
            </w:pPr>
            <w:r w:rsidRPr="008512CB">
              <w:rPr>
                <w:sz w:val="24"/>
                <w:szCs w:val="24"/>
              </w:rPr>
              <w:t>3-5</w:t>
            </w:r>
          </w:p>
        </w:tc>
        <w:tc>
          <w:tcPr>
            <w:tcW w:w="2269" w:type="dxa"/>
            <w:vAlign w:val="center"/>
          </w:tcPr>
          <w:p w:rsidR="00DF1D97" w:rsidRPr="008512CB" w:rsidRDefault="00DF1D97" w:rsidP="00D7560C">
            <w:pPr>
              <w:pStyle w:val="TableParagraph"/>
              <w:ind w:right="81"/>
              <w:jc w:val="center"/>
              <w:rPr>
                <w:bCs/>
                <w:sz w:val="24"/>
                <w:szCs w:val="24"/>
              </w:rPr>
            </w:pPr>
            <w:r w:rsidRPr="008512CB">
              <w:rPr>
                <w:bCs/>
                <w:sz w:val="24"/>
                <w:szCs w:val="24"/>
              </w:rPr>
              <w:t>11</w:t>
            </w:r>
          </w:p>
        </w:tc>
        <w:tc>
          <w:tcPr>
            <w:tcW w:w="2126" w:type="dxa"/>
            <w:vAlign w:val="center"/>
          </w:tcPr>
          <w:p w:rsidR="00DF1D97" w:rsidRPr="008512CB" w:rsidRDefault="00DF1D97" w:rsidP="00D7560C">
            <w:pPr>
              <w:pStyle w:val="TableParagraph"/>
              <w:ind w:right="81"/>
              <w:jc w:val="center"/>
              <w:rPr>
                <w:sz w:val="24"/>
                <w:szCs w:val="24"/>
              </w:rPr>
            </w:pPr>
            <w:r w:rsidRPr="008512CB">
              <w:rPr>
                <w:sz w:val="24"/>
                <w:szCs w:val="24"/>
              </w:rPr>
              <w:t>12</w:t>
            </w:r>
          </w:p>
        </w:tc>
      </w:tr>
      <w:tr w:rsidR="00DF1D97" w:rsidRPr="008512CB" w:rsidTr="00D7560C">
        <w:trPr>
          <w:trHeight w:val="506"/>
        </w:trPr>
        <w:tc>
          <w:tcPr>
            <w:tcW w:w="3402" w:type="dxa"/>
            <w:vAlign w:val="center"/>
          </w:tcPr>
          <w:p w:rsidR="00DF1D97" w:rsidRPr="008512CB" w:rsidRDefault="00DF1D97" w:rsidP="00D7560C">
            <w:pPr>
              <w:pStyle w:val="TableParagraph"/>
              <w:jc w:val="center"/>
              <w:rPr>
                <w:sz w:val="24"/>
                <w:szCs w:val="24"/>
              </w:rPr>
            </w:pPr>
            <w:r w:rsidRPr="008512CB">
              <w:rPr>
                <w:sz w:val="24"/>
                <w:szCs w:val="24"/>
              </w:rPr>
              <w:t>Этап совершенствования</w:t>
            </w:r>
          </w:p>
          <w:p w:rsidR="00DF1D97" w:rsidRPr="008512CB" w:rsidRDefault="00DF1D97" w:rsidP="00D7560C">
            <w:pPr>
              <w:pStyle w:val="TableParagraph"/>
              <w:jc w:val="center"/>
              <w:rPr>
                <w:bCs/>
                <w:sz w:val="24"/>
                <w:szCs w:val="24"/>
              </w:rPr>
            </w:pPr>
            <w:r w:rsidRPr="008512CB">
              <w:rPr>
                <w:sz w:val="24"/>
                <w:szCs w:val="24"/>
              </w:rPr>
              <w:t>спортивного</w:t>
            </w:r>
            <w:r w:rsidRPr="008512CB">
              <w:rPr>
                <w:spacing w:val="-3"/>
                <w:sz w:val="24"/>
                <w:szCs w:val="24"/>
              </w:rPr>
              <w:t xml:space="preserve"> </w:t>
            </w:r>
            <w:r w:rsidRPr="008512CB">
              <w:rPr>
                <w:sz w:val="24"/>
                <w:szCs w:val="24"/>
              </w:rPr>
              <w:t>мастерства</w:t>
            </w:r>
          </w:p>
        </w:tc>
        <w:tc>
          <w:tcPr>
            <w:tcW w:w="2409" w:type="dxa"/>
            <w:vAlign w:val="center"/>
          </w:tcPr>
          <w:p w:rsidR="00DF1D97" w:rsidRPr="008512CB" w:rsidRDefault="00DF1D97" w:rsidP="00D7560C">
            <w:pPr>
              <w:pStyle w:val="TableParagraph"/>
              <w:jc w:val="center"/>
              <w:rPr>
                <w:bCs/>
                <w:sz w:val="24"/>
                <w:szCs w:val="24"/>
              </w:rPr>
            </w:pPr>
            <w:r w:rsidRPr="008512CB">
              <w:rPr>
                <w:bCs/>
                <w:sz w:val="24"/>
                <w:szCs w:val="24"/>
              </w:rPr>
              <w:t>не ограничивается</w:t>
            </w:r>
          </w:p>
        </w:tc>
        <w:tc>
          <w:tcPr>
            <w:tcW w:w="2269" w:type="dxa"/>
            <w:vAlign w:val="center"/>
          </w:tcPr>
          <w:p w:rsidR="00DF1D97" w:rsidRPr="008512CB" w:rsidRDefault="00DF1D97" w:rsidP="00D7560C">
            <w:pPr>
              <w:pStyle w:val="TableParagraph"/>
              <w:ind w:right="81"/>
              <w:jc w:val="center"/>
              <w:rPr>
                <w:bCs/>
                <w:sz w:val="24"/>
                <w:szCs w:val="24"/>
              </w:rPr>
            </w:pPr>
            <w:r w:rsidRPr="008512CB">
              <w:rPr>
                <w:bCs/>
                <w:sz w:val="24"/>
                <w:szCs w:val="24"/>
              </w:rPr>
              <w:t>14</w:t>
            </w:r>
          </w:p>
        </w:tc>
        <w:tc>
          <w:tcPr>
            <w:tcW w:w="2126" w:type="dxa"/>
            <w:vAlign w:val="center"/>
          </w:tcPr>
          <w:p w:rsidR="00DF1D97" w:rsidRPr="008512CB" w:rsidRDefault="00DF1D97" w:rsidP="00D7560C">
            <w:pPr>
              <w:pStyle w:val="TableParagraph"/>
              <w:ind w:right="81"/>
              <w:jc w:val="center"/>
              <w:rPr>
                <w:sz w:val="24"/>
                <w:szCs w:val="24"/>
              </w:rPr>
            </w:pPr>
            <w:r w:rsidRPr="008512CB">
              <w:rPr>
                <w:sz w:val="24"/>
                <w:szCs w:val="24"/>
              </w:rPr>
              <w:t>6</w:t>
            </w:r>
          </w:p>
        </w:tc>
      </w:tr>
      <w:tr w:rsidR="00DF1D97" w:rsidRPr="008512CB" w:rsidTr="00D7560C">
        <w:trPr>
          <w:trHeight w:val="506"/>
        </w:trPr>
        <w:tc>
          <w:tcPr>
            <w:tcW w:w="3402" w:type="dxa"/>
            <w:vAlign w:val="center"/>
          </w:tcPr>
          <w:p w:rsidR="00DF1D97" w:rsidRPr="008512CB" w:rsidRDefault="00DF1D97" w:rsidP="00D7560C">
            <w:pPr>
              <w:pStyle w:val="TableParagraph"/>
              <w:jc w:val="center"/>
              <w:rPr>
                <w:sz w:val="24"/>
                <w:szCs w:val="24"/>
              </w:rPr>
            </w:pPr>
            <w:r w:rsidRPr="008512CB">
              <w:rPr>
                <w:sz w:val="24"/>
                <w:szCs w:val="24"/>
              </w:rPr>
              <w:t>Этап высшего</w:t>
            </w:r>
            <w:r w:rsidRPr="008512CB">
              <w:rPr>
                <w:spacing w:val="-4"/>
                <w:sz w:val="24"/>
                <w:szCs w:val="24"/>
              </w:rPr>
              <w:t xml:space="preserve"> </w:t>
            </w:r>
            <w:r w:rsidRPr="008512CB">
              <w:rPr>
                <w:sz w:val="24"/>
                <w:szCs w:val="24"/>
              </w:rPr>
              <w:t>спортивного</w:t>
            </w:r>
          </w:p>
          <w:p w:rsidR="00DF1D97" w:rsidRPr="008512CB" w:rsidRDefault="00DF1D97" w:rsidP="00D7560C">
            <w:pPr>
              <w:pStyle w:val="TableParagraph"/>
              <w:jc w:val="center"/>
              <w:rPr>
                <w:bCs/>
                <w:sz w:val="24"/>
                <w:szCs w:val="24"/>
              </w:rPr>
            </w:pPr>
            <w:r w:rsidRPr="008512CB">
              <w:rPr>
                <w:sz w:val="24"/>
                <w:szCs w:val="24"/>
              </w:rPr>
              <w:t>мастерства</w:t>
            </w:r>
          </w:p>
        </w:tc>
        <w:tc>
          <w:tcPr>
            <w:tcW w:w="2409" w:type="dxa"/>
            <w:vAlign w:val="center"/>
          </w:tcPr>
          <w:p w:rsidR="00DF1D97" w:rsidRPr="008512CB" w:rsidRDefault="00DF1D97" w:rsidP="00D7560C">
            <w:pPr>
              <w:pStyle w:val="TableParagraph"/>
              <w:jc w:val="center"/>
              <w:rPr>
                <w:bCs/>
                <w:sz w:val="24"/>
                <w:szCs w:val="24"/>
              </w:rPr>
            </w:pPr>
            <w:r w:rsidRPr="008512CB">
              <w:rPr>
                <w:bCs/>
                <w:sz w:val="24"/>
                <w:szCs w:val="24"/>
              </w:rPr>
              <w:t>не ограничивается</w:t>
            </w:r>
          </w:p>
        </w:tc>
        <w:tc>
          <w:tcPr>
            <w:tcW w:w="2269" w:type="dxa"/>
            <w:vAlign w:val="center"/>
          </w:tcPr>
          <w:p w:rsidR="00DF1D97" w:rsidRPr="008512CB" w:rsidRDefault="00DF1D97" w:rsidP="00D7560C">
            <w:pPr>
              <w:pStyle w:val="TableParagraph"/>
              <w:ind w:right="81"/>
              <w:jc w:val="center"/>
              <w:rPr>
                <w:bCs/>
                <w:sz w:val="24"/>
                <w:szCs w:val="24"/>
              </w:rPr>
            </w:pPr>
            <w:r w:rsidRPr="008512CB">
              <w:rPr>
                <w:bCs/>
                <w:sz w:val="24"/>
                <w:szCs w:val="24"/>
              </w:rPr>
              <w:t>15</w:t>
            </w:r>
          </w:p>
        </w:tc>
        <w:tc>
          <w:tcPr>
            <w:tcW w:w="2126" w:type="dxa"/>
            <w:vAlign w:val="center"/>
          </w:tcPr>
          <w:p w:rsidR="00DF1D97" w:rsidRPr="008512CB" w:rsidRDefault="00DF1D97" w:rsidP="00D7560C">
            <w:pPr>
              <w:pStyle w:val="TableParagraph"/>
              <w:ind w:right="81"/>
              <w:jc w:val="center"/>
              <w:rPr>
                <w:sz w:val="24"/>
                <w:szCs w:val="24"/>
              </w:rPr>
            </w:pPr>
            <w:r w:rsidRPr="008512CB">
              <w:rPr>
                <w:sz w:val="24"/>
                <w:szCs w:val="24"/>
              </w:rPr>
              <w:t>4</w:t>
            </w:r>
          </w:p>
        </w:tc>
      </w:tr>
    </w:tbl>
    <w:p w:rsidR="00DF1D97" w:rsidRPr="008512CB" w:rsidRDefault="00DF1D97" w:rsidP="00671B09">
      <w:pPr>
        <w:pStyle w:val="a3"/>
        <w:autoSpaceDE w:val="0"/>
        <w:autoSpaceDN w:val="0"/>
        <w:adjustRightInd w:val="0"/>
        <w:spacing w:after="0" w:line="240" w:lineRule="auto"/>
        <w:ind w:left="0" w:firstLine="709"/>
        <w:jc w:val="center"/>
        <w:rPr>
          <w:rFonts w:ascii="Times New Roman" w:hAnsi="Times New Roman"/>
          <w:sz w:val="20"/>
          <w:szCs w:val="20"/>
        </w:rPr>
      </w:pPr>
    </w:p>
    <w:p w:rsidR="00DF1D97" w:rsidRPr="008512CB" w:rsidRDefault="00DF1D97" w:rsidP="00671B09">
      <w:pPr>
        <w:pStyle w:val="a3"/>
        <w:numPr>
          <w:ilvl w:val="0"/>
          <w:numId w:val="2"/>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671B09">
        <w:rPr>
          <w:rFonts w:ascii="Times New Roman" w:hAnsi="Times New Roman"/>
          <w:b/>
          <w:bCs/>
          <w:sz w:val="28"/>
          <w:szCs w:val="28"/>
        </w:rPr>
        <w:t xml:space="preserve">Объем </w:t>
      </w:r>
      <w:r w:rsidRPr="00671B09">
        <w:rPr>
          <w:rFonts w:ascii="Times New Roman" w:hAnsi="Times New Roman"/>
          <w:b/>
          <w:sz w:val="28"/>
          <w:szCs w:val="28"/>
        </w:rPr>
        <w:t>дополнительной образовательной программы спортивной подготовки</w:t>
      </w:r>
    </w:p>
    <w:tbl>
      <w:tblPr>
        <w:tblW w:w="10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56"/>
        <w:gridCol w:w="992"/>
        <w:gridCol w:w="1002"/>
        <w:gridCol w:w="1124"/>
        <w:gridCol w:w="1144"/>
        <w:gridCol w:w="2436"/>
        <w:gridCol w:w="1701"/>
      </w:tblGrid>
      <w:tr w:rsidR="00DF1D97" w:rsidRPr="008512CB" w:rsidTr="00D7560C">
        <w:trPr>
          <w:trHeight w:val="767"/>
          <w:jc w:val="center"/>
        </w:trPr>
        <w:tc>
          <w:tcPr>
            <w:tcW w:w="1756" w:type="dxa"/>
            <w:vMerge w:val="restart"/>
            <w:vAlign w:val="center"/>
          </w:tcPr>
          <w:p w:rsidR="00DF1D97" w:rsidRPr="008512CB" w:rsidRDefault="00DF1D97" w:rsidP="00D7560C">
            <w:pPr>
              <w:pStyle w:val="TableParagraph"/>
              <w:contextualSpacing/>
              <w:jc w:val="center"/>
              <w:rPr>
                <w:bCs/>
                <w:sz w:val="24"/>
                <w:szCs w:val="24"/>
              </w:rPr>
            </w:pPr>
            <w:r w:rsidRPr="008512CB">
              <w:rPr>
                <w:bCs/>
                <w:sz w:val="24"/>
                <w:szCs w:val="24"/>
              </w:rPr>
              <w:t>Этапный</w:t>
            </w:r>
            <w:r w:rsidRPr="008512CB">
              <w:rPr>
                <w:bCs/>
                <w:spacing w:val="-4"/>
                <w:sz w:val="24"/>
                <w:szCs w:val="24"/>
              </w:rPr>
              <w:t xml:space="preserve"> </w:t>
            </w:r>
            <w:r w:rsidRPr="008512CB">
              <w:rPr>
                <w:bCs/>
                <w:sz w:val="24"/>
                <w:szCs w:val="24"/>
              </w:rPr>
              <w:t>норматив</w:t>
            </w:r>
          </w:p>
        </w:tc>
        <w:tc>
          <w:tcPr>
            <w:tcW w:w="8399" w:type="dxa"/>
            <w:gridSpan w:val="6"/>
            <w:vAlign w:val="center"/>
          </w:tcPr>
          <w:p w:rsidR="00DF1D97" w:rsidRPr="008512CB" w:rsidRDefault="00DF1D97" w:rsidP="00D7560C">
            <w:pPr>
              <w:pStyle w:val="TableParagraph"/>
              <w:ind w:left="72" w:right="211"/>
              <w:contextualSpacing/>
              <w:jc w:val="center"/>
              <w:rPr>
                <w:bCs/>
                <w:sz w:val="24"/>
                <w:szCs w:val="24"/>
              </w:rPr>
            </w:pPr>
            <w:r w:rsidRPr="008512CB">
              <w:rPr>
                <w:bCs/>
                <w:sz w:val="24"/>
                <w:szCs w:val="24"/>
              </w:rPr>
              <w:t>Этапы</w:t>
            </w:r>
            <w:r w:rsidRPr="008512CB">
              <w:rPr>
                <w:bCs/>
                <w:spacing w:val="-3"/>
                <w:sz w:val="24"/>
                <w:szCs w:val="24"/>
              </w:rPr>
              <w:t xml:space="preserve"> и годы </w:t>
            </w:r>
            <w:r w:rsidRPr="008512CB">
              <w:rPr>
                <w:bCs/>
                <w:sz w:val="24"/>
                <w:szCs w:val="24"/>
              </w:rPr>
              <w:t>спортивной</w:t>
            </w:r>
            <w:r w:rsidRPr="008512CB">
              <w:rPr>
                <w:bCs/>
                <w:spacing w:val="-3"/>
                <w:sz w:val="24"/>
                <w:szCs w:val="24"/>
              </w:rPr>
              <w:t xml:space="preserve"> </w:t>
            </w:r>
            <w:r w:rsidRPr="008512CB">
              <w:rPr>
                <w:bCs/>
                <w:sz w:val="24"/>
                <w:szCs w:val="24"/>
              </w:rPr>
              <w:t>подготовки</w:t>
            </w:r>
          </w:p>
        </w:tc>
      </w:tr>
      <w:tr w:rsidR="00DF1D97" w:rsidRPr="008512CB" w:rsidTr="00D7560C">
        <w:trPr>
          <w:trHeight w:val="551"/>
          <w:jc w:val="center"/>
        </w:trPr>
        <w:tc>
          <w:tcPr>
            <w:tcW w:w="1756" w:type="dxa"/>
            <w:vMerge/>
            <w:vAlign w:val="center"/>
          </w:tcPr>
          <w:p w:rsidR="00DF1D97" w:rsidRPr="008512CB" w:rsidRDefault="00DF1D97" w:rsidP="00D7560C">
            <w:pPr>
              <w:pStyle w:val="TableParagraph"/>
              <w:contextualSpacing/>
              <w:jc w:val="center"/>
              <w:rPr>
                <w:sz w:val="24"/>
                <w:szCs w:val="24"/>
              </w:rPr>
            </w:pPr>
          </w:p>
        </w:tc>
        <w:tc>
          <w:tcPr>
            <w:tcW w:w="1994" w:type="dxa"/>
            <w:gridSpan w:val="2"/>
            <w:vAlign w:val="center"/>
          </w:tcPr>
          <w:p w:rsidR="00DF1D97" w:rsidRPr="008512CB" w:rsidRDefault="00DF1D97" w:rsidP="00D7560C">
            <w:pPr>
              <w:pStyle w:val="TableParagraph"/>
              <w:ind w:left="240" w:right="225" w:hanging="1"/>
              <w:contextualSpacing/>
              <w:jc w:val="center"/>
              <w:rPr>
                <w:sz w:val="24"/>
                <w:szCs w:val="24"/>
              </w:rPr>
            </w:pPr>
            <w:r w:rsidRPr="008512CB">
              <w:rPr>
                <w:sz w:val="24"/>
                <w:szCs w:val="24"/>
              </w:rPr>
              <w:t>Этап</w:t>
            </w:r>
            <w:r w:rsidRPr="008512CB">
              <w:rPr>
                <w:sz w:val="24"/>
                <w:szCs w:val="24"/>
              </w:rPr>
              <w:br/>
              <w:t>начальной</w:t>
            </w:r>
            <w:r w:rsidRPr="008512CB">
              <w:rPr>
                <w:spacing w:val="1"/>
                <w:sz w:val="24"/>
                <w:szCs w:val="24"/>
              </w:rPr>
              <w:t xml:space="preserve"> </w:t>
            </w:r>
            <w:r w:rsidRPr="008512CB">
              <w:rPr>
                <w:sz w:val="24"/>
                <w:szCs w:val="24"/>
              </w:rPr>
              <w:t>подготовки</w:t>
            </w:r>
          </w:p>
        </w:tc>
        <w:tc>
          <w:tcPr>
            <w:tcW w:w="2268" w:type="dxa"/>
            <w:gridSpan w:val="2"/>
            <w:vAlign w:val="center"/>
          </w:tcPr>
          <w:p w:rsidR="00DF1D97" w:rsidRPr="008512CB" w:rsidRDefault="00DF1D97" w:rsidP="00D7560C">
            <w:pPr>
              <w:pStyle w:val="TableParagraph"/>
              <w:ind w:left="177" w:right="160"/>
              <w:contextualSpacing/>
              <w:jc w:val="center"/>
              <w:rPr>
                <w:sz w:val="24"/>
                <w:szCs w:val="24"/>
              </w:rPr>
            </w:pPr>
            <w:r w:rsidRPr="008512CB">
              <w:rPr>
                <w:sz w:val="24"/>
                <w:szCs w:val="24"/>
              </w:rPr>
              <w:t>Учебно-</w:t>
            </w:r>
            <w:r w:rsidRPr="008512CB">
              <w:rPr>
                <w:spacing w:val="1"/>
                <w:sz w:val="24"/>
                <w:szCs w:val="24"/>
              </w:rPr>
              <w:t xml:space="preserve"> </w:t>
            </w:r>
            <w:r w:rsidRPr="008512CB">
              <w:rPr>
                <w:sz w:val="24"/>
                <w:szCs w:val="24"/>
              </w:rPr>
              <w:t>тренировочный</w:t>
            </w:r>
            <w:r w:rsidRPr="008512CB">
              <w:rPr>
                <w:spacing w:val="-57"/>
                <w:sz w:val="24"/>
                <w:szCs w:val="24"/>
              </w:rPr>
              <w:t xml:space="preserve"> </w:t>
            </w:r>
            <w:r w:rsidRPr="008512CB">
              <w:rPr>
                <w:sz w:val="24"/>
                <w:szCs w:val="24"/>
              </w:rPr>
              <w:t>этап</w:t>
            </w:r>
          </w:p>
          <w:p w:rsidR="00DF1D97" w:rsidRPr="008512CB" w:rsidRDefault="00DF1D97" w:rsidP="00D7560C">
            <w:pPr>
              <w:pStyle w:val="TableParagraph"/>
              <w:contextualSpacing/>
              <w:jc w:val="center"/>
              <w:rPr>
                <w:sz w:val="24"/>
                <w:szCs w:val="24"/>
              </w:rPr>
            </w:pPr>
            <w:r w:rsidRPr="008512CB">
              <w:rPr>
                <w:sz w:val="24"/>
                <w:szCs w:val="24"/>
              </w:rPr>
              <w:t>(этап спортивной</w:t>
            </w:r>
            <w:r w:rsidRPr="008512CB">
              <w:rPr>
                <w:spacing w:val="-58"/>
                <w:sz w:val="24"/>
                <w:szCs w:val="24"/>
              </w:rPr>
              <w:t xml:space="preserve"> </w:t>
            </w:r>
            <w:r w:rsidRPr="008512CB">
              <w:rPr>
                <w:sz w:val="24"/>
                <w:szCs w:val="24"/>
              </w:rPr>
              <w:t>специализации)</w:t>
            </w:r>
          </w:p>
        </w:tc>
        <w:tc>
          <w:tcPr>
            <w:tcW w:w="2436" w:type="dxa"/>
            <w:vMerge w:val="restart"/>
            <w:vAlign w:val="center"/>
          </w:tcPr>
          <w:p w:rsidR="00DF1D97" w:rsidRPr="008512CB" w:rsidRDefault="00DF1D97" w:rsidP="00D7560C">
            <w:pPr>
              <w:pStyle w:val="TableParagraph"/>
              <w:contextualSpacing/>
              <w:jc w:val="center"/>
              <w:rPr>
                <w:sz w:val="24"/>
                <w:szCs w:val="24"/>
              </w:rPr>
            </w:pPr>
            <w:r w:rsidRPr="008512CB">
              <w:rPr>
                <w:sz w:val="24"/>
                <w:szCs w:val="24"/>
              </w:rPr>
              <w:t>Этап</w:t>
            </w:r>
            <w:r w:rsidRPr="008512CB">
              <w:rPr>
                <w:spacing w:val="1"/>
                <w:sz w:val="24"/>
                <w:szCs w:val="24"/>
              </w:rPr>
              <w:t xml:space="preserve"> </w:t>
            </w:r>
            <w:r w:rsidRPr="008512CB">
              <w:rPr>
                <w:spacing w:val="-1"/>
                <w:sz w:val="24"/>
                <w:szCs w:val="24"/>
              </w:rPr>
              <w:t>совершенствования</w:t>
            </w:r>
            <w:r w:rsidRPr="008512CB">
              <w:rPr>
                <w:spacing w:val="-57"/>
                <w:sz w:val="24"/>
                <w:szCs w:val="24"/>
              </w:rPr>
              <w:t xml:space="preserve"> </w:t>
            </w:r>
            <w:r w:rsidRPr="008512CB">
              <w:rPr>
                <w:sz w:val="24"/>
                <w:szCs w:val="24"/>
              </w:rPr>
              <w:t>спортивного</w:t>
            </w:r>
            <w:r w:rsidRPr="008512CB">
              <w:rPr>
                <w:spacing w:val="1"/>
                <w:sz w:val="24"/>
                <w:szCs w:val="24"/>
              </w:rPr>
              <w:t xml:space="preserve"> </w:t>
            </w:r>
            <w:r w:rsidRPr="008512CB">
              <w:rPr>
                <w:sz w:val="24"/>
                <w:szCs w:val="24"/>
              </w:rPr>
              <w:t>мастерства</w:t>
            </w:r>
          </w:p>
        </w:tc>
        <w:tc>
          <w:tcPr>
            <w:tcW w:w="1701" w:type="dxa"/>
            <w:vMerge w:val="restart"/>
            <w:vAlign w:val="center"/>
          </w:tcPr>
          <w:p w:rsidR="00DF1D97" w:rsidRPr="008512CB" w:rsidRDefault="00DF1D97" w:rsidP="00D7560C">
            <w:pPr>
              <w:pStyle w:val="TableParagraph"/>
              <w:contextualSpacing/>
              <w:jc w:val="center"/>
              <w:rPr>
                <w:sz w:val="24"/>
                <w:szCs w:val="24"/>
              </w:rPr>
            </w:pPr>
            <w:r w:rsidRPr="008512CB">
              <w:rPr>
                <w:sz w:val="24"/>
                <w:szCs w:val="24"/>
              </w:rPr>
              <w:t>Этап</w:t>
            </w:r>
            <w:r w:rsidRPr="008512CB">
              <w:rPr>
                <w:spacing w:val="1"/>
                <w:sz w:val="24"/>
                <w:szCs w:val="24"/>
              </w:rPr>
              <w:t xml:space="preserve"> </w:t>
            </w:r>
            <w:r w:rsidRPr="008512CB">
              <w:rPr>
                <w:sz w:val="24"/>
                <w:szCs w:val="24"/>
              </w:rPr>
              <w:t>высшего</w:t>
            </w:r>
            <w:r w:rsidRPr="008512CB">
              <w:rPr>
                <w:spacing w:val="1"/>
                <w:sz w:val="24"/>
                <w:szCs w:val="24"/>
              </w:rPr>
              <w:t xml:space="preserve"> </w:t>
            </w:r>
            <w:r w:rsidRPr="008512CB">
              <w:rPr>
                <w:sz w:val="24"/>
                <w:szCs w:val="24"/>
              </w:rPr>
              <w:t>спортивного</w:t>
            </w:r>
            <w:r w:rsidRPr="008512CB">
              <w:rPr>
                <w:spacing w:val="-57"/>
                <w:sz w:val="24"/>
                <w:szCs w:val="24"/>
              </w:rPr>
              <w:t xml:space="preserve"> </w:t>
            </w:r>
            <w:r w:rsidRPr="008512CB">
              <w:rPr>
                <w:sz w:val="24"/>
                <w:szCs w:val="24"/>
              </w:rPr>
              <w:t>мастерства</w:t>
            </w:r>
          </w:p>
        </w:tc>
      </w:tr>
      <w:tr w:rsidR="00DF1D97" w:rsidRPr="008512CB" w:rsidTr="00D7560C">
        <w:trPr>
          <w:trHeight w:val="551"/>
          <w:jc w:val="center"/>
        </w:trPr>
        <w:tc>
          <w:tcPr>
            <w:tcW w:w="1756" w:type="dxa"/>
            <w:vMerge/>
            <w:vAlign w:val="center"/>
          </w:tcPr>
          <w:p w:rsidR="00DF1D97" w:rsidRPr="008512CB" w:rsidRDefault="00DF1D97" w:rsidP="00D7560C">
            <w:pPr>
              <w:pStyle w:val="TableParagraph"/>
              <w:contextualSpacing/>
              <w:jc w:val="center"/>
              <w:rPr>
                <w:sz w:val="24"/>
                <w:szCs w:val="24"/>
              </w:rPr>
            </w:pPr>
          </w:p>
        </w:tc>
        <w:tc>
          <w:tcPr>
            <w:tcW w:w="992" w:type="dxa"/>
            <w:vAlign w:val="center"/>
          </w:tcPr>
          <w:p w:rsidR="00DF1D97" w:rsidRPr="008512CB" w:rsidRDefault="00DF1D97" w:rsidP="00D7560C">
            <w:pPr>
              <w:pStyle w:val="TableParagraph"/>
              <w:contextualSpacing/>
              <w:jc w:val="center"/>
              <w:rPr>
                <w:sz w:val="24"/>
                <w:szCs w:val="24"/>
              </w:rPr>
            </w:pPr>
            <w:r w:rsidRPr="008512CB">
              <w:rPr>
                <w:sz w:val="24"/>
                <w:szCs w:val="24"/>
              </w:rPr>
              <w:t>До</w:t>
            </w:r>
            <w:r w:rsidRPr="008512CB">
              <w:rPr>
                <w:spacing w:val="1"/>
                <w:sz w:val="24"/>
                <w:szCs w:val="24"/>
              </w:rPr>
              <w:t xml:space="preserve"> </w:t>
            </w:r>
            <w:r w:rsidRPr="008512CB">
              <w:rPr>
                <w:sz w:val="24"/>
                <w:szCs w:val="24"/>
              </w:rPr>
              <w:t>года</w:t>
            </w:r>
          </w:p>
        </w:tc>
        <w:tc>
          <w:tcPr>
            <w:tcW w:w="1002" w:type="dxa"/>
            <w:vAlign w:val="center"/>
          </w:tcPr>
          <w:p w:rsidR="00DF1D97" w:rsidRPr="008512CB" w:rsidRDefault="00DF1D97" w:rsidP="00D7560C">
            <w:pPr>
              <w:pStyle w:val="TableParagraph"/>
              <w:contextualSpacing/>
              <w:jc w:val="center"/>
              <w:rPr>
                <w:sz w:val="24"/>
                <w:szCs w:val="24"/>
              </w:rPr>
            </w:pPr>
            <w:r w:rsidRPr="008512CB">
              <w:rPr>
                <w:sz w:val="24"/>
                <w:szCs w:val="24"/>
              </w:rPr>
              <w:t>Свыше года</w:t>
            </w:r>
          </w:p>
        </w:tc>
        <w:tc>
          <w:tcPr>
            <w:tcW w:w="1124" w:type="dxa"/>
            <w:vAlign w:val="center"/>
          </w:tcPr>
          <w:p w:rsidR="00DF1D97" w:rsidRPr="008512CB" w:rsidRDefault="00DF1D97" w:rsidP="00D7560C">
            <w:pPr>
              <w:pStyle w:val="TableParagraph"/>
              <w:ind w:left="62" w:right="121"/>
              <w:contextualSpacing/>
              <w:jc w:val="center"/>
              <w:rPr>
                <w:sz w:val="24"/>
                <w:szCs w:val="24"/>
              </w:rPr>
            </w:pPr>
            <w:r w:rsidRPr="008512CB">
              <w:rPr>
                <w:spacing w:val="-1"/>
                <w:sz w:val="24"/>
                <w:szCs w:val="24"/>
              </w:rPr>
              <w:t xml:space="preserve">До трех </w:t>
            </w:r>
            <w:r w:rsidRPr="008512CB">
              <w:rPr>
                <w:sz w:val="24"/>
                <w:szCs w:val="24"/>
              </w:rPr>
              <w:t>лет</w:t>
            </w:r>
          </w:p>
        </w:tc>
        <w:tc>
          <w:tcPr>
            <w:tcW w:w="1144" w:type="dxa"/>
            <w:vAlign w:val="center"/>
          </w:tcPr>
          <w:p w:rsidR="00DF1D97" w:rsidRPr="008512CB" w:rsidRDefault="00DF1D97" w:rsidP="00D7560C">
            <w:pPr>
              <w:pStyle w:val="TableParagraph"/>
              <w:ind w:left="72" w:right="80"/>
              <w:contextualSpacing/>
              <w:jc w:val="center"/>
              <w:rPr>
                <w:sz w:val="24"/>
                <w:szCs w:val="24"/>
              </w:rPr>
            </w:pPr>
            <w:r w:rsidRPr="008512CB">
              <w:rPr>
                <w:sz w:val="24"/>
                <w:szCs w:val="24"/>
              </w:rPr>
              <w:t>Свыше трех лет</w:t>
            </w:r>
          </w:p>
        </w:tc>
        <w:tc>
          <w:tcPr>
            <w:tcW w:w="2436" w:type="dxa"/>
            <w:vMerge/>
            <w:vAlign w:val="center"/>
          </w:tcPr>
          <w:p w:rsidR="00DF1D97" w:rsidRPr="008512CB" w:rsidRDefault="00DF1D97" w:rsidP="00D7560C">
            <w:pPr>
              <w:pStyle w:val="TableParagraph"/>
              <w:contextualSpacing/>
              <w:jc w:val="center"/>
              <w:rPr>
                <w:sz w:val="24"/>
                <w:szCs w:val="24"/>
              </w:rPr>
            </w:pPr>
          </w:p>
        </w:tc>
        <w:tc>
          <w:tcPr>
            <w:tcW w:w="1701" w:type="dxa"/>
            <w:vMerge/>
            <w:vAlign w:val="center"/>
          </w:tcPr>
          <w:p w:rsidR="00DF1D97" w:rsidRPr="008512CB" w:rsidRDefault="00DF1D97" w:rsidP="00D7560C">
            <w:pPr>
              <w:pStyle w:val="TableParagraph"/>
              <w:contextualSpacing/>
              <w:jc w:val="center"/>
              <w:rPr>
                <w:sz w:val="24"/>
                <w:szCs w:val="24"/>
              </w:rPr>
            </w:pPr>
          </w:p>
        </w:tc>
      </w:tr>
      <w:tr w:rsidR="00DF1D97" w:rsidRPr="008512CB" w:rsidTr="00D7560C">
        <w:trPr>
          <w:trHeight w:val="551"/>
          <w:jc w:val="center"/>
        </w:trPr>
        <w:tc>
          <w:tcPr>
            <w:tcW w:w="1756" w:type="dxa"/>
            <w:vAlign w:val="center"/>
          </w:tcPr>
          <w:p w:rsidR="00DF1D97" w:rsidRPr="008512CB" w:rsidRDefault="00DF1D97" w:rsidP="00D7560C">
            <w:pPr>
              <w:pStyle w:val="TableParagraph"/>
              <w:contextualSpacing/>
              <w:jc w:val="center"/>
              <w:rPr>
                <w:sz w:val="24"/>
                <w:szCs w:val="24"/>
              </w:rPr>
            </w:pPr>
            <w:r w:rsidRPr="008512CB">
              <w:rPr>
                <w:sz w:val="24"/>
                <w:szCs w:val="24"/>
              </w:rPr>
              <w:t>Количество</w:t>
            </w:r>
            <w:r w:rsidRPr="008512CB">
              <w:rPr>
                <w:spacing w:val="-2"/>
                <w:sz w:val="24"/>
                <w:szCs w:val="24"/>
              </w:rPr>
              <w:t xml:space="preserve"> </w:t>
            </w:r>
            <w:r w:rsidRPr="008512CB">
              <w:rPr>
                <w:sz w:val="24"/>
                <w:szCs w:val="24"/>
              </w:rPr>
              <w:t>часов</w:t>
            </w:r>
          </w:p>
          <w:p w:rsidR="00DF1D97" w:rsidRPr="008512CB" w:rsidRDefault="00DF1D97" w:rsidP="00D7560C">
            <w:pPr>
              <w:pStyle w:val="TableParagraph"/>
              <w:contextualSpacing/>
              <w:jc w:val="center"/>
              <w:rPr>
                <w:sz w:val="24"/>
                <w:szCs w:val="24"/>
              </w:rPr>
            </w:pPr>
            <w:r w:rsidRPr="008512CB">
              <w:rPr>
                <w:sz w:val="24"/>
                <w:szCs w:val="24"/>
              </w:rPr>
              <w:t>в неделю</w:t>
            </w:r>
          </w:p>
        </w:tc>
        <w:tc>
          <w:tcPr>
            <w:tcW w:w="992" w:type="dxa"/>
            <w:vAlign w:val="center"/>
          </w:tcPr>
          <w:p w:rsidR="00DF1D97" w:rsidRPr="008512CB" w:rsidRDefault="00DF1D97" w:rsidP="00D7560C">
            <w:pPr>
              <w:pStyle w:val="TableParagraph"/>
              <w:contextualSpacing/>
              <w:jc w:val="center"/>
              <w:rPr>
                <w:sz w:val="24"/>
                <w:szCs w:val="24"/>
              </w:rPr>
            </w:pPr>
            <w:r w:rsidRPr="008512CB">
              <w:rPr>
                <w:sz w:val="24"/>
                <w:szCs w:val="24"/>
              </w:rPr>
              <w:t>4,5-6</w:t>
            </w:r>
          </w:p>
        </w:tc>
        <w:tc>
          <w:tcPr>
            <w:tcW w:w="1002" w:type="dxa"/>
            <w:vAlign w:val="center"/>
          </w:tcPr>
          <w:p w:rsidR="00DF1D97" w:rsidRPr="008512CB" w:rsidRDefault="00DF1D97" w:rsidP="00D7560C">
            <w:pPr>
              <w:pStyle w:val="TableParagraph"/>
              <w:contextualSpacing/>
              <w:jc w:val="center"/>
              <w:rPr>
                <w:sz w:val="24"/>
                <w:szCs w:val="24"/>
              </w:rPr>
            </w:pPr>
            <w:r w:rsidRPr="008512CB">
              <w:rPr>
                <w:sz w:val="24"/>
                <w:szCs w:val="24"/>
              </w:rPr>
              <w:t>6-8</w:t>
            </w:r>
          </w:p>
        </w:tc>
        <w:tc>
          <w:tcPr>
            <w:tcW w:w="1124" w:type="dxa"/>
            <w:vAlign w:val="center"/>
          </w:tcPr>
          <w:p w:rsidR="00DF1D97" w:rsidRPr="008512CB" w:rsidRDefault="00DF1D97" w:rsidP="00D7560C">
            <w:pPr>
              <w:pStyle w:val="TableParagraph"/>
              <w:contextualSpacing/>
              <w:jc w:val="center"/>
              <w:rPr>
                <w:sz w:val="24"/>
                <w:szCs w:val="24"/>
              </w:rPr>
            </w:pPr>
            <w:r w:rsidRPr="008512CB">
              <w:rPr>
                <w:sz w:val="24"/>
                <w:szCs w:val="24"/>
              </w:rPr>
              <w:t>8-14</w:t>
            </w:r>
          </w:p>
        </w:tc>
        <w:tc>
          <w:tcPr>
            <w:tcW w:w="1144" w:type="dxa"/>
            <w:vAlign w:val="center"/>
          </w:tcPr>
          <w:p w:rsidR="00DF1D97" w:rsidRPr="008512CB" w:rsidRDefault="00DF1D97" w:rsidP="00D7560C">
            <w:pPr>
              <w:pStyle w:val="TableParagraph"/>
              <w:contextualSpacing/>
              <w:jc w:val="center"/>
              <w:rPr>
                <w:sz w:val="24"/>
                <w:szCs w:val="24"/>
              </w:rPr>
            </w:pPr>
            <w:r w:rsidRPr="008512CB">
              <w:rPr>
                <w:sz w:val="24"/>
                <w:szCs w:val="24"/>
              </w:rPr>
              <w:t>12-18</w:t>
            </w:r>
          </w:p>
        </w:tc>
        <w:tc>
          <w:tcPr>
            <w:tcW w:w="2436" w:type="dxa"/>
            <w:vAlign w:val="center"/>
          </w:tcPr>
          <w:p w:rsidR="00DF1D97" w:rsidRPr="008512CB" w:rsidRDefault="00DF1D97" w:rsidP="00D7560C">
            <w:pPr>
              <w:pStyle w:val="TableParagraph"/>
              <w:contextualSpacing/>
              <w:jc w:val="center"/>
              <w:rPr>
                <w:sz w:val="24"/>
                <w:szCs w:val="24"/>
              </w:rPr>
            </w:pPr>
            <w:r w:rsidRPr="008512CB">
              <w:rPr>
                <w:sz w:val="24"/>
                <w:szCs w:val="24"/>
              </w:rPr>
              <w:t>16-24</w:t>
            </w:r>
          </w:p>
        </w:tc>
        <w:tc>
          <w:tcPr>
            <w:tcW w:w="1701" w:type="dxa"/>
            <w:vAlign w:val="center"/>
          </w:tcPr>
          <w:p w:rsidR="00DF1D97" w:rsidRPr="008512CB" w:rsidRDefault="00DF1D97" w:rsidP="00D7560C">
            <w:pPr>
              <w:pStyle w:val="TableParagraph"/>
              <w:contextualSpacing/>
              <w:jc w:val="center"/>
              <w:rPr>
                <w:sz w:val="24"/>
                <w:szCs w:val="24"/>
              </w:rPr>
            </w:pPr>
            <w:r w:rsidRPr="008512CB">
              <w:rPr>
                <w:sz w:val="24"/>
                <w:szCs w:val="24"/>
              </w:rPr>
              <w:t>20-32</w:t>
            </w:r>
          </w:p>
        </w:tc>
      </w:tr>
      <w:tr w:rsidR="00DF1D97" w:rsidRPr="008512CB" w:rsidTr="00D7560C">
        <w:trPr>
          <w:trHeight w:val="551"/>
          <w:jc w:val="center"/>
        </w:trPr>
        <w:tc>
          <w:tcPr>
            <w:tcW w:w="1756" w:type="dxa"/>
            <w:vAlign w:val="center"/>
          </w:tcPr>
          <w:p w:rsidR="00DF1D97" w:rsidRPr="008512CB" w:rsidRDefault="00DF1D97" w:rsidP="00D7560C">
            <w:pPr>
              <w:pStyle w:val="TableParagraph"/>
              <w:contextualSpacing/>
              <w:jc w:val="center"/>
              <w:rPr>
                <w:sz w:val="24"/>
                <w:szCs w:val="24"/>
              </w:rPr>
            </w:pPr>
            <w:r w:rsidRPr="008512CB">
              <w:rPr>
                <w:sz w:val="24"/>
                <w:szCs w:val="24"/>
              </w:rPr>
              <w:t>Общее</w:t>
            </w:r>
            <w:r w:rsidRPr="008512CB">
              <w:rPr>
                <w:spacing w:val="-4"/>
                <w:sz w:val="24"/>
                <w:szCs w:val="24"/>
              </w:rPr>
              <w:t xml:space="preserve"> </w:t>
            </w:r>
            <w:r w:rsidRPr="008512CB">
              <w:rPr>
                <w:sz w:val="24"/>
                <w:szCs w:val="24"/>
              </w:rPr>
              <w:t>количество</w:t>
            </w:r>
          </w:p>
          <w:p w:rsidR="00DF1D97" w:rsidRPr="008512CB" w:rsidRDefault="00DF1D97" w:rsidP="00D7560C">
            <w:pPr>
              <w:pStyle w:val="TableParagraph"/>
              <w:contextualSpacing/>
              <w:jc w:val="center"/>
              <w:rPr>
                <w:sz w:val="24"/>
                <w:szCs w:val="24"/>
              </w:rPr>
            </w:pPr>
            <w:r w:rsidRPr="008512CB">
              <w:rPr>
                <w:sz w:val="24"/>
                <w:szCs w:val="24"/>
              </w:rPr>
              <w:t>часов</w:t>
            </w:r>
            <w:r w:rsidRPr="008512CB">
              <w:rPr>
                <w:spacing w:val="-1"/>
                <w:sz w:val="24"/>
                <w:szCs w:val="24"/>
              </w:rPr>
              <w:t xml:space="preserve"> </w:t>
            </w:r>
            <w:r w:rsidRPr="008512CB">
              <w:rPr>
                <w:sz w:val="24"/>
                <w:szCs w:val="24"/>
              </w:rPr>
              <w:t>в</w:t>
            </w:r>
            <w:r w:rsidRPr="008512CB">
              <w:rPr>
                <w:spacing w:val="-3"/>
                <w:sz w:val="24"/>
                <w:szCs w:val="24"/>
              </w:rPr>
              <w:t xml:space="preserve"> </w:t>
            </w:r>
            <w:r w:rsidRPr="008512CB">
              <w:rPr>
                <w:sz w:val="24"/>
                <w:szCs w:val="24"/>
              </w:rPr>
              <w:t>год</w:t>
            </w:r>
          </w:p>
        </w:tc>
        <w:tc>
          <w:tcPr>
            <w:tcW w:w="992" w:type="dxa"/>
            <w:vAlign w:val="center"/>
          </w:tcPr>
          <w:p w:rsidR="00DF1D97" w:rsidRPr="008512CB" w:rsidRDefault="00DF1D97" w:rsidP="00D7560C">
            <w:pPr>
              <w:pStyle w:val="TableParagraph"/>
              <w:contextualSpacing/>
              <w:jc w:val="center"/>
              <w:rPr>
                <w:sz w:val="24"/>
                <w:szCs w:val="24"/>
              </w:rPr>
            </w:pPr>
            <w:r w:rsidRPr="008512CB">
              <w:rPr>
                <w:sz w:val="24"/>
                <w:szCs w:val="24"/>
              </w:rPr>
              <w:t>234-312</w:t>
            </w:r>
          </w:p>
        </w:tc>
        <w:tc>
          <w:tcPr>
            <w:tcW w:w="1002" w:type="dxa"/>
            <w:vAlign w:val="center"/>
          </w:tcPr>
          <w:p w:rsidR="00DF1D97" w:rsidRPr="008512CB" w:rsidRDefault="00DF1D97" w:rsidP="00D7560C">
            <w:pPr>
              <w:pStyle w:val="TableParagraph"/>
              <w:contextualSpacing/>
              <w:jc w:val="center"/>
              <w:rPr>
                <w:sz w:val="24"/>
                <w:szCs w:val="24"/>
              </w:rPr>
            </w:pPr>
            <w:r w:rsidRPr="008512CB">
              <w:rPr>
                <w:sz w:val="24"/>
                <w:szCs w:val="24"/>
              </w:rPr>
              <w:t>312-416</w:t>
            </w:r>
          </w:p>
        </w:tc>
        <w:tc>
          <w:tcPr>
            <w:tcW w:w="1124" w:type="dxa"/>
            <w:vAlign w:val="center"/>
          </w:tcPr>
          <w:p w:rsidR="00DF1D97" w:rsidRPr="008512CB" w:rsidRDefault="00DF1D97" w:rsidP="00D7560C">
            <w:pPr>
              <w:pStyle w:val="TableParagraph"/>
              <w:contextualSpacing/>
              <w:jc w:val="center"/>
              <w:rPr>
                <w:sz w:val="24"/>
                <w:szCs w:val="24"/>
              </w:rPr>
            </w:pPr>
            <w:r w:rsidRPr="008512CB">
              <w:rPr>
                <w:sz w:val="24"/>
                <w:szCs w:val="24"/>
              </w:rPr>
              <w:t>416-728</w:t>
            </w:r>
          </w:p>
        </w:tc>
        <w:tc>
          <w:tcPr>
            <w:tcW w:w="1144" w:type="dxa"/>
            <w:vAlign w:val="center"/>
          </w:tcPr>
          <w:p w:rsidR="00DF1D97" w:rsidRPr="008512CB" w:rsidRDefault="00DF1D97" w:rsidP="00D7560C">
            <w:pPr>
              <w:pStyle w:val="TableParagraph"/>
              <w:contextualSpacing/>
              <w:jc w:val="center"/>
              <w:rPr>
                <w:sz w:val="24"/>
                <w:szCs w:val="24"/>
              </w:rPr>
            </w:pPr>
            <w:r w:rsidRPr="008512CB">
              <w:rPr>
                <w:sz w:val="24"/>
                <w:szCs w:val="24"/>
              </w:rPr>
              <w:t>624-936</w:t>
            </w:r>
          </w:p>
        </w:tc>
        <w:tc>
          <w:tcPr>
            <w:tcW w:w="2436" w:type="dxa"/>
            <w:vAlign w:val="center"/>
          </w:tcPr>
          <w:p w:rsidR="00DF1D97" w:rsidRPr="008512CB" w:rsidRDefault="00DF1D97" w:rsidP="00D7560C">
            <w:pPr>
              <w:pStyle w:val="TableParagraph"/>
              <w:contextualSpacing/>
              <w:jc w:val="center"/>
              <w:rPr>
                <w:sz w:val="24"/>
                <w:szCs w:val="24"/>
              </w:rPr>
            </w:pPr>
            <w:r w:rsidRPr="008512CB">
              <w:rPr>
                <w:sz w:val="24"/>
                <w:szCs w:val="24"/>
              </w:rPr>
              <w:t>832-1248</w:t>
            </w:r>
          </w:p>
        </w:tc>
        <w:tc>
          <w:tcPr>
            <w:tcW w:w="1701" w:type="dxa"/>
            <w:vAlign w:val="center"/>
          </w:tcPr>
          <w:p w:rsidR="00DF1D97" w:rsidRPr="008512CB" w:rsidRDefault="00DF1D97" w:rsidP="00D7560C">
            <w:pPr>
              <w:pStyle w:val="TableParagraph"/>
              <w:contextualSpacing/>
              <w:jc w:val="center"/>
              <w:rPr>
                <w:sz w:val="24"/>
                <w:szCs w:val="24"/>
              </w:rPr>
            </w:pPr>
            <w:r w:rsidRPr="008512CB">
              <w:rPr>
                <w:sz w:val="24"/>
                <w:szCs w:val="24"/>
              </w:rPr>
              <w:t>1040-1664</w:t>
            </w:r>
          </w:p>
        </w:tc>
      </w:tr>
    </w:tbl>
    <w:p w:rsidR="00DF1D97" w:rsidRPr="008512CB" w:rsidRDefault="00DF1D97" w:rsidP="0044683A">
      <w:pPr>
        <w:pStyle w:val="a3"/>
        <w:autoSpaceDE w:val="0"/>
        <w:autoSpaceDN w:val="0"/>
        <w:adjustRightInd w:val="0"/>
        <w:spacing w:after="0" w:line="240" w:lineRule="auto"/>
        <w:ind w:left="3686"/>
        <w:jc w:val="center"/>
        <w:rPr>
          <w:rFonts w:ascii="Times New Roman" w:hAnsi="Times New Roman"/>
          <w:sz w:val="20"/>
          <w:szCs w:val="20"/>
        </w:rPr>
      </w:pPr>
    </w:p>
    <w:p w:rsidR="00DF1D97" w:rsidRPr="008512CB" w:rsidRDefault="00DF1D97" w:rsidP="00B304C9">
      <w:pPr>
        <w:pStyle w:val="a3"/>
        <w:numPr>
          <w:ilvl w:val="0"/>
          <w:numId w:val="2"/>
        </w:numPr>
        <w:tabs>
          <w:tab w:val="left" w:pos="1276"/>
        </w:tabs>
        <w:autoSpaceDE w:val="0"/>
        <w:autoSpaceDN w:val="0"/>
        <w:adjustRightInd w:val="0"/>
        <w:spacing w:after="0" w:line="240" w:lineRule="auto"/>
        <w:ind w:left="0" w:firstLine="680"/>
        <w:jc w:val="both"/>
        <w:rPr>
          <w:rFonts w:ascii="Times New Roman" w:hAnsi="Times New Roman"/>
          <w:sz w:val="28"/>
          <w:szCs w:val="28"/>
          <w:lang w:eastAsia="ru-RU"/>
        </w:rPr>
      </w:pPr>
      <w:r w:rsidRPr="008512CB">
        <w:rPr>
          <w:rFonts w:ascii="Times New Roman" w:hAnsi="Times New Roman"/>
          <w:sz w:val="28"/>
          <w:szCs w:val="28"/>
          <w:lang w:eastAsia="ru-RU"/>
        </w:rPr>
        <w:t>Виды (формы) обучения,</w:t>
      </w:r>
      <w:r w:rsidRPr="008512CB">
        <w:rPr>
          <w:rFonts w:ascii="Times New Roman" w:hAnsi="Times New Roman"/>
          <w:sz w:val="28"/>
          <w:szCs w:val="28"/>
        </w:rPr>
        <w:t xml:space="preserve"> применяющиеся при реализации дополнительной образовательной программы спортивной подготовки</w:t>
      </w:r>
      <w:r w:rsidRPr="008512CB">
        <w:rPr>
          <w:rFonts w:ascii="Times New Roman" w:hAnsi="Times New Roman"/>
          <w:sz w:val="28"/>
          <w:szCs w:val="28"/>
          <w:lang w:eastAsia="ru-RU"/>
        </w:rPr>
        <w:t xml:space="preserve">: </w:t>
      </w:r>
    </w:p>
    <w:p w:rsidR="00DF1D97" w:rsidRPr="008512CB" w:rsidRDefault="00DF1D97" w:rsidP="00B304C9">
      <w:pPr>
        <w:spacing w:after="0" w:line="240" w:lineRule="auto"/>
        <w:ind w:firstLine="680"/>
        <w:jc w:val="both"/>
        <w:rPr>
          <w:rFonts w:ascii="Times New Roman" w:hAnsi="Times New Roman"/>
          <w:sz w:val="28"/>
          <w:szCs w:val="28"/>
        </w:rPr>
      </w:pPr>
      <w:r w:rsidRPr="008512CB">
        <w:rPr>
          <w:rFonts w:ascii="Times New Roman" w:hAnsi="Times New Roman"/>
          <w:sz w:val="28"/>
          <w:szCs w:val="28"/>
        </w:rPr>
        <w:t>• учебно-тренировочные занятия - групповые, индивидуальные, смешанные, в том числе с использованием дистанционных технологий.</w:t>
      </w:r>
    </w:p>
    <w:p w:rsidR="00DF1D97" w:rsidRPr="008512CB" w:rsidRDefault="00DF1D97" w:rsidP="00B304C9">
      <w:pPr>
        <w:spacing w:after="0" w:line="240" w:lineRule="auto"/>
        <w:ind w:firstLine="680"/>
        <w:jc w:val="both"/>
        <w:rPr>
          <w:rFonts w:ascii="Times New Roman" w:hAnsi="Times New Roman"/>
          <w:sz w:val="28"/>
          <w:szCs w:val="28"/>
        </w:rPr>
      </w:pPr>
      <w:r w:rsidRPr="008512CB">
        <w:rPr>
          <w:rFonts w:ascii="Times New Roman" w:hAnsi="Times New Roman"/>
          <w:sz w:val="28"/>
          <w:szCs w:val="28"/>
        </w:rPr>
        <w:t>• учебно-тренировочные мероприятия</w:t>
      </w:r>
    </w:p>
    <w:p w:rsidR="00DF1D97" w:rsidRPr="008512CB" w:rsidRDefault="00DF1D97" w:rsidP="00B304C9">
      <w:pPr>
        <w:pStyle w:val="a7"/>
        <w:jc w:val="right"/>
        <w:rPr>
          <w:rFonts w:ascii="Times New Roman" w:hAnsi="Times New Roman"/>
          <w:sz w:val="20"/>
          <w:szCs w:val="20"/>
        </w:rPr>
      </w:pPr>
    </w:p>
    <w:tbl>
      <w:tblPr>
        <w:tblW w:w="10206" w:type="dxa"/>
        <w:tblLayout w:type="fixed"/>
        <w:tblCellMar>
          <w:left w:w="62" w:type="dxa"/>
          <w:right w:w="62" w:type="dxa"/>
        </w:tblCellMar>
        <w:tblLook w:val="0000"/>
      </w:tblPr>
      <w:tblGrid>
        <w:gridCol w:w="425"/>
        <w:gridCol w:w="2251"/>
        <w:gridCol w:w="1266"/>
        <w:gridCol w:w="104"/>
        <w:gridCol w:w="1940"/>
        <w:gridCol w:w="1969"/>
        <w:gridCol w:w="2251"/>
      </w:tblGrid>
      <w:tr w:rsidR="00DF1D97" w:rsidRPr="008512CB" w:rsidTr="00D7560C">
        <w:trPr>
          <w:trHeight w:val="20"/>
        </w:trPr>
        <w:tc>
          <w:tcPr>
            <w:tcW w:w="426" w:type="dxa"/>
            <w:vMerge w:val="restart"/>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right="-62"/>
              <w:jc w:val="center"/>
              <w:rPr>
                <w:rFonts w:ascii="Times New Roman" w:hAnsi="Times New Roman"/>
                <w:bCs/>
                <w:sz w:val="24"/>
                <w:szCs w:val="24"/>
              </w:rPr>
            </w:pPr>
            <w:r w:rsidRPr="008512CB">
              <w:rPr>
                <w:rFonts w:ascii="Times New Roman" w:hAnsi="Times New Roman"/>
                <w:bCs/>
                <w:sz w:val="24"/>
                <w:szCs w:val="24"/>
              </w:rPr>
              <w:t>№ п/п</w:t>
            </w:r>
          </w:p>
        </w:tc>
        <w:tc>
          <w:tcPr>
            <w:tcW w:w="2268" w:type="dxa"/>
            <w:vMerge w:val="restart"/>
            <w:tcBorders>
              <w:top w:val="single" w:sz="4" w:space="0" w:color="000000"/>
              <w:left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bCs/>
                <w:sz w:val="24"/>
                <w:szCs w:val="24"/>
              </w:rPr>
            </w:pPr>
            <w:r w:rsidRPr="008512CB">
              <w:rPr>
                <w:rFonts w:ascii="Times New Roman" w:hAnsi="Times New Roman"/>
                <w:bCs/>
                <w:sz w:val="24"/>
                <w:szCs w:val="24"/>
              </w:rPr>
              <w:t>Виды учебно-тренировочных мероприятий</w:t>
            </w:r>
          </w:p>
        </w:tc>
        <w:tc>
          <w:tcPr>
            <w:tcW w:w="7587" w:type="dxa"/>
            <w:gridSpan w:val="5"/>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bCs/>
                <w:sz w:val="24"/>
                <w:szCs w:val="24"/>
              </w:rPr>
            </w:pPr>
            <w:r w:rsidRPr="008512CB">
              <w:rPr>
                <w:rFonts w:ascii="Times New Roman" w:hAnsi="Times New Roman"/>
                <w:bCs/>
                <w:sz w:val="24"/>
                <w:szCs w:val="24"/>
              </w:rPr>
              <w:t xml:space="preserve">Предельная продолжительность учебно-тренировочных мероприятий по этапам спортивной подготовки (количество суток) </w:t>
            </w:r>
            <w:r w:rsidRPr="008512CB">
              <w:rPr>
                <w:rFonts w:ascii="Times New Roman" w:hAnsi="Times New Roman"/>
                <w:bCs/>
                <w:sz w:val="24"/>
                <w:szCs w:val="24"/>
              </w:rPr>
              <w:br/>
              <w:t>(без учета времени следования к месту проведения учебно-тренировочных мероприятий и обратно)</w:t>
            </w:r>
          </w:p>
        </w:tc>
      </w:tr>
      <w:tr w:rsidR="00DF1D97" w:rsidRPr="008512CB" w:rsidTr="00D7560C">
        <w:trPr>
          <w:trHeight w:val="20"/>
        </w:trPr>
        <w:tc>
          <w:tcPr>
            <w:tcW w:w="426" w:type="dxa"/>
            <w:vMerge/>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rPr>
                <w:rFonts w:ascii="Times New Roman" w:hAnsi="Times New Roman"/>
                <w:bCs/>
                <w:sz w:val="24"/>
                <w:szCs w:val="24"/>
              </w:rPr>
            </w:pPr>
          </w:p>
        </w:tc>
        <w:tc>
          <w:tcPr>
            <w:tcW w:w="2268" w:type="dxa"/>
            <w:vMerge/>
            <w:tcBorders>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firstLine="540"/>
              <w:jc w:val="both"/>
              <w:rPr>
                <w:rFonts w:ascii="Times New Roman" w:hAnsi="Times New Roman"/>
                <w:bCs/>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bCs/>
                <w:sz w:val="24"/>
                <w:szCs w:val="24"/>
              </w:rPr>
            </w:pPr>
            <w:r w:rsidRPr="008512CB">
              <w:rPr>
                <w:rFonts w:ascii="Times New Roman" w:hAnsi="Times New Roman"/>
                <w:bCs/>
                <w:sz w:val="24"/>
                <w:szCs w:val="24"/>
              </w:rPr>
              <w:t>Этап начальной подготовки</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bCs/>
                <w:sz w:val="24"/>
                <w:szCs w:val="24"/>
              </w:rPr>
            </w:pPr>
            <w:r w:rsidRPr="008512CB">
              <w:rPr>
                <w:rFonts w:ascii="Times New Roman" w:hAnsi="Times New Roman"/>
                <w:bCs/>
                <w:sz w:val="24"/>
                <w:szCs w:val="24"/>
              </w:rPr>
              <w:t xml:space="preserve">Учебно-тренировочный этап </w:t>
            </w:r>
          </w:p>
          <w:p w:rsidR="00DF1D97" w:rsidRPr="008512CB" w:rsidRDefault="00DF1D97" w:rsidP="00D7560C">
            <w:pPr>
              <w:widowControl w:val="0"/>
              <w:spacing w:after="0" w:line="240" w:lineRule="auto"/>
              <w:jc w:val="center"/>
              <w:rPr>
                <w:rFonts w:ascii="Times New Roman" w:hAnsi="Times New Roman"/>
                <w:bCs/>
                <w:sz w:val="24"/>
                <w:szCs w:val="24"/>
              </w:rPr>
            </w:pPr>
            <w:r w:rsidRPr="008512CB">
              <w:rPr>
                <w:rFonts w:ascii="Times New Roman" w:hAnsi="Times New Roman"/>
                <w:bCs/>
                <w:sz w:val="24"/>
                <w:szCs w:val="24"/>
              </w:rPr>
              <w:t>(этап спортивной специализации)</w:t>
            </w: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1D97" w:rsidRPr="008512CB" w:rsidRDefault="00DF1D97" w:rsidP="00D7560C">
            <w:pPr>
              <w:widowControl w:val="0"/>
              <w:spacing w:after="0" w:line="240" w:lineRule="auto"/>
              <w:jc w:val="center"/>
              <w:rPr>
                <w:rFonts w:ascii="Times New Roman" w:hAnsi="Times New Roman"/>
                <w:bCs/>
                <w:sz w:val="24"/>
                <w:szCs w:val="24"/>
              </w:rPr>
            </w:pPr>
            <w:r w:rsidRPr="008512CB">
              <w:rPr>
                <w:rFonts w:ascii="Times New Roman" w:hAnsi="Times New Roman"/>
                <w:bCs/>
                <w:sz w:val="24"/>
                <w:szCs w:val="24"/>
              </w:rPr>
              <w:t>Этап совершенствования спортивного мастерства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right="-62"/>
              <w:jc w:val="center"/>
              <w:rPr>
                <w:rFonts w:ascii="Times New Roman" w:hAnsi="Times New Roman"/>
                <w:bCs/>
                <w:sz w:val="24"/>
                <w:szCs w:val="24"/>
              </w:rPr>
            </w:pPr>
            <w:r w:rsidRPr="008512CB">
              <w:rPr>
                <w:rFonts w:ascii="Times New Roman" w:hAnsi="Times New Roman"/>
                <w:bCs/>
                <w:sz w:val="24"/>
                <w:szCs w:val="24"/>
              </w:rPr>
              <w:t>Этап высшего спортивного мастерства</w:t>
            </w:r>
          </w:p>
        </w:tc>
      </w:tr>
      <w:tr w:rsidR="00DF1D97" w:rsidRPr="008512CB" w:rsidTr="00D7560C">
        <w:trPr>
          <w:trHeight w:val="567"/>
        </w:trPr>
        <w:tc>
          <w:tcPr>
            <w:tcW w:w="10281" w:type="dxa"/>
            <w:gridSpan w:val="7"/>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right="-62"/>
              <w:jc w:val="center"/>
              <w:rPr>
                <w:rFonts w:ascii="Times New Roman" w:hAnsi="Times New Roman"/>
                <w:bCs/>
                <w:sz w:val="24"/>
                <w:szCs w:val="24"/>
              </w:rPr>
            </w:pPr>
            <w:r w:rsidRPr="008512CB">
              <w:rPr>
                <w:rFonts w:ascii="Times New Roman" w:hAnsi="Times New Roman"/>
                <w:sz w:val="24"/>
                <w:szCs w:val="24"/>
              </w:rPr>
              <w:t>1. Учебно-тренировочные мероприятия по подготовке к спортивным соревнованиям</w:t>
            </w:r>
          </w:p>
        </w:tc>
      </w:tr>
      <w:tr w:rsidR="00DF1D97" w:rsidRPr="008512CB" w:rsidTr="00D7560C">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right="-62"/>
              <w:jc w:val="center"/>
              <w:rPr>
                <w:rFonts w:ascii="Times New Roman" w:hAnsi="Times New Roman"/>
                <w:sz w:val="24"/>
                <w:szCs w:val="24"/>
              </w:rPr>
            </w:pPr>
            <w:r w:rsidRPr="008512CB">
              <w:rPr>
                <w:rFonts w:ascii="Times New Roman" w:hAnsi="Times New Roman"/>
                <w:sz w:val="24"/>
                <w:szCs w:val="24"/>
              </w:rPr>
              <w:t>1.1.</w:t>
            </w:r>
          </w:p>
        </w:tc>
        <w:tc>
          <w:tcPr>
            <w:tcW w:w="226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jc w:val="center"/>
              <w:rPr>
                <w:rFonts w:ascii="Times New Roman" w:hAnsi="Times New Roman"/>
                <w:sz w:val="24"/>
                <w:szCs w:val="24"/>
              </w:rPr>
            </w:pPr>
            <w:r w:rsidRPr="008512CB">
              <w:rPr>
                <w:rFonts w:ascii="Times New Roman" w:hAnsi="Times New Roman"/>
                <w:sz w:val="24"/>
                <w:szCs w:val="24"/>
              </w:rPr>
              <w:t xml:space="preserve">Учебно-тренировочные мероприятия </w:t>
            </w:r>
            <w:r w:rsidRPr="008512CB">
              <w:rPr>
                <w:rFonts w:ascii="Times New Roman" w:hAnsi="Times New Roman"/>
                <w:sz w:val="24"/>
                <w:szCs w:val="24"/>
              </w:rPr>
              <w:br/>
              <w:t xml:space="preserve">по подготовке </w:t>
            </w:r>
            <w:r w:rsidRPr="008512CB">
              <w:rPr>
                <w:rFonts w:ascii="Times New Roman" w:hAnsi="Times New Roman"/>
                <w:sz w:val="24"/>
                <w:szCs w:val="24"/>
              </w:rPr>
              <w:br/>
              <w:t>к международным спортивным соревнованиям</w:t>
            </w:r>
          </w:p>
        </w:tc>
        <w:tc>
          <w:tcPr>
            <w:tcW w:w="127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21</w:t>
            </w:r>
          </w:p>
        </w:tc>
        <w:tc>
          <w:tcPr>
            <w:tcW w:w="226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21</w:t>
            </w:r>
          </w:p>
        </w:tc>
      </w:tr>
      <w:tr w:rsidR="00DF1D97" w:rsidRPr="008512CB" w:rsidTr="00D7560C">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right="-62"/>
              <w:jc w:val="center"/>
              <w:rPr>
                <w:rFonts w:ascii="Times New Roman" w:hAnsi="Times New Roman"/>
                <w:sz w:val="24"/>
                <w:szCs w:val="24"/>
              </w:rPr>
            </w:pPr>
            <w:r w:rsidRPr="008512CB">
              <w:rPr>
                <w:rFonts w:ascii="Times New Roman" w:hAnsi="Times New Roman"/>
                <w:sz w:val="24"/>
                <w:szCs w:val="24"/>
              </w:rPr>
              <w:t>1.2.</w:t>
            </w:r>
          </w:p>
        </w:tc>
        <w:tc>
          <w:tcPr>
            <w:tcW w:w="226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jc w:val="center"/>
              <w:rPr>
                <w:rFonts w:ascii="Times New Roman" w:hAnsi="Times New Roman"/>
                <w:sz w:val="24"/>
                <w:szCs w:val="24"/>
              </w:rPr>
            </w:pPr>
            <w:r w:rsidRPr="008512CB">
              <w:rPr>
                <w:rFonts w:ascii="Times New Roman" w:hAnsi="Times New Roman"/>
                <w:sz w:val="24"/>
                <w:szCs w:val="24"/>
              </w:rPr>
              <w:t xml:space="preserve">Учебно-тренировочные мероприятия </w:t>
            </w:r>
            <w:r w:rsidRPr="008512CB">
              <w:rPr>
                <w:rFonts w:ascii="Times New Roman" w:hAnsi="Times New Roman"/>
                <w:sz w:val="24"/>
                <w:szCs w:val="24"/>
              </w:rPr>
              <w:br/>
              <w:t xml:space="preserve">по подготовке </w:t>
            </w:r>
            <w:r w:rsidRPr="008512CB">
              <w:rPr>
                <w:rFonts w:ascii="Times New Roman" w:hAnsi="Times New Roman"/>
                <w:sz w:val="24"/>
                <w:szCs w:val="24"/>
              </w:rPr>
              <w:br/>
              <w:t>к чемпионатам России, кубкам России, первенствам России</w:t>
            </w:r>
          </w:p>
        </w:tc>
        <w:tc>
          <w:tcPr>
            <w:tcW w:w="127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14</w:t>
            </w:r>
          </w:p>
        </w:tc>
        <w:tc>
          <w:tcPr>
            <w:tcW w:w="1984"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18</w:t>
            </w:r>
          </w:p>
        </w:tc>
        <w:tc>
          <w:tcPr>
            <w:tcW w:w="226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21</w:t>
            </w:r>
          </w:p>
        </w:tc>
      </w:tr>
      <w:tr w:rsidR="00DF1D97" w:rsidRPr="008512CB" w:rsidTr="00D7560C">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right="-62"/>
              <w:jc w:val="center"/>
              <w:rPr>
                <w:rFonts w:ascii="Times New Roman" w:hAnsi="Times New Roman"/>
                <w:sz w:val="24"/>
                <w:szCs w:val="24"/>
              </w:rPr>
            </w:pPr>
            <w:r w:rsidRPr="008512CB">
              <w:rPr>
                <w:rFonts w:ascii="Times New Roman" w:hAnsi="Times New Roman"/>
                <w:sz w:val="24"/>
                <w:szCs w:val="24"/>
              </w:rPr>
              <w:t>1.3.</w:t>
            </w:r>
          </w:p>
        </w:tc>
        <w:tc>
          <w:tcPr>
            <w:tcW w:w="226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jc w:val="center"/>
              <w:rPr>
                <w:rFonts w:ascii="Times New Roman" w:hAnsi="Times New Roman"/>
                <w:sz w:val="24"/>
                <w:szCs w:val="24"/>
              </w:rPr>
            </w:pPr>
            <w:r w:rsidRPr="008512CB">
              <w:rPr>
                <w:rFonts w:ascii="Times New Roman" w:hAnsi="Times New Roman"/>
                <w:sz w:val="24"/>
                <w:szCs w:val="24"/>
              </w:rPr>
              <w:t xml:space="preserve">Учебно-тренировочные мероприятия </w:t>
            </w:r>
            <w:r w:rsidRPr="008512CB">
              <w:rPr>
                <w:rFonts w:ascii="Times New Roman" w:hAnsi="Times New Roman"/>
                <w:sz w:val="24"/>
                <w:szCs w:val="24"/>
              </w:rPr>
              <w:br/>
              <w:t>по подготовке к другим всероссийским спортивным соревнованиям</w:t>
            </w:r>
          </w:p>
        </w:tc>
        <w:tc>
          <w:tcPr>
            <w:tcW w:w="127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14</w:t>
            </w:r>
          </w:p>
        </w:tc>
        <w:tc>
          <w:tcPr>
            <w:tcW w:w="1984"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18</w:t>
            </w:r>
          </w:p>
        </w:tc>
        <w:tc>
          <w:tcPr>
            <w:tcW w:w="226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18</w:t>
            </w:r>
          </w:p>
        </w:tc>
      </w:tr>
      <w:tr w:rsidR="00DF1D97" w:rsidRPr="008512CB" w:rsidTr="00D7560C">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right="-62"/>
              <w:jc w:val="center"/>
              <w:rPr>
                <w:rFonts w:ascii="Times New Roman" w:hAnsi="Times New Roman"/>
                <w:sz w:val="24"/>
                <w:szCs w:val="24"/>
              </w:rPr>
            </w:pPr>
            <w:r w:rsidRPr="008512CB">
              <w:rPr>
                <w:rFonts w:ascii="Times New Roman" w:hAnsi="Times New Roman"/>
                <w:sz w:val="24"/>
                <w:szCs w:val="24"/>
              </w:rPr>
              <w:t>1.4.</w:t>
            </w:r>
          </w:p>
        </w:tc>
        <w:tc>
          <w:tcPr>
            <w:tcW w:w="226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jc w:val="center"/>
              <w:rPr>
                <w:rFonts w:ascii="Times New Roman" w:hAnsi="Times New Roman"/>
                <w:sz w:val="24"/>
                <w:szCs w:val="24"/>
              </w:rPr>
            </w:pPr>
            <w:r w:rsidRPr="008512CB">
              <w:rPr>
                <w:rFonts w:ascii="Times New Roman" w:hAnsi="Times New Roman"/>
                <w:sz w:val="24"/>
                <w:szCs w:val="24"/>
              </w:rPr>
              <w:t xml:space="preserve">Учебно-тренировочные </w:t>
            </w:r>
            <w:r w:rsidRPr="008512CB">
              <w:rPr>
                <w:rFonts w:ascii="Times New Roman" w:hAnsi="Times New Roman"/>
                <w:sz w:val="24"/>
                <w:szCs w:val="24"/>
              </w:rPr>
              <w:lastRenderedPageBreak/>
              <w:t xml:space="preserve">мероприятия </w:t>
            </w:r>
            <w:r w:rsidRPr="008512CB">
              <w:rPr>
                <w:rFonts w:ascii="Times New Roman" w:hAnsi="Times New Roman"/>
                <w:sz w:val="24"/>
                <w:szCs w:val="24"/>
              </w:rPr>
              <w:br/>
              <w:t xml:space="preserve">по подготовке </w:t>
            </w:r>
            <w:r w:rsidRPr="008512CB">
              <w:rPr>
                <w:rFonts w:ascii="Times New Roman" w:hAnsi="Times New Roman"/>
                <w:sz w:val="24"/>
                <w:szCs w:val="24"/>
              </w:rPr>
              <w:br/>
              <w:t xml:space="preserve">к официальным спортивным соревнованиям субъекта </w:t>
            </w:r>
            <w:r w:rsidRPr="008512CB">
              <w:rPr>
                <w:rFonts w:ascii="Times New Roman" w:hAnsi="Times New Roman"/>
                <w:sz w:val="24"/>
                <w:szCs w:val="24"/>
              </w:rPr>
              <w:br/>
              <w:t>Российской Федерации</w:t>
            </w:r>
          </w:p>
        </w:tc>
        <w:tc>
          <w:tcPr>
            <w:tcW w:w="127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lastRenderedPageBreak/>
              <w:t>-</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14</w:t>
            </w:r>
          </w:p>
        </w:tc>
        <w:tc>
          <w:tcPr>
            <w:tcW w:w="1984"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14</w:t>
            </w:r>
          </w:p>
        </w:tc>
        <w:tc>
          <w:tcPr>
            <w:tcW w:w="226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14</w:t>
            </w:r>
          </w:p>
        </w:tc>
      </w:tr>
      <w:tr w:rsidR="00DF1D97" w:rsidRPr="008512CB" w:rsidTr="00D7560C">
        <w:trPr>
          <w:trHeight w:val="567"/>
        </w:trPr>
        <w:tc>
          <w:tcPr>
            <w:tcW w:w="10281" w:type="dxa"/>
            <w:gridSpan w:val="7"/>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lastRenderedPageBreak/>
              <w:t>2. Специальные учебно-тренировочные мероприятия</w:t>
            </w:r>
          </w:p>
        </w:tc>
      </w:tr>
      <w:tr w:rsidR="00DF1D97" w:rsidRPr="008512CB" w:rsidTr="00D7560C">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right="-62"/>
              <w:jc w:val="center"/>
              <w:rPr>
                <w:rFonts w:ascii="Times New Roman" w:hAnsi="Times New Roman"/>
                <w:sz w:val="24"/>
                <w:szCs w:val="24"/>
              </w:rPr>
            </w:pPr>
            <w:r w:rsidRPr="008512CB">
              <w:rPr>
                <w:rFonts w:ascii="Times New Roman" w:hAnsi="Times New Roman"/>
                <w:sz w:val="24"/>
                <w:szCs w:val="24"/>
              </w:rPr>
              <w:t>2.1.</w:t>
            </w:r>
          </w:p>
        </w:tc>
        <w:tc>
          <w:tcPr>
            <w:tcW w:w="226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jc w:val="center"/>
              <w:rPr>
                <w:rFonts w:ascii="Times New Roman" w:hAnsi="Times New Roman"/>
                <w:sz w:val="24"/>
                <w:szCs w:val="24"/>
              </w:rPr>
            </w:pPr>
            <w:r w:rsidRPr="008512CB">
              <w:rPr>
                <w:rFonts w:ascii="Times New Roman" w:hAnsi="Times New Roman"/>
                <w:sz w:val="24"/>
                <w:szCs w:val="24"/>
              </w:rPr>
              <w:t>Учебно-тренировочные мероприятия по общей и (или) специальной физической подготовке</w:t>
            </w:r>
          </w:p>
        </w:tc>
        <w:tc>
          <w:tcPr>
            <w:tcW w:w="127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14</w:t>
            </w:r>
          </w:p>
        </w:tc>
        <w:tc>
          <w:tcPr>
            <w:tcW w:w="1984"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18</w:t>
            </w:r>
          </w:p>
        </w:tc>
        <w:tc>
          <w:tcPr>
            <w:tcW w:w="226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18</w:t>
            </w:r>
          </w:p>
        </w:tc>
      </w:tr>
      <w:tr w:rsidR="00DF1D97" w:rsidRPr="008512CB" w:rsidTr="00D7560C">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right="-62"/>
              <w:jc w:val="center"/>
              <w:rPr>
                <w:rFonts w:ascii="Times New Roman" w:hAnsi="Times New Roman"/>
                <w:sz w:val="24"/>
                <w:szCs w:val="24"/>
              </w:rPr>
            </w:pPr>
            <w:r w:rsidRPr="008512CB">
              <w:rPr>
                <w:rFonts w:ascii="Times New Roman" w:hAnsi="Times New Roman"/>
                <w:sz w:val="24"/>
                <w:szCs w:val="24"/>
              </w:rPr>
              <w:t>2.2.</w:t>
            </w:r>
          </w:p>
        </w:tc>
        <w:tc>
          <w:tcPr>
            <w:tcW w:w="226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jc w:val="center"/>
              <w:rPr>
                <w:rFonts w:ascii="Times New Roman" w:hAnsi="Times New Roman"/>
                <w:sz w:val="24"/>
                <w:szCs w:val="24"/>
              </w:rPr>
            </w:pPr>
            <w:r w:rsidRPr="008512CB">
              <w:rPr>
                <w:rFonts w:ascii="Times New Roman" w:hAnsi="Times New Roman"/>
                <w:sz w:val="24"/>
                <w:szCs w:val="24"/>
              </w:rPr>
              <w:t>Восстановительные мероприятия</w:t>
            </w:r>
          </w:p>
        </w:tc>
        <w:tc>
          <w:tcPr>
            <w:tcW w:w="127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4252"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До 10 суток</w:t>
            </w:r>
          </w:p>
        </w:tc>
      </w:tr>
      <w:tr w:rsidR="00DF1D97" w:rsidRPr="008512CB" w:rsidTr="00D7560C">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right="-62"/>
              <w:jc w:val="center"/>
              <w:rPr>
                <w:rFonts w:ascii="Times New Roman" w:hAnsi="Times New Roman"/>
                <w:sz w:val="24"/>
                <w:szCs w:val="24"/>
              </w:rPr>
            </w:pPr>
            <w:r w:rsidRPr="008512CB">
              <w:rPr>
                <w:rFonts w:ascii="Times New Roman" w:hAnsi="Times New Roman"/>
                <w:sz w:val="24"/>
                <w:szCs w:val="24"/>
              </w:rPr>
              <w:t>2.3.</w:t>
            </w:r>
          </w:p>
        </w:tc>
        <w:tc>
          <w:tcPr>
            <w:tcW w:w="226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jc w:val="center"/>
              <w:rPr>
                <w:rFonts w:ascii="Times New Roman" w:hAnsi="Times New Roman"/>
                <w:sz w:val="24"/>
                <w:szCs w:val="24"/>
              </w:rPr>
            </w:pPr>
            <w:r w:rsidRPr="008512CB">
              <w:rPr>
                <w:rFonts w:ascii="Times New Roman" w:hAnsi="Times New Roman"/>
                <w:sz w:val="24"/>
                <w:szCs w:val="24"/>
              </w:rPr>
              <w:t xml:space="preserve">Мероприятия </w:t>
            </w:r>
            <w:r w:rsidRPr="008512CB">
              <w:rPr>
                <w:rFonts w:ascii="Times New Roman" w:hAnsi="Times New Roman"/>
                <w:sz w:val="24"/>
                <w:szCs w:val="24"/>
              </w:rPr>
              <w:br/>
              <w:t>для комплексного медицинского обследования</w:t>
            </w:r>
          </w:p>
        </w:tc>
        <w:tc>
          <w:tcPr>
            <w:tcW w:w="127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4252"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До 3 суток, но не более 2 раз в год</w:t>
            </w:r>
          </w:p>
        </w:tc>
      </w:tr>
      <w:tr w:rsidR="00DF1D97" w:rsidRPr="008512CB" w:rsidTr="00D7560C">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right="-62"/>
              <w:jc w:val="center"/>
              <w:rPr>
                <w:rFonts w:ascii="Times New Roman" w:hAnsi="Times New Roman"/>
                <w:sz w:val="24"/>
                <w:szCs w:val="24"/>
              </w:rPr>
            </w:pPr>
            <w:r w:rsidRPr="008512CB">
              <w:rPr>
                <w:rFonts w:ascii="Times New Roman" w:hAnsi="Times New Roman"/>
                <w:sz w:val="24"/>
                <w:szCs w:val="24"/>
              </w:rPr>
              <w:t>2.4.</w:t>
            </w:r>
          </w:p>
        </w:tc>
        <w:tc>
          <w:tcPr>
            <w:tcW w:w="226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jc w:val="center"/>
              <w:rPr>
                <w:rFonts w:ascii="Times New Roman" w:hAnsi="Times New Roman"/>
                <w:sz w:val="24"/>
                <w:szCs w:val="24"/>
              </w:rPr>
            </w:pPr>
            <w:r w:rsidRPr="008512CB">
              <w:rPr>
                <w:rFonts w:ascii="Times New Roman" w:hAnsi="Times New Roman"/>
                <w:sz w:val="24"/>
                <w:szCs w:val="24"/>
              </w:rPr>
              <w:t xml:space="preserve">Учебно-тренировочные мероприятия </w:t>
            </w:r>
            <w:r w:rsidRPr="008512CB">
              <w:rPr>
                <w:rFonts w:ascii="Times New Roman" w:hAnsi="Times New Roman"/>
                <w:sz w:val="24"/>
                <w:szCs w:val="24"/>
              </w:rPr>
              <w:br/>
              <w:t>в каникулярный период</w:t>
            </w:r>
          </w:p>
        </w:tc>
        <w:tc>
          <w:tcPr>
            <w:tcW w:w="3335" w:type="dxa"/>
            <w:gridSpan w:val="3"/>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До 21 суток подряд и не более двух учебно-тренировочных мероприятий в год</w:t>
            </w:r>
          </w:p>
        </w:tc>
        <w:tc>
          <w:tcPr>
            <w:tcW w:w="1984"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w:t>
            </w:r>
          </w:p>
        </w:tc>
      </w:tr>
      <w:tr w:rsidR="00DF1D97" w:rsidRPr="008512CB" w:rsidTr="00D7560C">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right="-62"/>
              <w:jc w:val="center"/>
              <w:rPr>
                <w:rFonts w:ascii="Times New Roman" w:hAnsi="Times New Roman"/>
                <w:sz w:val="24"/>
                <w:szCs w:val="24"/>
              </w:rPr>
            </w:pPr>
            <w:r w:rsidRPr="008512CB">
              <w:rPr>
                <w:rFonts w:ascii="Times New Roman" w:hAnsi="Times New Roman"/>
                <w:sz w:val="24"/>
                <w:szCs w:val="24"/>
              </w:rPr>
              <w:t>2.5.</w:t>
            </w:r>
          </w:p>
        </w:tc>
        <w:tc>
          <w:tcPr>
            <w:tcW w:w="226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jc w:val="center"/>
              <w:rPr>
                <w:rFonts w:ascii="Times New Roman" w:hAnsi="Times New Roman"/>
                <w:sz w:val="24"/>
                <w:szCs w:val="24"/>
              </w:rPr>
            </w:pPr>
            <w:r w:rsidRPr="008512CB">
              <w:rPr>
                <w:rFonts w:ascii="Times New Roman" w:hAnsi="Times New Roman"/>
                <w:sz w:val="24"/>
                <w:szCs w:val="24"/>
              </w:rPr>
              <w:t xml:space="preserve">Просмотровые </w:t>
            </w:r>
            <w:r w:rsidRPr="008512CB">
              <w:rPr>
                <w:rFonts w:ascii="Times New Roman" w:hAnsi="Times New Roman"/>
                <w:sz w:val="24"/>
                <w:szCs w:val="24"/>
              </w:rPr>
              <w:br/>
              <w:t>учебно-тренировочные мероприятия</w:t>
            </w:r>
          </w:p>
        </w:tc>
        <w:tc>
          <w:tcPr>
            <w:tcW w:w="1380" w:type="dxa"/>
            <w:gridSpan w:val="2"/>
            <w:tcBorders>
              <w:top w:val="single" w:sz="4" w:space="0" w:color="000000"/>
              <w:left w:val="single" w:sz="4" w:space="0" w:color="000000"/>
              <w:bottom w:val="single" w:sz="4" w:space="0" w:color="000000"/>
              <w:right w:val="single" w:sz="4" w:space="0" w:color="auto"/>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6207" w:type="dxa"/>
            <w:gridSpan w:val="3"/>
            <w:tcBorders>
              <w:top w:val="single" w:sz="4" w:space="0" w:color="000000"/>
              <w:left w:val="single" w:sz="4" w:space="0" w:color="auto"/>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До 60 суток</w:t>
            </w:r>
          </w:p>
        </w:tc>
      </w:tr>
    </w:tbl>
    <w:p w:rsidR="00DF1D97" w:rsidRPr="008512CB" w:rsidRDefault="00DF1D97" w:rsidP="00B304C9">
      <w:pPr>
        <w:spacing w:after="0" w:line="240" w:lineRule="auto"/>
        <w:ind w:firstLine="680"/>
        <w:jc w:val="both"/>
        <w:rPr>
          <w:rFonts w:ascii="Times New Roman" w:hAnsi="Times New Roman"/>
          <w:sz w:val="28"/>
          <w:szCs w:val="28"/>
        </w:rPr>
      </w:pPr>
    </w:p>
    <w:p w:rsidR="00DF1D97" w:rsidRPr="008512CB" w:rsidRDefault="00DF1D97" w:rsidP="001062CA">
      <w:pPr>
        <w:spacing w:after="0" w:line="240" w:lineRule="auto"/>
        <w:ind w:firstLine="709"/>
        <w:jc w:val="both"/>
        <w:rPr>
          <w:rFonts w:ascii="Times New Roman" w:hAnsi="Times New Roman"/>
          <w:b/>
          <w:sz w:val="28"/>
          <w:szCs w:val="28"/>
        </w:rPr>
      </w:pPr>
      <w:r w:rsidRPr="008512CB">
        <w:rPr>
          <w:rFonts w:ascii="Times New Roman" w:hAnsi="Times New Roman"/>
          <w:b/>
          <w:sz w:val="28"/>
          <w:szCs w:val="28"/>
        </w:rPr>
        <w:t xml:space="preserve">спортивные соревнования </w:t>
      </w:r>
    </w:p>
    <w:p w:rsidR="00DF1D97" w:rsidRPr="008512CB" w:rsidRDefault="00DF1D97" w:rsidP="0021210D">
      <w:pPr>
        <w:pStyle w:val="a5"/>
        <w:jc w:val="center"/>
        <w:rPr>
          <w:bCs/>
          <w:sz w:val="28"/>
          <w:szCs w:val="28"/>
        </w:rPr>
      </w:pPr>
    </w:p>
    <w:p w:rsidR="00DF1D97" w:rsidRPr="008512CB" w:rsidRDefault="00DF1D97" w:rsidP="0021210D">
      <w:pPr>
        <w:pStyle w:val="a5"/>
        <w:jc w:val="center"/>
        <w:rPr>
          <w:bCs/>
          <w:sz w:val="28"/>
          <w:szCs w:val="28"/>
        </w:rPr>
      </w:pPr>
      <w:r w:rsidRPr="008512CB">
        <w:rPr>
          <w:bCs/>
          <w:sz w:val="28"/>
          <w:szCs w:val="28"/>
        </w:rPr>
        <w:t xml:space="preserve">Объем соревновательной деятельности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tblPr>
      <w:tblGrid>
        <w:gridCol w:w="1987"/>
        <w:gridCol w:w="792"/>
        <w:gridCol w:w="1006"/>
        <w:gridCol w:w="1009"/>
        <w:gridCol w:w="1162"/>
        <w:gridCol w:w="2547"/>
        <w:gridCol w:w="1702"/>
      </w:tblGrid>
      <w:tr w:rsidR="00DF1D97" w:rsidRPr="008512CB" w:rsidTr="00D7560C">
        <w:tc>
          <w:tcPr>
            <w:tcW w:w="1987" w:type="dxa"/>
            <w:vMerge w:val="restart"/>
            <w:vAlign w:val="center"/>
          </w:tcPr>
          <w:p w:rsidR="00DF1D97" w:rsidRPr="008512CB" w:rsidRDefault="00DF1D97" w:rsidP="00D7560C">
            <w:pPr>
              <w:widowControl w:val="0"/>
              <w:spacing w:after="0" w:line="240" w:lineRule="auto"/>
              <w:jc w:val="center"/>
              <w:rPr>
                <w:rFonts w:ascii="Times New Roman" w:hAnsi="Times New Roman"/>
                <w:sz w:val="28"/>
                <w:szCs w:val="28"/>
              </w:rPr>
            </w:pPr>
            <w:r w:rsidRPr="008512CB">
              <w:rPr>
                <w:rFonts w:ascii="Times New Roman" w:hAnsi="Times New Roman"/>
                <w:sz w:val="28"/>
                <w:szCs w:val="28"/>
              </w:rPr>
              <w:t>Виды спортивных соревнований, игр</w:t>
            </w:r>
          </w:p>
        </w:tc>
        <w:tc>
          <w:tcPr>
            <w:tcW w:w="8218" w:type="dxa"/>
            <w:gridSpan w:val="6"/>
          </w:tcPr>
          <w:p w:rsidR="00DF1D97" w:rsidRPr="008512CB" w:rsidRDefault="00DF1D97" w:rsidP="00D7560C">
            <w:pPr>
              <w:widowControl w:val="0"/>
              <w:spacing w:after="0" w:line="240" w:lineRule="auto"/>
              <w:jc w:val="center"/>
              <w:rPr>
                <w:rFonts w:ascii="Times New Roman" w:hAnsi="Times New Roman"/>
                <w:sz w:val="28"/>
                <w:szCs w:val="28"/>
              </w:rPr>
            </w:pPr>
            <w:r w:rsidRPr="008512CB">
              <w:rPr>
                <w:rFonts w:ascii="Times New Roman" w:hAnsi="Times New Roman"/>
                <w:sz w:val="28"/>
                <w:szCs w:val="28"/>
              </w:rPr>
              <w:t>Этапы и годы спортивной подготовки</w:t>
            </w:r>
          </w:p>
        </w:tc>
      </w:tr>
      <w:tr w:rsidR="00DF1D97" w:rsidRPr="008512CB" w:rsidTr="00D7560C">
        <w:trPr>
          <w:trHeight w:val="1222"/>
        </w:trPr>
        <w:tc>
          <w:tcPr>
            <w:tcW w:w="1987" w:type="dxa"/>
            <w:vMerge/>
            <w:vAlign w:val="center"/>
          </w:tcPr>
          <w:p w:rsidR="00DF1D97" w:rsidRPr="008512CB" w:rsidRDefault="00DF1D97" w:rsidP="00D7560C">
            <w:pPr>
              <w:spacing w:line="240" w:lineRule="auto"/>
            </w:pPr>
          </w:p>
        </w:tc>
        <w:tc>
          <w:tcPr>
            <w:tcW w:w="1798" w:type="dxa"/>
            <w:gridSpan w:val="2"/>
          </w:tcPr>
          <w:p w:rsidR="00DF1D97" w:rsidRPr="008512CB" w:rsidRDefault="00DF1D97" w:rsidP="00D7560C">
            <w:pPr>
              <w:widowControl w:val="0"/>
              <w:spacing w:after="0" w:line="240" w:lineRule="auto"/>
              <w:jc w:val="center"/>
              <w:rPr>
                <w:rFonts w:ascii="Times New Roman" w:hAnsi="Times New Roman"/>
                <w:sz w:val="28"/>
                <w:szCs w:val="28"/>
              </w:rPr>
            </w:pPr>
            <w:r w:rsidRPr="008512CB">
              <w:rPr>
                <w:rFonts w:ascii="Times New Roman" w:hAnsi="Times New Roman"/>
                <w:sz w:val="28"/>
                <w:szCs w:val="28"/>
              </w:rPr>
              <w:t>Этап начальной подготовки</w:t>
            </w:r>
          </w:p>
        </w:tc>
        <w:tc>
          <w:tcPr>
            <w:tcW w:w="2171" w:type="dxa"/>
            <w:gridSpan w:val="2"/>
          </w:tcPr>
          <w:p w:rsidR="00DF1D97" w:rsidRPr="008512CB" w:rsidRDefault="00DF1D97" w:rsidP="00D7560C">
            <w:pPr>
              <w:widowControl w:val="0"/>
              <w:spacing w:after="0" w:line="240" w:lineRule="auto"/>
              <w:jc w:val="center"/>
              <w:rPr>
                <w:rFonts w:ascii="Times New Roman" w:hAnsi="Times New Roman"/>
                <w:sz w:val="28"/>
                <w:szCs w:val="28"/>
              </w:rPr>
            </w:pPr>
            <w:r w:rsidRPr="008512CB">
              <w:rPr>
                <w:rFonts w:ascii="Times New Roman" w:hAnsi="Times New Roman"/>
                <w:sz w:val="28"/>
                <w:szCs w:val="28"/>
              </w:rPr>
              <w:t>Учебно-тренировочный этап (этап спортивной специализации)</w:t>
            </w:r>
          </w:p>
        </w:tc>
        <w:tc>
          <w:tcPr>
            <w:tcW w:w="2547" w:type="dxa"/>
            <w:vMerge w:val="restart"/>
            <w:vAlign w:val="center"/>
          </w:tcPr>
          <w:p w:rsidR="00DF1D97" w:rsidRPr="008512CB" w:rsidRDefault="00DF1D97" w:rsidP="00D7560C">
            <w:pPr>
              <w:widowControl w:val="0"/>
              <w:spacing w:after="0" w:line="240" w:lineRule="auto"/>
              <w:ind w:left="-62" w:right="-62"/>
              <w:jc w:val="center"/>
              <w:rPr>
                <w:rFonts w:ascii="Times New Roman" w:hAnsi="Times New Roman"/>
                <w:sz w:val="28"/>
                <w:szCs w:val="28"/>
              </w:rPr>
            </w:pPr>
            <w:r w:rsidRPr="008512CB">
              <w:rPr>
                <w:rFonts w:ascii="Times New Roman" w:hAnsi="Times New Roman"/>
                <w:sz w:val="28"/>
                <w:szCs w:val="28"/>
              </w:rPr>
              <w:t>Этап совершенствования спортивного мастерства</w:t>
            </w:r>
          </w:p>
        </w:tc>
        <w:tc>
          <w:tcPr>
            <w:tcW w:w="1702" w:type="dxa"/>
            <w:vMerge w:val="restart"/>
            <w:vAlign w:val="center"/>
          </w:tcPr>
          <w:p w:rsidR="00DF1D97" w:rsidRPr="008512CB" w:rsidRDefault="00DF1D97" w:rsidP="00D7560C">
            <w:pPr>
              <w:widowControl w:val="0"/>
              <w:spacing w:after="0" w:line="240" w:lineRule="auto"/>
              <w:jc w:val="center"/>
              <w:rPr>
                <w:rFonts w:ascii="Times New Roman" w:hAnsi="Times New Roman"/>
                <w:sz w:val="28"/>
                <w:szCs w:val="28"/>
              </w:rPr>
            </w:pPr>
            <w:r w:rsidRPr="008512CB">
              <w:rPr>
                <w:rFonts w:ascii="Times New Roman" w:hAnsi="Times New Roman"/>
                <w:sz w:val="28"/>
                <w:szCs w:val="28"/>
              </w:rPr>
              <w:t>Этап высшего спортивного мастерства</w:t>
            </w:r>
          </w:p>
        </w:tc>
      </w:tr>
      <w:tr w:rsidR="00DF1D97" w:rsidRPr="008512CB" w:rsidTr="00D7560C">
        <w:trPr>
          <w:trHeight w:val="697"/>
        </w:trPr>
        <w:tc>
          <w:tcPr>
            <w:tcW w:w="1987" w:type="dxa"/>
            <w:vMerge/>
            <w:vAlign w:val="center"/>
          </w:tcPr>
          <w:p w:rsidR="00DF1D97" w:rsidRPr="008512CB" w:rsidRDefault="00DF1D97" w:rsidP="00D7560C">
            <w:pPr>
              <w:spacing w:line="240" w:lineRule="auto"/>
            </w:pPr>
          </w:p>
        </w:tc>
        <w:tc>
          <w:tcPr>
            <w:tcW w:w="792" w:type="dxa"/>
          </w:tcPr>
          <w:p w:rsidR="00DF1D97" w:rsidRPr="008512CB" w:rsidRDefault="00DF1D97" w:rsidP="00D7560C">
            <w:pPr>
              <w:widowControl w:val="0"/>
              <w:spacing w:after="0" w:line="240" w:lineRule="auto"/>
              <w:jc w:val="center"/>
              <w:rPr>
                <w:rFonts w:ascii="Times New Roman" w:hAnsi="Times New Roman"/>
                <w:sz w:val="28"/>
                <w:szCs w:val="28"/>
              </w:rPr>
            </w:pPr>
            <w:r w:rsidRPr="008512CB">
              <w:rPr>
                <w:rFonts w:ascii="Times New Roman" w:hAnsi="Times New Roman"/>
                <w:sz w:val="28"/>
                <w:szCs w:val="28"/>
              </w:rPr>
              <w:t>До года</w:t>
            </w:r>
          </w:p>
        </w:tc>
        <w:tc>
          <w:tcPr>
            <w:tcW w:w="1006" w:type="dxa"/>
          </w:tcPr>
          <w:p w:rsidR="00DF1D97" w:rsidRPr="008512CB" w:rsidRDefault="00DF1D97" w:rsidP="00D7560C">
            <w:pPr>
              <w:widowControl w:val="0"/>
              <w:spacing w:after="0" w:line="240" w:lineRule="auto"/>
              <w:jc w:val="center"/>
              <w:rPr>
                <w:rFonts w:ascii="Times New Roman" w:hAnsi="Times New Roman"/>
                <w:sz w:val="28"/>
                <w:szCs w:val="28"/>
              </w:rPr>
            </w:pPr>
            <w:r w:rsidRPr="008512CB">
              <w:rPr>
                <w:rFonts w:ascii="Times New Roman" w:hAnsi="Times New Roman"/>
                <w:sz w:val="28"/>
                <w:szCs w:val="28"/>
              </w:rPr>
              <w:t>Свыше года</w:t>
            </w:r>
          </w:p>
        </w:tc>
        <w:tc>
          <w:tcPr>
            <w:tcW w:w="1009" w:type="dxa"/>
          </w:tcPr>
          <w:p w:rsidR="00DF1D97" w:rsidRPr="008512CB" w:rsidRDefault="00DF1D97" w:rsidP="00D7560C">
            <w:pPr>
              <w:widowControl w:val="0"/>
              <w:spacing w:after="0" w:line="240" w:lineRule="auto"/>
              <w:ind w:left="-21" w:right="-85"/>
              <w:jc w:val="center"/>
            </w:pPr>
            <w:r w:rsidRPr="008512CB">
              <w:rPr>
                <w:rFonts w:ascii="Times New Roman" w:hAnsi="Times New Roman"/>
                <w:sz w:val="28"/>
                <w:szCs w:val="28"/>
              </w:rPr>
              <w:t>До трех лет</w:t>
            </w:r>
          </w:p>
        </w:tc>
        <w:tc>
          <w:tcPr>
            <w:tcW w:w="1162" w:type="dxa"/>
          </w:tcPr>
          <w:p w:rsidR="00DF1D97" w:rsidRPr="008512CB" w:rsidRDefault="00DF1D97" w:rsidP="00D7560C">
            <w:pPr>
              <w:widowControl w:val="0"/>
              <w:spacing w:after="0" w:line="240" w:lineRule="auto"/>
              <w:jc w:val="center"/>
            </w:pPr>
            <w:r w:rsidRPr="008512CB">
              <w:rPr>
                <w:rFonts w:ascii="Times New Roman" w:hAnsi="Times New Roman"/>
                <w:sz w:val="28"/>
                <w:szCs w:val="28"/>
              </w:rPr>
              <w:t>Свыше трех лет</w:t>
            </w:r>
          </w:p>
        </w:tc>
        <w:tc>
          <w:tcPr>
            <w:tcW w:w="2547" w:type="dxa"/>
            <w:vMerge/>
            <w:vAlign w:val="center"/>
          </w:tcPr>
          <w:p w:rsidR="00DF1D97" w:rsidRPr="008512CB" w:rsidRDefault="00DF1D97" w:rsidP="00D7560C">
            <w:pPr>
              <w:spacing w:line="240" w:lineRule="auto"/>
            </w:pPr>
          </w:p>
        </w:tc>
        <w:tc>
          <w:tcPr>
            <w:tcW w:w="1702" w:type="dxa"/>
            <w:vMerge/>
            <w:vAlign w:val="center"/>
          </w:tcPr>
          <w:p w:rsidR="00DF1D97" w:rsidRPr="008512CB" w:rsidRDefault="00DF1D97" w:rsidP="00D7560C">
            <w:pPr>
              <w:spacing w:line="240" w:lineRule="auto"/>
            </w:pPr>
          </w:p>
        </w:tc>
      </w:tr>
      <w:tr w:rsidR="00DF1D97" w:rsidRPr="008512CB" w:rsidTr="00D7560C">
        <w:tc>
          <w:tcPr>
            <w:tcW w:w="1987" w:type="dxa"/>
          </w:tcPr>
          <w:p w:rsidR="00DF1D97" w:rsidRPr="008512CB" w:rsidRDefault="00DF1D97" w:rsidP="00D7560C">
            <w:pPr>
              <w:widowControl w:val="0"/>
              <w:spacing w:after="0" w:line="240" w:lineRule="auto"/>
              <w:jc w:val="center"/>
              <w:rPr>
                <w:rFonts w:ascii="Times New Roman" w:hAnsi="Times New Roman"/>
                <w:sz w:val="28"/>
                <w:szCs w:val="28"/>
              </w:rPr>
            </w:pPr>
            <w:r w:rsidRPr="008512CB">
              <w:rPr>
                <w:rFonts w:ascii="Times New Roman" w:hAnsi="Times New Roman"/>
                <w:sz w:val="28"/>
                <w:szCs w:val="28"/>
              </w:rPr>
              <w:t>Контрольные</w:t>
            </w:r>
          </w:p>
        </w:tc>
        <w:tc>
          <w:tcPr>
            <w:tcW w:w="792" w:type="dxa"/>
            <w:vAlign w:val="center"/>
          </w:tcPr>
          <w:p w:rsidR="00DF1D97" w:rsidRPr="008512CB" w:rsidRDefault="00DF1D97" w:rsidP="00D7560C">
            <w:pPr>
              <w:spacing w:after="0" w:line="240" w:lineRule="auto"/>
              <w:jc w:val="center"/>
              <w:rPr>
                <w:rFonts w:ascii="Times New Roman" w:hAnsi="Times New Roman"/>
                <w:sz w:val="28"/>
                <w:szCs w:val="28"/>
              </w:rPr>
            </w:pPr>
            <w:r w:rsidRPr="008512CB">
              <w:rPr>
                <w:rFonts w:ascii="Times New Roman" w:hAnsi="Times New Roman"/>
                <w:sz w:val="28"/>
                <w:szCs w:val="28"/>
              </w:rPr>
              <w:t>1</w:t>
            </w:r>
          </w:p>
        </w:tc>
        <w:tc>
          <w:tcPr>
            <w:tcW w:w="1006" w:type="dxa"/>
            <w:vAlign w:val="center"/>
          </w:tcPr>
          <w:p w:rsidR="00DF1D97" w:rsidRPr="008512CB" w:rsidRDefault="00DF1D97" w:rsidP="00D7560C">
            <w:pPr>
              <w:spacing w:after="0" w:line="240" w:lineRule="auto"/>
              <w:jc w:val="center"/>
              <w:rPr>
                <w:rFonts w:ascii="Times New Roman" w:hAnsi="Times New Roman"/>
                <w:sz w:val="28"/>
                <w:szCs w:val="28"/>
              </w:rPr>
            </w:pPr>
            <w:r w:rsidRPr="008512CB">
              <w:rPr>
                <w:rFonts w:ascii="Times New Roman" w:hAnsi="Times New Roman"/>
                <w:sz w:val="28"/>
                <w:szCs w:val="28"/>
              </w:rPr>
              <w:t>1</w:t>
            </w:r>
          </w:p>
        </w:tc>
        <w:tc>
          <w:tcPr>
            <w:tcW w:w="1009" w:type="dxa"/>
            <w:vAlign w:val="center"/>
          </w:tcPr>
          <w:p w:rsidR="00DF1D97" w:rsidRPr="008512CB" w:rsidRDefault="00DF1D97" w:rsidP="00D7560C">
            <w:pPr>
              <w:spacing w:after="0" w:line="240" w:lineRule="auto"/>
              <w:jc w:val="center"/>
              <w:rPr>
                <w:rFonts w:ascii="Times New Roman" w:hAnsi="Times New Roman"/>
                <w:sz w:val="28"/>
                <w:szCs w:val="28"/>
              </w:rPr>
            </w:pPr>
            <w:r w:rsidRPr="008512CB">
              <w:rPr>
                <w:rFonts w:ascii="Times New Roman" w:hAnsi="Times New Roman"/>
                <w:sz w:val="28"/>
                <w:szCs w:val="28"/>
              </w:rPr>
              <w:t>3</w:t>
            </w:r>
          </w:p>
        </w:tc>
        <w:tc>
          <w:tcPr>
            <w:tcW w:w="1162" w:type="dxa"/>
            <w:vAlign w:val="center"/>
          </w:tcPr>
          <w:p w:rsidR="00DF1D97" w:rsidRPr="008512CB" w:rsidRDefault="00DF1D97" w:rsidP="00D7560C">
            <w:pPr>
              <w:spacing w:after="0" w:line="240" w:lineRule="auto"/>
              <w:jc w:val="center"/>
              <w:rPr>
                <w:rFonts w:ascii="Times New Roman" w:hAnsi="Times New Roman"/>
                <w:sz w:val="28"/>
                <w:szCs w:val="28"/>
              </w:rPr>
            </w:pPr>
            <w:r w:rsidRPr="008512CB">
              <w:rPr>
                <w:rFonts w:ascii="Times New Roman" w:hAnsi="Times New Roman"/>
                <w:sz w:val="28"/>
                <w:szCs w:val="28"/>
              </w:rPr>
              <w:t>3</w:t>
            </w:r>
          </w:p>
        </w:tc>
        <w:tc>
          <w:tcPr>
            <w:tcW w:w="2547" w:type="dxa"/>
            <w:vAlign w:val="center"/>
          </w:tcPr>
          <w:p w:rsidR="00DF1D97" w:rsidRPr="008512CB" w:rsidRDefault="00DF1D97" w:rsidP="00D7560C">
            <w:pPr>
              <w:spacing w:after="0" w:line="240" w:lineRule="auto"/>
              <w:jc w:val="center"/>
              <w:rPr>
                <w:rFonts w:ascii="Times New Roman" w:hAnsi="Times New Roman"/>
                <w:sz w:val="28"/>
                <w:szCs w:val="28"/>
              </w:rPr>
            </w:pPr>
            <w:r w:rsidRPr="008512CB">
              <w:rPr>
                <w:rFonts w:ascii="Times New Roman" w:hAnsi="Times New Roman"/>
                <w:sz w:val="28"/>
                <w:szCs w:val="28"/>
              </w:rPr>
              <w:t>5</w:t>
            </w:r>
          </w:p>
        </w:tc>
        <w:tc>
          <w:tcPr>
            <w:tcW w:w="1702" w:type="dxa"/>
            <w:vAlign w:val="center"/>
          </w:tcPr>
          <w:p w:rsidR="00DF1D97" w:rsidRPr="008512CB" w:rsidRDefault="00DF1D97" w:rsidP="00D7560C">
            <w:pPr>
              <w:spacing w:after="0" w:line="240" w:lineRule="auto"/>
              <w:jc w:val="center"/>
              <w:rPr>
                <w:rFonts w:ascii="Times New Roman" w:hAnsi="Times New Roman"/>
                <w:sz w:val="28"/>
                <w:szCs w:val="28"/>
              </w:rPr>
            </w:pPr>
            <w:r w:rsidRPr="008512CB">
              <w:rPr>
                <w:rFonts w:ascii="Times New Roman" w:hAnsi="Times New Roman"/>
                <w:sz w:val="28"/>
                <w:szCs w:val="28"/>
              </w:rPr>
              <w:t>5</w:t>
            </w:r>
          </w:p>
        </w:tc>
      </w:tr>
      <w:tr w:rsidR="00DF1D97" w:rsidRPr="008512CB" w:rsidTr="00D7560C">
        <w:tc>
          <w:tcPr>
            <w:tcW w:w="1987" w:type="dxa"/>
          </w:tcPr>
          <w:p w:rsidR="00DF1D97" w:rsidRPr="008512CB" w:rsidRDefault="00DF1D97" w:rsidP="00D7560C">
            <w:pPr>
              <w:widowControl w:val="0"/>
              <w:spacing w:after="0" w:line="240" w:lineRule="auto"/>
              <w:jc w:val="center"/>
            </w:pPr>
            <w:r w:rsidRPr="008512CB">
              <w:rPr>
                <w:rFonts w:ascii="Times New Roman" w:hAnsi="Times New Roman"/>
                <w:sz w:val="28"/>
                <w:szCs w:val="28"/>
              </w:rPr>
              <w:t>Отборочные</w:t>
            </w:r>
          </w:p>
        </w:tc>
        <w:tc>
          <w:tcPr>
            <w:tcW w:w="792" w:type="dxa"/>
          </w:tcPr>
          <w:p w:rsidR="00DF1D97" w:rsidRPr="008512CB" w:rsidRDefault="00DF1D97" w:rsidP="00D7560C">
            <w:pPr>
              <w:pStyle w:val="TableParagraph"/>
              <w:ind w:left="9"/>
              <w:jc w:val="center"/>
              <w:rPr>
                <w:sz w:val="28"/>
              </w:rPr>
            </w:pPr>
            <w:r w:rsidRPr="008512CB">
              <w:rPr>
                <w:sz w:val="28"/>
              </w:rPr>
              <w:t>-</w:t>
            </w:r>
          </w:p>
        </w:tc>
        <w:tc>
          <w:tcPr>
            <w:tcW w:w="1006" w:type="dxa"/>
          </w:tcPr>
          <w:p w:rsidR="00DF1D97" w:rsidRPr="008512CB" w:rsidRDefault="00DF1D97" w:rsidP="00D7560C">
            <w:pPr>
              <w:pStyle w:val="TableParagraph"/>
              <w:ind w:left="11"/>
              <w:jc w:val="center"/>
              <w:rPr>
                <w:sz w:val="28"/>
              </w:rPr>
            </w:pPr>
            <w:r w:rsidRPr="008512CB">
              <w:rPr>
                <w:sz w:val="28"/>
              </w:rPr>
              <w:t>-</w:t>
            </w:r>
          </w:p>
        </w:tc>
        <w:tc>
          <w:tcPr>
            <w:tcW w:w="1009" w:type="dxa"/>
          </w:tcPr>
          <w:p w:rsidR="00DF1D97" w:rsidRPr="008512CB" w:rsidRDefault="00DF1D97" w:rsidP="00D7560C">
            <w:pPr>
              <w:pStyle w:val="TableParagraph"/>
              <w:ind w:left="12"/>
              <w:jc w:val="center"/>
              <w:rPr>
                <w:sz w:val="28"/>
              </w:rPr>
            </w:pPr>
            <w:r w:rsidRPr="008512CB">
              <w:rPr>
                <w:sz w:val="28"/>
              </w:rPr>
              <w:t>1</w:t>
            </w:r>
          </w:p>
        </w:tc>
        <w:tc>
          <w:tcPr>
            <w:tcW w:w="1162" w:type="dxa"/>
          </w:tcPr>
          <w:p w:rsidR="00DF1D97" w:rsidRPr="008512CB" w:rsidRDefault="00DF1D97" w:rsidP="00D7560C">
            <w:pPr>
              <w:pStyle w:val="TableParagraph"/>
              <w:ind w:left="17"/>
              <w:jc w:val="center"/>
              <w:rPr>
                <w:sz w:val="28"/>
              </w:rPr>
            </w:pPr>
            <w:r w:rsidRPr="008512CB">
              <w:rPr>
                <w:sz w:val="28"/>
              </w:rPr>
              <w:t>1</w:t>
            </w:r>
          </w:p>
        </w:tc>
        <w:tc>
          <w:tcPr>
            <w:tcW w:w="2547" w:type="dxa"/>
          </w:tcPr>
          <w:p w:rsidR="00DF1D97" w:rsidRPr="008512CB" w:rsidRDefault="00DF1D97" w:rsidP="00D7560C">
            <w:pPr>
              <w:pStyle w:val="TableParagraph"/>
              <w:jc w:val="center"/>
              <w:rPr>
                <w:sz w:val="28"/>
              </w:rPr>
            </w:pPr>
            <w:r w:rsidRPr="008512CB">
              <w:rPr>
                <w:sz w:val="28"/>
              </w:rPr>
              <w:t>1</w:t>
            </w:r>
          </w:p>
        </w:tc>
        <w:tc>
          <w:tcPr>
            <w:tcW w:w="1702" w:type="dxa"/>
          </w:tcPr>
          <w:p w:rsidR="00DF1D97" w:rsidRPr="008512CB" w:rsidRDefault="00DF1D97" w:rsidP="00D7560C">
            <w:pPr>
              <w:pStyle w:val="TableParagraph"/>
              <w:jc w:val="center"/>
              <w:rPr>
                <w:sz w:val="28"/>
              </w:rPr>
            </w:pPr>
            <w:r w:rsidRPr="008512CB">
              <w:rPr>
                <w:sz w:val="28"/>
              </w:rPr>
              <w:t>1</w:t>
            </w:r>
          </w:p>
        </w:tc>
      </w:tr>
      <w:tr w:rsidR="00DF1D97" w:rsidRPr="008512CB" w:rsidTr="00D7560C">
        <w:tc>
          <w:tcPr>
            <w:tcW w:w="1987" w:type="dxa"/>
          </w:tcPr>
          <w:p w:rsidR="00DF1D97" w:rsidRPr="008512CB" w:rsidRDefault="00DF1D97" w:rsidP="00D7560C">
            <w:pPr>
              <w:widowControl w:val="0"/>
              <w:spacing w:after="0" w:line="240" w:lineRule="auto"/>
              <w:jc w:val="center"/>
            </w:pPr>
            <w:bookmarkStart w:id="0" w:name="__DdeLink__14787_2645326048"/>
            <w:r w:rsidRPr="008512CB">
              <w:rPr>
                <w:rFonts w:ascii="Times New Roman" w:hAnsi="Times New Roman"/>
                <w:sz w:val="28"/>
                <w:szCs w:val="28"/>
              </w:rPr>
              <w:lastRenderedPageBreak/>
              <w:t>О</w:t>
            </w:r>
            <w:bookmarkEnd w:id="0"/>
            <w:r w:rsidRPr="008512CB">
              <w:rPr>
                <w:rFonts w:ascii="Times New Roman" w:hAnsi="Times New Roman"/>
                <w:sz w:val="28"/>
                <w:szCs w:val="28"/>
              </w:rPr>
              <w:t>сновные</w:t>
            </w:r>
          </w:p>
        </w:tc>
        <w:tc>
          <w:tcPr>
            <w:tcW w:w="792" w:type="dxa"/>
          </w:tcPr>
          <w:p w:rsidR="00DF1D97" w:rsidRPr="008512CB" w:rsidRDefault="00DF1D97" w:rsidP="00D7560C">
            <w:pPr>
              <w:pStyle w:val="TableParagraph"/>
              <w:ind w:left="9"/>
              <w:jc w:val="center"/>
              <w:rPr>
                <w:sz w:val="28"/>
              </w:rPr>
            </w:pPr>
            <w:r w:rsidRPr="008512CB">
              <w:rPr>
                <w:sz w:val="28"/>
              </w:rPr>
              <w:t>-</w:t>
            </w:r>
          </w:p>
        </w:tc>
        <w:tc>
          <w:tcPr>
            <w:tcW w:w="1006" w:type="dxa"/>
          </w:tcPr>
          <w:p w:rsidR="00DF1D97" w:rsidRPr="008512CB" w:rsidRDefault="00DF1D97" w:rsidP="00D7560C">
            <w:pPr>
              <w:pStyle w:val="TableParagraph"/>
              <w:ind w:left="11"/>
              <w:jc w:val="center"/>
              <w:rPr>
                <w:sz w:val="28"/>
              </w:rPr>
            </w:pPr>
            <w:r w:rsidRPr="008512CB">
              <w:rPr>
                <w:sz w:val="28"/>
              </w:rPr>
              <w:t>-</w:t>
            </w:r>
          </w:p>
        </w:tc>
        <w:tc>
          <w:tcPr>
            <w:tcW w:w="1009" w:type="dxa"/>
          </w:tcPr>
          <w:p w:rsidR="00DF1D97" w:rsidRPr="008512CB" w:rsidRDefault="00DF1D97" w:rsidP="00D7560C">
            <w:pPr>
              <w:pStyle w:val="TableParagraph"/>
              <w:ind w:left="12"/>
              <w:jc w:val="center"/>
              <w:rPr>
                <w:sz w:val="28"/>
              </w:rPr>
            </w:pPr>
            <w:r w:rsidRPr="008512CB">
              <w:rPr>
                <w:sz w:val="28"/>
              </w:rPr>
              <w:t>3</w:t>
            </w:r>
          </w:p>
        </w:tc>
        <w:tc>
          <w:tcPr>
            <w:tcW w:w="1162" w:type="dxa"/>
          </w:tcPr>
          <w:p w:rsidR="00DF1D97" w:rsidRPr="008512CB" w:rsidRDefault="00DF1D97" w:rsidP="00D7560C">
            <w:pPr>
              <w:pStyle w:val="TableParagraph"/>
              <w:ind w:left="17"/>
              <w:jc w:val="center"/>
              <w:rPr>
                <w:sz w:val="28"/>
              </w:rPr>
            </w:pPr>
            <w:r w:rsidRPr="008512CB">
              <w:rPr>
                <w:sz w:val="28"/>
              </w:rPr>
              <w:t>3</w:t>
            </w:r>
          </w:p>
        </w:tc>
        <w:tc>
          <w:tcPr>
            <w:tcW w:w="2547" w:type="dxa"/>
          </w:tcPr>
          <w:p w:rsidR="00DF1D97" w:rsidRPr="008512CB" w:rsidRDefault="00DF1D97" w:rsidP="00D7560C">
            <w:pPr>
              <w:pStyle w:val="TableParagraph"/>
              <w:jc w:val="center"/>
              <w:rPr>
                <w:sz w:val="28"/>
              </w:rPr>
            </w:pPr>
            <w:r w:rsidRPr="008512CB">
              <w:rPr>
                <w:sz w:val="28"/>
              </w:rPr>
              <w:t>3</w:t>
            </w:r>
          </w:p>
        </w:tc>
        <w:tc>
          <w:tcPr>
            <w:tcW w:w="1702" w:type="dxa"/>
          </w:tcPr>
          <w:p w:rsidR="00DF1D97" w:rsidRPr="008512CB" w:rsidRDefault="00DF1D97" w:rsidP="00D7560C">
            <w:pPr>
              <w:pStyle w:val="TableParagraph"/>
              <w:jc w:val="center"/>
              <w:rPr>
                <w:sz w:val="28"/>
              </w:rPr>
            </w:pPr>
            <w:r w:rsidRPr="008512CB">
              <w:rPr>
                <w:sz w:val="28"/>
              </w:rPr>
              <w:t>3</w:t>
            </w:r>
          </w:p>
        </w:tc>
      </w:tr>
      <w:tr w:rsidR="00DF1D97" w:rsidRPr="008512CB" w:rsidTr="00D7560C">
        <w:tc>
          <w:tcPr>
            <w:tcW w:w="1987" w:type="dxa"/>
          </w:tcPr>
          <w:p w:rsidR="00DF1D97" w:rsidRPr="008512CB" w:rsidRDefault="00DF1D97" w:rsidP="00D7560C">
            <w:pPr>
              <w:widowControl w:val="0"/>
              <w:spacing w:after="0" w:line="240" w:lineRule="auto"/>
              <w:jc w:val="center"/>
              <w:rPr>
                <w:rFonts w:ascii="Times New Roman" w:hAnsi="Times New Roman"/>
                <w:sz w:val="28"/>
                <w:szCs w:val="28"/>
              </w:rPr>
            </w:pPr>
            <w:r w:rsidRPr="008512CB">
              <w:rPr>
                <w:rFonts w:ascii="Times New Roman" w:hAnsi="Times New Roman"/>
                <w:sz w:val="28"/>
                <w:szCs w:val="28"/>
              </w:rPr>
              <w:t>Игры</w:t>
            </w:r>
          </w:p>
        </w:tc>
        <w:tc>
          <w:tcPr>
            <w:tcW w:w="792" w:type="dxa"/>
          </w:tcPr>
          <w:p w:rsidR="00DF1D97" w:rsidRPr="008512CB" w:rsidRDefault="00DF1D97" w:rsidP="00D7560C">
            <w:pPr>
              <w:pStyle w:val="TableParagraph"/>
              <w:ind w:left="9"/>
              <w:jc w:val="center"/>
              <w:rPr>
                <w:sz w:val="28"/>
              </w:rPr>
            </w:pPr>
            <w:r w:rsidRPr="008512CB">
              <w:rPr>
                <w:sz w:val="28"/>
              </w:rPr>
              <w:t>10</w:t>
            </w:r>
          </w:p>
        </w:tc>
        <w:tc>
          <w:tcPr>
            <w:tcW w:w="1006" w:type="dxa"/>
          </w:tcPr>
          <w:p w:rsidR="00DF1D97" w:rsidRPr="008512CB" w:rsidRDefault="00DF1D97" w:rsidP="00D7560C">
            <w:pPr>
              <w:pStyle w:val="TableParagraph"/>
              <w:ind w:left="11"/>
              <w:jc w:val="center"/>
              <w:rPr>
                <w:sz w:val="28"/>
              </w:rPr>
            </w:pPr>
            <w:r w:rsidRPr="008512CB">
              <w:rPr>
                <w:sz w:val="28"/>
              </w:rPr>
              <w:t>10</w:t>
            </w:r>
          </w:p>
        </w:tc>
        <w:tc>
          <w:tcPr>
            <w:tcW w:w="1009" w:type="dxa"/>
          </w:tcPr>
          <w:p w:rsidR="00DF1D97" w:rsidRPr="008512CB" w:rsidRDefault="00DF1D97" w:rsidP="00D7560C">
            <w:pPr>
              <w:pStyle w:val="TableParagraph"/>
              <w:ind w:left="12"/>
              <w:jc w:val="center"/>
              <w:rPr>
                <w:sz w:val="28"/>
              </w:rPr>
            </w:pPr>
            <w:r w:rsidRPr="008512CB">
              <w:rPr>
                <w:sz w:val="28"/>
              </w:rPr>
              <w:t>30</w:t>
            </w:r>
          </w:p>
        </w:tc>
        <w:tc>
          <w:tcPr>
            <w:tcW w:w="1162" w:type="dxa"/>
          </w:tcPr>
          <w:p w:rsidR="00DF1D97" w:rsidRPr="008512CB" w:rsidRDefault="00DF1D97" w:rsidP="00D7560C">
            <w:pPr>
              <w:pStyle w:val="TableParagraph"/>
              <w:ind w:left="17"/>
              <w:jc w:val="center"/>
              <w:rPr>
                <w:sz w:val="28"/>
              </w:rPr>
            </w:pPr>
            <w:r w:rsidRPr="008512CB">
              <w:rPr>
                <w:sz w:val="28"/>
              </w:rPr>
              <w:t>40</w:t>
            </w:r>
          </w:p>
        </w:tc>
        <w:tc>
          <w:tcPr>
            <w:tcW w:w="2547" w:type="dxa"/>
          </w:tcPr>
          <w:p w:rsidR="00DF1D97" w:rsidRPr="008512CB" w:rsidRDefault="00DF1D97" w:rsidP="00D7560C">
            <w:pPr>
              <w:pStyle w:val="TableParagraph"/>
              <w:jc w:val="center"/>
              <w:rPr>
                <w:sz w:val="28"/>
              </w:rPr>
            </w:pPr>
            <w:r w:rsidRPr="008512CB">
              <w:rPr>
                <w:sz w:val="28"/>
              </w:rPr>
              <w:t>40</w:t>
            </w:r>
          </w:p>
        </w:tc>
        <w:tc>
          <w:tcPr>
            <w:tcW w:w="1702" w:type="dxa"/>
          </w:tcPr>
          <w:p w:rsidR="00DF1D97" w:rsidRPr="008512CB" w:rsidRDefault="00DF1D97" w:rsidP="00D7560C">
            <w:pPr>
              <w:pStyle w:val="TableParagraph"/>
              <w:jc w:val="center"/>
              <w:rPr>
                <w:sz w:val="28"/>
              </w:rPr>
            </w:pPr>
            <w:r w:rsidRPr="008512CB">
              <w:rPr>
                <w:sz w:val="28"/>
              </w:rPr>
              <w:t>40</w:t>
            </w:r>
          </w:p>
        </w:tc>
      </w:tr>
    </w:tbl>
    <w:p w:rsidR="00DF1D97" w:rsidRPr="008512CB" w:rsidRDefault="00DF1D97" w:rsidP="0021210D">
      <w:pPr>
        <w:spacing w:after="0" w:line="240" w:lineRule="auto"/>
        <w:rPr>
          <w:rFonts w:ascii="Times New Roman" w:hAnsi="Times New Roman"/>
          <w:b/>
          <w:sz w:val="28"/>
          <w:szCs w:val="28"/>
        </w:rPr>
      </w:pPr>
    </w:p>
    <w:p w:rsidR="00DF1D97" w:rsidRPr="008512CB" w:rsidRDefault="00DF1D97" w:rsidP="00DE393C">
      <w:pPr>
        <w:spacing w:after="0" w:line="240" w:lineRule="auto"/>
        <w:ind w:firstLine="708"/>
        <w:rPr>
          <w:rFonts w:ascii="Times New Roman" w:hAnsi="Times New Roman"/>
          <w:b/>
          <w:sz w:val="28"/>
          <w:szCs w:val="28"/>
        </w:rPr>
      </w:pPr>
      <w:r w:rsidRPr="008512CB">
        <w:rPr>
          <w:rFonts w:ascii="Times New Roman" w:hAnsi="Times New Roman"/>
          <w:b/>
          <w:sz w:val="28"/>
          <w:szCs w:val="28"/>
        </w:rPr>
        <w:t xml:space="preserve">иные виды (формы) обучения: </w:t>
      </w:r>
      <w:r w:rsidRPr="008512CB">
        <w:rPr>
          <w:rFonts w:ascii="Times New Roman" w:hAnsi="Times New Roman"/>
          <w:sz w:val="28"/>
          <w:szCs w:val="28"/>
        </w:rPr>
        <w:t>учебно-тренировочные занятия «</w:t>
      </w:r>
      <w:proofErr w:type="spellStart"/>
      <w:r w:rsidRPr="008512CB">
        <w:rPr>
          <w:rFonts w:ascii="Times New Roman" w:hAnsi="Times New Roman"/>
          <w:sz w:val="28"/>
          <w:szCs w:val="28"/>
        </w:rPr>
        <w:t>он-лайн</w:t>
      </w:r>
      <w:proofErr w:type="spellEnd"/>
      <w:r w:rsidRPr="008512CB">
        <w:rPr>
          <w:rFonts w:ascii="Times New Roman" w:hAnsi="Times New Roman"/>
          <w:sz w:val="28"/>
          <w:szCs w:val="28"/>
        </w:rPr>
        <w:t>», самостоятельные тренировки.</w:t>
      </w:r>
    </w:p>
    <w:p w:rsidR="00DF1D97" w:rsidRPr="008512CB" w:rsidRDefault="00DF1D97" w:rsidP="003211B8">
      <w:pPr>
        <w:spacing w:after="0" w:line="240" w:lineRule="auto"/>
        <w:jc w:val="center"/>
        <w:rPr>
          <w:rFonts w:ascii="Times New Roman" w:hAnsi="Times New Roman"/>
          <w:sz w:val="20"/>
          <w:szCs w:val="20"/>
        </w:rPr>
      </w:pPr>
    </w:p>
    <w:p w:rsidR="00DF1D97" w:rsidRPr="008512CB" w:rsidRDefault="00DF1D97" w:rsidP="00814A49">
      <w:pPr>
        <w:pStyle w:val="a3"/>
        <w:numPr>
          <w:ilvl w:val="0"/>
          <w:numId w:val="2"/>
        </w:numPr>
        <w:tabs>
          <w:tab w:val="left" w:pos="1276"/>
        </w:tabs>
        <w:spacing w:after="0" w:line="240" w:lineRule="auto"/>
        <w:ind w:left="0" w:firstLine="709"/>
        <w:jc w:val="center"/>
        <w:rPr>
          <w:rFonts w:ascii="Times New Roman" w:hAnsi="Times New Roman"/>
          <w:b/>
          <w:sz w:val="28"/>
          <w:szCs w:val="28"/>
        </w:rPr>
      </w:pPr>
      <w:r w:rsidRPr="008512CB">
        <w:rPr>
          <w:rFonts w:ascii="Times New Roman" w:hAnsi="Times New Roman"/>
          <w:b/>
          <w:bCs/>
          <w:sz w:val="28"/>
          <w:szCs w:val="28"/>
        </w:rPr>
        <w:t>Годовой учебно-тренировочный план</w:t>
      </w:r>
    </w:p>
    <w:p w:rsidR="00DF1D97" w:rsidRPr="008512CB" w:rsidRDefault="00DF1D97" w:rsidP="00F610F3">
      <w:pPr>
        <w:pStyle w:val="a3"/>
        <w:tabs>
          <w:tab w:val="left" w:pos="1276"/>
        </w:tabs>
        <w:spacing w:after="0" w:line="240" w:lineRule="auto"/>
        <w:ind w:left="0"/>
        <w:jc w:val="both"/>
        <w:rPr>
          <w:rFonts w:ascii="Times New Roman" w:hAnsi="Times New Roman"/>
          <w:sz w:val="28"/>
          <w:szCs w:val="28"/>
        </w:rPr>
      </w:pPr>
    </w:p>
    <w:p w:rsidR="00DF1D97" w:rsidRPr="008512CB" w:rsidRDefault="00DF1D97" w:rsidP="00F610F3">
      <w:pPr>
        <w:widowControl w:val="0"/>
        <w:autoSpaceDE w:val="0"/>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 иным условиям реализации дополнительной образовательной программы спортивной подготовки относится трудоемкость </w:t>
      </w:r>
      <w:bookmarkStart w:id="1" w:name="_Hlk54955215"/>
      <w:r w:rsidRPr="008512CB">
        <w:rPr>
          <w:rFonts w:ascii="Times New Roman" w:hAnsi="Times New Roman"/>
          <w:sz w:val="28"/>
          <w:szCs w:val="28"/>
        </w:rPr>
        <w:t xml:space="preserve">дополнительной образовательной программы спортивной подготовки (объемы времени на ее реализацию) с </w:t>
      </w:r>
      <w:bookmarkEnd w:id="1"/>
      <w:r w:rsidRPr="008512CB">
        <w:rPr>
          <w:rFonts w:ascii="Times New Roman" w:hAnsi="Times New Roman"/>
          <w:sz w:val="28"/>
          <w:szCs w:val="28"/>
        </w:rPr>
        <w:t>обеспечением непрерывности учебно-тренировочного процесса, а также порядок и сроки формирования учебно-тренировочных групп.</w:t>
      </w:r>
    </w:p>
    <w:p w:rsidR="00DF1D97" w:rsidRPr="008512CB" w:rsidRDefault="00DF1D97" w:rsidP="00F610F3">
      <w:pPr>
        <w:widowControl w:val="0"/>
        <w:autoSpaceDE w:val="0"/>
        <w:spacing w:after="0" w:line="240" w:lineRule="auto"/>
        <w:ind w:firstLine="709"/>
        <w:jc w:val="both"/>
        <w:rPr>
          <w:rFonts w:ascii="Times New Roman" w:hAnsi="Times New Roman"/>
          <w:sz w:val="28"/>
          <w:szCs w:val="28"/>
        </w:rPr>
      </w:pPr>
      <w:r w:rsidRPr="008512CB">
        <w:rPr>
          <w:rFonts w:ascii="Times New Roman" w:hAnsi="Times New Roman"/>
          <w:sz w:val="28"/>
          <w:szCs w:val="28"/>
        </w:rPr>
        <w:t>Дополнительная образовательная программа спортивной подготовки рассчитывается на 52 недели в год.</w:t>
      </w:r>
    </w:p>
    <w:p w:rsidR="00DF1D97" w:rsidRPr="008512CB" w:rsidRDefault="00DF1D97" w:rsidP="00F610F3">
      <w:pPr>
        <w:widowControl w:val="0"/>
        <w:autoSpaceDE w:val="0"/>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Учебно-тренировочный процесс ведется в соответствии с годовым </w:t>
      </w:r>
      <w:r w:rsidRPr="008512CB">
        <w:rPr>
          <w:rFonts w:ascii="Times New Roman" w:hAnsi="Times New Roman"/>
          <w:bCs/>
          <w:sz w:val="28"/>
          <w:szCs w:val="28"/>
          <w:shd w:val="clear" w:color="auto" w:fill="FFFFFF"/>
        </w:rPr>
        <w:t>учебно-тренировочным планом</w:t>
      </w:r>
      <w:r w:rsidRPr="008512CB">
        <w:rPr>
          <w:rFonts w:ascii="Times New Roman" w:hAnsi="Times New Roman"/>
          <w:bCs/>
          <w:sz w:val="28"/>
          <w:szCs w:val="28"/>
        </w:rPr>
        <w:t xml:space="preserve"> </w:t>
      </w:r>
      <w:r w:rsidRPr="008512CB">
        <w:rPr>
          <w:rFonts w:ascii="Times New Roman" w:hAnsi="Times New Roman"/>
          <w:sz w:val="28"/>
          <w:szCs w:val="28"/>
        </w:rPr>
        <w:t>(включая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rsidR="00DF1D97" w:rsidRPr="008512CB" w:rsidRDefault="00DF1D97" w:rsidP="00F610F3">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Процесс самостоятельной подготовки ее продолжительность составляет не менее 10% и не более 20% 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 </w:t>
      </w:r>
    </w:p>
    <w:p w:rsidR="00DF1D97" w:rsidRPr="008512CB" w:rsidRDefault="00DF1D97" w:rsidP="00F610F3">
      <w:pPr>
        <w:widowControl w:val="0"/>
        <w:spacing w:after="0" w:line="240" w:lineRule="auto"/>
        <w:ind w:firstLine="709"/>
        <w:jc w:val="both"/>
      </w:pPr>
      <w:r w:rsidRPr="008512CB">
        <w:rPr>
          <w:rFonts w:ascii="Times New Roman" w:hAnsi="Times New Roman"/>
          <w:spacing w:val="2"/>
          <w:sz w:val="28"/>
          <w:szCs w:val="28"/>
        </w:rPr>
        <w:t xml:space="preserve">Продолжительность одного учебно-тренировочного занятия </w:t>
      </w:r>
      <w:r w:rsidRPr="008512CB">
        <w:rPr>
          <w:rFonts w:ascii="Times New Roman" w:hAnsi="Times New Roman"/>
          <w:spacing w:val="2"/>
          <w:sz w:val="28"/>
          <w:szCs w:val="28"/>
        </w:rPr>
        <w:br/>
        <w:t xml:space="preserve">при реализации </w:t>
      </w:r>
      <w:r w:rsidRPr="008512CB">
        <w:rPr>
          <w:rFonts w:ascii="Times New Roman" w:hAnsi="Times New Roman"/>
          <w:sz w:val="28"/>
          <w:szCs w:val="28"/>
        </w:rPr>
        <w:t>дополнительной образовательной программы спортивной подготовки</w:t>
      </w:r>
      <w:r w:rsidRPr="008512CB">
        <w:rPr>
          <w:rFonts w:ascii="Times New Roman" w:hAnsi="Times New Roman"/>
          <w:spacing w:val="2"/>
          <w:sz w:val="28"/>
          <w:szCs w:val="28"/>
        </w:rPr>
        <w:t xml:space="preserve"> устанавливается в часах и не должна превышать:</w:t>
      </w:r>
    </w:p>
    <w:p w:rsidR="00DF1D97" w:rsidRPr="008512CB" w:rsidRDefault="00DF1D97" w:rsidP="00F610F3">
      <w:pPr>
        <w:spacing w:after="0" w:line="240" w:lineRule="auto"/>
        <w:ind w:firstLine="709"/>
        <w:jc w:val="both"/>
        <w:rPr>
          <w:rFonts w:ascii="Times New Roman" w:hAnsi="Times New Roman"/>
          <w:spacing w:val="2"/>
          <w:sz w:val="28"/>
          <w:szCs w:val="28"/>
        </w:rPr>
      </w:pPr>
      <w:bookmarkStart w:id="2" w:name="OLE_LINK1"/>
      <w:r w:rsidRPr="008512CB">
        <w:rPr>
          <w:rFonts w:ascii="Times New Roman" w:hAnsi="Times New Roman"/>
          <w:spacing w:val="2"/>
          <w:sz w:val="28"/>
          <w:szCs w:val="28"/>
        </w:rPr>
        <w:t>на этапе начальной подготовки – двух часов;</w:t>
      </w:r>
    </w:p>
    <w:p w:rsidR="00DF1D97" w:rsidRPr="008512CB" w:rsidRDefault="00DF1D97" w:rsidP="00F610F3">
      <w:pPr>
        <w:spacing w:after="0" w:line="240" w:lineRule="auto"/>
        <w:ind w:firstLine="709"/>
        <w:jc w:val="both"/>
        <w:rPr>
          <w:rFonts w:ascii="Times New Roman" w:hAnsi="Times New Roman"/>
          <w:spacing w:val="2"/>
          <w:sz w:val="28"/>
          <w:szCs w:val="28"/>
        </w:rPr>
      </w:pPr>
      <w:r w:rsidRPr="008512CB">
        <w:rPr>
          <w:rFonts w:ascii="Times New Roman" w:hAnsi="Times New Roman"/>
          <w:spacing w:val="2"/>
          <w:sz w:val="28"/>
          <w:szCs w:val="28"/>
        </w:rPr>
        <w:t>на учебно-тренировочном этапе (этапе спортивной специализации) – трех часов;</w:t>
      </w:r>
    </w:p>
    <w:p w:rsidR="00DF1D97" w:rsidRPr="008512CB" w:rsidRDefault="00DF1D97" w:rsidP="00F610F3">
      <w:pPr>
        <w:spacing w:after="0" w:line="240" w:lineRule="auto"/>
        <w:ind w:firstLine="709"/>
        <w:jc w:val="both"/>
      </w:pPr>
      <w:r w:rsidRPr="008512CB">
        <w:rPr>
          <w:rFonts w:ascii="Times New Roman" w:hAnsi="Times New Roman"/>
          <w:spacing w:val="2"/>
          <w:sz w:val="28"/>
          <w:szCs w:val="28"/>
        </w:rPr>
        <w:t>на этапе совершенствования спортивного мастерства – четырех часов;</w:t>
      </w:r>
    </w:p>
    <w:p w:rsidR="00DF1D97" w:rsidRPr="008512CB" w:rsidRDefault="00DF1D97" w:rsidP="00F610F3">
      <w:pPr>
        <w:spacing w:after="0" w:line="240" w:lineRule="auto"/>
        <w:ind w:firstLine="709"/>
        <w:jc w:val="both"/>
      </w:pPr>
      <w:r w:rsidRPr="008512CB">
        <w:rPr>
          <w:rFonts w:ascii="Times New Roman" w:hAnsi="Times New Roman"/>
          <w:spacing w:val="2"/>
          <w:sz w:val="28"/>
          <w:szCs w:val="28"/>
        </w:rPr>
        <w:t>на этапе высшего спортивного мастерства – четырех часов.</w:t>
      </w:r>
    </w:p>
    <w:bookmarkEnd w:id="2"/>
    <w:p w:rsidR="00DF1D97" w:rsidRPr="008512CB" w:rsidRDefault="00DF1D97" w:rsidP="00F610F3">
      <w:pPr>
        <w:pStyle w:val="formattext"/>
        <w:pBdr>
          <w:top w:val="none" w:sz="0" w:space="0" w:color="auto"/>
          <w:left w:val="none" w:sz="0" w:space="0" w:color="auto"/>
          <w:bottom w:val="none" w:sz="0" w:space="0" w:color="auto"/>
          <w:right w:val="none" w:sz="0" w:space="0" w:color="auto"/>
        </w:pBdr>
        <w:shd w:val="clear" w:color="auto" w:fill="FFFFFF"/>
        <w:spacing w:before="0" w:after="0"/>
        <w:ind w:firstLine="709"/>
        <w:jc w:val="both"/>
        <w:textAlignment w:val="baseline"/>
        <w:rPr>
          <w:spacing w:val="2"/>
          <w:sz w:val="28"/>
          <w:szCs w:val="28"/>
        </w:rPr>
      </w:pPr>
      <w:r w:rsidRPr="008512CB">
        <w:rPr>
          <w:spacing w:val="2"/>
          <w:sz w:val="28"/>
          <w:szCs w:val="28"/>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rsidR="00DF1D97" w:rsidRPr="008512CB" w:rsidRDefault="00DF1D97" w:rsidP="00F610F3">
      <w:pPr>
        <w:pStyle w:val="formattext"/>
        <w:pBdr>
          <w:top w:val="none" w:sz="0" w:space="0" w:color="auto"/>
          <w:left w:val="none" w:sz="0" w:space="0" w:color="auto"/>
          <w:bottom w:val="none" w:sz="0" w:space="0" w:color="auto"/>
          <w:right w:val="none" w:sz="0" w:space="0" w:color="auto"/>
        </w:pBdr>
        <w:shd w:val="clear" w:color="auto" w:fill="FFFFFF"/>
        <w:spacing w:before="0" w:after="0"/>
        <w:ind w:firstLine="709"/>
        <w:jc w:val="both"/>
        <w:textAlignment w:val="baseline"/>
      </w:pPr>
      <w:r w:rsidRPr="008512CB">
        <w:rPr>
          <w:spacing w:val="2"/>
          <w:sz w:val="28"/>
          <w:szCs w:val="28"/>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DF1D97" w:rsidRPr="008512CB" w:rsidRDefault="00DF1D97" w:rsidP="00F610F3">
      <w:pPr>
        <w:pStyle w:val="a3"/>
        <w:tabs>
          <w:tab w:val="left" w:pos="1276"/>
        </w:tabs>
        <w:spacing w:after="0" w:line="240" w:lineRule="auto"/>
        <w:ind w:left="0"/>
        <w:jc w:val="both"/>
        <w:rPr>
          <w:rFonts w:ascii="Times New Roman" w:hAnsi="Times New Roman"/>
          <w:sz w:val="28"/>
          <w:szCs w:val="28"/>
        </w:rPr>
      </w:pPr>
      <w:r w:rsidRPr="008512CB">
        <w:rPr>
          <w:rFonts w:ascii="Times New Roman" w:hAnsi="Times New Roman"/>
          <w:sz w:val="28"/>
          <w:szCs w:val="28"/>
        </w:rPr>
        <w:tab/>
        <w:t xml:space="preserve">Работа по индивидуальным планам спортивной подготовки может осуществляться на этапах совершенствования спортивного мастерства </w:t>
      </w:r>
      <w:r w:rsidRPr="008512CB">
        <w:rPr>
          <w:rFonts w:ascii="Times New Roman" w:hAnsi="Times New Roman"/>
          <w:sz w:val="28"/>
          <w:szCs w:val="28"/>
        </w:rPr>
        <w:br/>
        <w:t xml:space="preserve">и высшего спортивного мастерства, а также на всех этапах спортивной подготовки </w:t>
      </w:r>
      <w:r w:rsidRPr="008512CB">
        <w:rPr>
          <w:rFonts w:ascii="Times New Roman" w:hAnsi="Times New Roman"/>
          <w:sz w:val="28"/>
          <w:szCs w:val="28"/>
        </w:rPr>
        <w:br/>
        <w:t>в период проведения учебно-тренировочных мероприятий и участия в спортивных соревнованиях.</w:t>
      </w:r>
    </w:p>
    <w:p w:rsidR="00DF1D97" w:rsidRPr="008512CB" w:rsidRDefault="00DF1D97" w:rsidP="005925F2">
      <w:pPr>
        <w:pStyle w:val="a3"/>
        <w:autoSpaceDE w:val="0"/>
        <w:autoSpaceDN w:val="0"/>
        <w:adjustRightInd w:val="0"/>
        <w:spacing w:after="0" w:line="240" w:lineRule="auto"/>
        <w:ind w:left="5812"/>
        <w:jc w:val="center"/>
        <w:rPr>
          <w:rFonts w:ascii="Times New Roman" w:hAnsi="Times New Roman"/>
          <w:bCs/>
          <w:sz w:val="20"/>
          <w:szCs w:val="20"/>
        </w:rPr>
      </w:pPr>
    </w:p>
    <w:p w:rsidR="00DF1D97" w:rsidRPr="008512CB" w:rsidRDefault="00DF1D97" w:rsidP="00F610F3">
      <w:pPr>
        <w:widowControl w:val="0"/>
        <w:spacing w:after="0" w:line="240" w:lineRule="auto"/>
        <w:contextualSpacing/>
        <w:jc w:val="center"/>
        <w:rPr>
          <w:rFonts w:ascii="Times New Roman" w:hAnsi="Times New Roman"/>
          <w:b/>
          <w:sz w:val="28"/>
          <w:szCs w:val="28"/>
        </w:rPr>
      </w:pPr>
      <w:r w:rsidRPr="008512CB">
        <w:rPr>
          <w:rFonts w:ascii="Times New Roman" w:hAnsi="Times New Roman"/>
          <w:b/>
          <w:bCs/>
          <w:sz w:val="28"/>
          <w:szCs w:val="28"/>
          <w:shd w:val="clear" w:color="auto" w:fill="FFFFFF"/>
        </w:rPr>
        <w:t xml:space="preserve">Соотношение </w:t>
      </w:r>
      <w:r w:rsidRPr="008512CB">
        <w:rPr>
          <w:rFonts w:ascii="Times New Roman" w:hAnsi="Times New Roman"/>
          <w:b/>
          <w:sz w:val="28"/>
          <w:szCs w:val="28"/>
        </w:rPr>
        <w:t xml:space="preserve">видов спортивной подготовки и иных мероприятий в структуре </w:t>
      </w:r>
      <w:r w:rsidRPr="008512CB">
        <w:rPr>
          <w:rFonts w:ascii="Times New Roman" w:hAnsi="Times New Roman"/>
          <w:b/>
          <w:sz w:val="28"/>
          <w:szCs w:val="28"/>
        </w:rPr>
        <w:br/>
        <w:t xml:space="preserve">учебно-тренировочного процесса на этапах спортивной подготовки </w:t>
      </w:r>
    </w:p>
    <w:tbl>
      <w:tblPr>
        <w:tblW w:w="10206" w:type="dxa"/>
        <w:tblLayout w:type="fixed"/>
        <w:tblCellMar>
          <w:left w:w="62" w:type="dxa"/>
          <w:right w:w="62" w:type="dxa"/>
        </w:tblCellMar>
        <w:tblLook w:val="0000"/>
      </w:tblPr>
      <w:tblGrid>
        <w:gridCol w:w="507"/>
        <w:gridCol w:w="2223"/>
        <w:gridCol w:w="842"/>
        <w:gridCol w:w="983"/>
        <w:gridCol w:w="899"/>
        <w:gridCol w:w="1104"/>
        <w:gridCol w:w="1964"/>
        <w:gridCol w:w="1684"/>
      </w:tblGrid>
      <w:tr w:rsidR="00DF1D97" w:rsidRPr="008512CB" w:rsidTr="00951CB8">
        <w:tc>
          <w:tcPr>
            <w:tcW w:w="507" w:type="dxa"/>
            <w:vMerge w:val="restart"/>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lastRenderedPageBreak/>
              <w:t xml:space="preserve">№ п/п </w:t>
            </w:r>
          </w:p>
        </w:tc>
        <w:tc>
          <w:tcPr>
            <w:tcW w:w="2223" w:type="dxa"/>
            <w:vMerge w:val="restart"/>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Виды спортивной подготовки и иные мероприятия</w:t>
            </w:r>
          </w:p>
        </w:tc>
        <w:tc>
          <w:tcPr>
            <w:tcW w:w="7476" w:type="dxa"/>
            <w:gridSpan w:val="6"/>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Этапы и годы спортивной подготовки </w:t>
            </w:r>
          </w:p>
        </w:tc>
      </w:tr>
      <w:tr w:rsidR="00DF1D97" w:rsidRPr="008512CB" w:rsidTr="00951CB8">
        <w:tc>
          <w:tcPr>
            <w:tcW w:w="507" w:type="dxa"/>
            <w:vMerge/>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p>
        </w:tc>
        <w:tc>
          <w:tcPr>
            <w:tcW w:w="2223" w:type="dxa"/>
            <w:vMerge/>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p>
        </w:tc>
        <w:tc>
          <w:tcPr>
            <w:tcW w:w="1825" w:type="dxa"/>
            <w:gridSpan w:val="2"/>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Этап начальной подготовки </w:t>
            </w: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Учебно-тренировочный этап (этап спортивной специализации) </w:t>
            </w:r>
          </w:p>
        </w:tc>
        <w:tc>
          <w:tcPr>
            <w:tcW w:w="1964" w:type="dxa"/>
            <w:vMerge w:val="restart"/>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Этап </w:t>
            </w:r>
            <w:proofErr w:type="spellStart"/>
            <w:r w:rsidRPr="008512CB">
              <w:rPr>
                <w:rFonts w:ascii="Times New Roman" w:hAnsi="Times New Roman"/>
                <w:sz w:val="24"/>
                <w:szCs w:val="24"/>
                <w:lang w:eastAsia="ru-RU"/>
              </w:rPr>
              <w:t>совершенство-вания</w:t>
            </w:r>
            <w:proofErr w:type="spellEnd"/>
            <w:r w:rsidRPr="008512CB">
              <w:rPr>
                <w:rFonts w:ascii="Times New Roman" w:hAnsi="Times New Roman"/>
                <w:sz w:val="24"/>
                <w:szCs w:val="24"/>
                <w:lang w:eastAsia="ru-RU"/>
              </w:rPr>
              <w:t xml:space="preserve"> спортивного мастерства </w:t>
            </w:r>
          </w:p>
        </w:tc>
        <w:tc>
          <w:tcPr>
            <w:tcW w:w="1684" w:type="dxa"/>
            <w:vMerge w:val="restart"/>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Этап высшего спортивного мастерства </w:t>
            </w:r>
          </w:p>
        </w:tc>
      </w:tr>
      <w:tr w:rsidR="00DF1D97" w:rsidRPr="008512CB" w:rsidTr="00951CB8">
        <w:tc>
          <w:tcPr>
            <w:tcW w:w="507" w:type="dxa"/>
            <w:vMerge/>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p>
        </w:tc>
        <w:tc>
          <w:tcPr>
            <w:tcW w:w="2223" w:type="dxa"/>
            <w:vMerge/>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p>
        </w:tc>
        <w:tc>
          <w:tcPr>
            <w:tcW w:w="842"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До года </w:t>
            </w:r>
          </w:p>
        </w:tc>
        <w:tc>
          <w:tcPr>
            <w:tcW w:w="983"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Свыше года </w:t>
            </w:r>
          </w:p>
        </w:tc>
        <w:tc>
          <w:tcPr>
            <w:tcW w:w="899"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До трех лет </w:t>
            </w:r>
          </w:p>
        </w:tc>
        <w:tc>
          <w:tcPr>
            <w:tcW w:w="110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Свыше трех лет </w:t>
            </w:r>
          </w:p>
        </w:tc>
        <w:tc>
          <w:tcPr>
            <w:tcW w:w="1964" w:type="dxa"/>
            <w:vMerge/>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p>
        </w:tc>
        <w:tc>
          <w:tcPr>
            <w:tcW w:w="1684" w:type="dxa"/>
            <w:vMerge/>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p>
        </w:tc>
      </w:tr>
      <w:tr w:rsidR="00DF1D97" w:rsidRPr="008512CB" w:rsidTr="00951CB8">
        <w:tc>
          <w:tcPr>
            <w:tcW w:w="507"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 </w:t>
            </w:r>
          </w:p>
        </w:tc>
        <w:tc>
          <w:tcPr>
            <w:tcW w:w="2223"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Общая физическая подготовка (%) </w:t>
            </w:r>
          </w:p>
        </w:tc>
        <w:tc>
          <w:tcPr>
            <w:tcW w:w="842"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18-20 </w:t>
            </w:r>
          </w:p>
        </w:tc>
        <w:tc>
          <w:tcPr>
            <w:tcW w:w="983"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16-18 </w:t>
            </w:r>
          </w:p>
        </w:tc>
        <w:tc>
          <w:tcPr>
            <w:tcW w:w="899"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14-16 </w:t>
            </w:r>
          </w:p>
        </w:tc>
        <w:tc>
          <w:tcPr>
            <w:tcW w:w="110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12-14 </w:t>
            </w:r>
          </w:p>
        </w:tc>
        <w:tc>
          <w:tcPr>
            <w:tcW w:w="196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10-12 </w:t>
            </w:r>
          </w:p>
        </w:tc>
        <w:tc>
          <w:tcPr>
            <w:tcW w:w="168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10-12 </w:t>
            </w:r>
          </w:p>
        </w:tc>
      </w:tr>
      <w:tr w:rsidR="00DF1D97" w:rsidRPr="008512CB" w:rsidTr="00951CB8">
        <w:tc>
          <w:tcPr>
            <w:tcW w:w="507"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2. </w:t>
            </w:r>
          </w:p>
        </w:tc>
        <w:tc>
          <w:tcPr>
            <w:tcW w:w="2223"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Специальная физическая подготовка (%) </w:t>
            </w:r>
          </w:p>
        </w:tc>
        <w:tc>
          <w:tcPr>
            <w:tcW w:w="842"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12-14 </w:t>
            </w:r>
          </w:p>
        </w:tc>
        <w:tc>
          <w:tcPr>
            <w:tcW w:w="983"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14-16 </w:t>
            </w:r>
          </w:p>
        </w:tc>
        <w:tc>
          <w:tcPr>
            <w:tcW w:w="899"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16-18 </w:t>
            </w:r>
          </w:p>
        </w:tc>
        <w:tc>
          <w:tcPr>
            <w:tcW w:w="110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16-18 </w:t>
            </w:r>
          </w:p>
        </w:tc>
        <w:tc>
          <w:tcPr>
            <w:tcW w:w="196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18-20 </w:t>
            </w:r>
          </w:p>
        </w:tc>
        <w:tc>
          <w:tcPr>
            <w:tcW w:w="168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18-20 </w:t>
            </w:r>
          </w:p>
        </w:tc>
      </w:tr>
      <w:tr w:rsidR="00DF1D97" w:rsidRPr="008512CB" w:rsidTr="00951CB8">
        <w:tc>
          <w:tcPr>
            <w:tcW w:w="507"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3. </w:t>
            </w:r>
          </w:p>
        </w:tc>
        <w:tc>
          <w:tcPr>
            <w:tcW w:w="2223"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Участие </w:t>
            </w:r>
            <w:r w:rsidRPr="008512CB">
              <w:rPr>
                <w:rFonts w:ascii="Times New Roman" w:hAnsi="Times New Roman"/>
                <w:sz w:val="24"/>
                <w:szCs w:val="24"/>
                <w:lang w:eastAsia="ru-RU"/>
              </w:rPr>
              <w:br/>
              <w:t>в спортивных соревнованиях (%)</w:t>
            </w:r>
          </w:p>
        </w:tc>
        <w:tc>
          <w:tcPr>
            <w:tcW w:w="842"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val="en-US" w:eastAsia="ru-RU"/>
              </w:rPr>
            </w:pPr>
            <w:r w:rsidRPr="008512CB">
              <w:rPr>
                <w:rFonts w:ascii="Times New Roman" w:hAnsi="Times New Roman"/>
                <w:sz w:val="24"/>
                <w:szCs w:val="24"/>
                <w:lang w:val="en-US" w:eastAsia="ru-RU"/>
              </w:rPr>
              <w:t>-</w:t>
            </w:r>
          </w:p>
        </w:tc>
        <w:tc>
          <w:tcPr>
            <w:tcW w:w="983"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w:t>
            </w:r>
          </w:p>
        </w:tc>
        <w:tc>
          <w:tcPr>
            <w:tcW w:w="899"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5-10</w:t>
            </w:r>
          </w:p>
        </w:tc>
        <w:tc>
          <w:tcPr>
            <w:tcW w:w="110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7-12</w:t>
            </w:r>
          </w:p>
        </w:tc>
        <w:tc>
          <w:tcPr>
            <w:tcW w:w="196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7-14</w:t>
            </w:r>
          </w:p>
        </w:tc>
        <w:tc>
          <w:tcPr>
            <w:tcW w:w="168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8-16</w:t>
            </w:r>
          </w:p>
        </w:tc>
      </w:tr>
      <w:tr w:rsidR="00DF1D97" w:rsidRPr="008512CB" w:rsidTr="00951CB8">
        <w:tc>
          <w:tcPr>
            <w:tcW w:w="507"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4. </w:t>
            </w:r>
          </w:p>
        </w:tc>
        <w:tc>
          <w:tcPr>
            <w:tcW w:w="2223"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Техническая подготовка (%) </w:t>
            </w:r>
          </w:p>
        </w:tc>
        <w:tc>
          <w:tcPr>
            <w:tcW w:w="842"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30-32 </w:t>
            </w:r>
          </w:p>
        </w:tc>
        <w:tc>
          <w:tcPr>
            <w:tcW w:w="983"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28-30 </w:t>
            </w:r>
          </w:p>
        </w:tc>
        <w:tc>
          <w:tcPr>
            <w:tcW w:w="899"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24-26 </w:t>
            </w:r>
          </w:p>
        </w:tc>
        <w:tc>
          <w:tcPr>
            <w:tcW w:w="110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20-22 </w:t>
            </w:r>
          </w:p>
        </w:tc>
        <w:tc>
          <w:tcPr>
            <w:tcW w:w="196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12-14 </w:t>
            </w:r>
          </w:p>
        </w:tc>
        <w:tc>
          <w:tcPr>
            <w:tcW w:w="168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12-14 </w:t>
            </w:r>
          </w:p>
        </w:tc>
      </w:tr>
      <w:tr w:rsidR="00DF1D97" w:rsidRPr="008512CB" w:rsidTr="00951CB8">
        <w:tc>
          <w:tcPr>
            <w:tcW w:w="507"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5. </w:t>
            </w:r>
          </w:p>
        </w:tc>
        <w:tc>
          <w:tcPr>
            <w:tcW w:w="2223"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Тактическая, теоретическая, психологическая подготовка (%) </w:t>
            </w:r>
          </w:p>
        </w:tc>
        <w:tc>
          <w:tcPr>
            <w:tcW w:w="842"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bCs/>
                <w:sz w:val="24"/>
                <w:szCs w:val="24"/>
                <w:lang w:eastAsia="ru-RU"/>
              </w:rPr>
              <w:t xml:space="preserve">14-18 </w:t>
            </w:r>
          </w:p>
        </w:tc>
        <w:tc>
          <w:tcPr>
            <w:tcW w:w="983"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bCs/>
                <w:sz w:val="24"/>
                <w:szCs w:val="24"/>
                <w:lang w:eastAsia="ru-RU"/>
              </w:rPr>
              <w:t xml:space="preserve">14-18 </w:t>
            </w:r>
          </w:p>
        </w:tc>
        <w:tc>
          <w:tcPr>
            <w:tcW w:w="899"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bCs/>
                <w:sz w:val="24"/>
                <w:szCs w:val="24"/>
                <w:lang w:eastAsia="ru-RU"/>
              </w:rPr>
              <w:t xml:space="preserve">16-18 </w:t>
            </w:r>
          </w:p>
        </w:tc>
        <w:tc>
          <w:tcPr>
            <w:tcW w:w="110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bCs/>
                <w:sz w:val="24"/>
                <w:szCs w:val="24"/>
                <w:lang w:eastAsia="ru-RU"/>
              </w:rPr>
              <w:t xml:space="preserve">20-24 </w:t>
            </w:r>
          </w:p>
        </w:tc>
        <w:tc>
          <w:tcPr>
            <w:tcW w:w="196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bCs/>
                <w:sz w:val="24"/>
                <w:szCs w:val="24"/>
                <w:lang w:eastAsia="ru-RU"/>
              </w:rPr>
              <w:t xml:space="preserve">20-24 </w:t>
            </w:r>
          </w:p>
        </w:tc>
        <w:tc>
          <w:tcPr>
            <w:tcW w:w="168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bCs/>
                <w:sz w:val="24"/>
                <w:szCs w:val="24"/>
                <w:lang w:eastAsia="ru-RU"/>
              </w:rPr>
              <w:t xml:space="preserve">18-22 </w:t>
            </w:r>
          </w:p>
        </w:tc>
      </w:tr>
      <w:tr w:rsidR="00DF1D97" w:rsidRPr="008512CB" w:rsidTr="00951CB8">
        <w:tc>
          <w:tcPr>
            <w:tcW w:w="507"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6. </w:t>
            </w:r>
          </w:p>
        </w:tc>
        <w:tc>
          <w:tcPr>
            <w:tcW w:w="2223"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Инструкторская и судейская практика (%) </w:t>
            </w:r>
          </w:p>
        </w:tc>
        <w:tc>
          <w:tcPr>
            <w:tcW w:w="842"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 </w:t>
            </w:r>
          </w:p>
        </w:tc>
        <w:tc>
          <w:tcPr>
            <w:tcW w:w="983"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 </w:t>
            </w:r>
          </w:p>
        </w:tc>
        <w:tc>
          <w:tcPr>
            <w:tcW w:w="899"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1-3 </w:t>
            </w:r>
          </w:p>
        </w:tc>
        <w:tc>
          <w:tcPr>
            <w:tcW w:w="110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1-4 </w:t>
            </w:r>
          </w:p>
        </w:tc>
        <w:tc>
          <w:tcPr>
            <w:tcW w:w="196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2-4 </w:t>
            </w:r>
          </w:p>
        </w:tc>
        <w:tc>
          <w:tcPr>
            <w:tcW w:w="168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2-4 </w:t>
            </w:r>
          </w:p>
        </w:tc>
      </w:tr>
      <w:tr w:rsidR="00DF1D97" w:rsidRPr="008512CB" w:rsidTr="00951CB8">
        <w:tc>
          <w:tcPr>
            <w:tcW w:w="507"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7. </w:t>
            </w:r>
          </w:p>
        </w:tc>
        <w:tc>
          <w:tcPr>
            <w:tcW w:w="2223"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Медицинские, медико-биологические, восстановительные мероприятия, тестирование </w:t>
            </w:r>
            <w:r w:rsidRPr="008512CB">
              <w:rPr>
                <w:rFonts w:ascii="Times New Roman" w:hAnsi="Times New Roman"/>
                <w:sz w:val="24"/>
                <w:szCs w:val="24"/>
                <w:lang w:eastAsia="ru-RU"/>
              </w:rPr>
              <w:br/>
              <w:t xml:space="preserve">и контроль (%) </w:t>
            </w:r>
          </w:p>
        </w:tc>
        <w:tc>
          <w:tcPr>
            <w:tcW w:w="842"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1-3 </w:t>
            </w:r>
          </w:p>
        </w:tc>
        <w:tc>
          <w:tcPr>
            <w:tcW w:w="983"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1-3 </w:t>
            </w:r>
          </w:p>
        </w:tc>
        <w:tc>
          <w:tcPr>
            <w:tcW w:w="899"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2-4 </w:t>
            </w:r>
          </w:p>
        </w:tc>
        <w:tc>
          <w:tcPr>
            <w:tcW w:w="110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2-4 </w:t>
            </w:r>
          </w:p>
        </w:tc>
        <w:tc>
          <w:tcPr>
            <w:tcW w:w="196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4-6 </w:t>
            </w:r>
          </w:p>
        </w:tc>
        <w:tc>
          <w:tcPr>
            <w:tcW w:w="168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5-10</w:t>
            </w:r>
          </w:p>
        </w:tc>
      </w:tr>
      <w:tr w:rsidR="00DF1D97" w:rsidRPr="008512CB" w:rsidTr="00951CB8">
        <w:tc>
          <w:tcPr>
            <w:tcW w:w="507"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8.</w:t>
            </w:r>
          </w:p>
        </w:tc>
        <w:tc>
          <w:tcPr>
            <w:tcW w:w="2223"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Интегральная подготовка (%) </w:t>
            </w:r>
          </w:p>
        </w:tc>
        <w:tc>
          <w:tcPr>
            <w:tcW w:w="842"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8-10 </w:t>
            </w:r>
          </w:p>
        </w:tc>
        <w:tc>
          <w:tcPr>
            <w:tcW w:w="983"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10-12 </w:t>
            </w:r>
          </w:p>
        </w:tc>
        <w:tc>
          <w:tcPr>
            <w:tcW w:w="899"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16- 18 </w:t>
            </w:r>
          </w:p>
        </w:tc>
        <w:tc>
          <w:tcPr>
            <w:tcW w:w="110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16-20 </w:t>
            </w:r>
          </w:p>
        </w:tc>
        <w:tc>
          <w:tcPr>
            <w:tcW w:w="196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18-24 </w:t>
            </w:r>
          </w:p>
        </w:tc>
        <w:tc>
          <w:tcPr>
            <w:tcW w:w="168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18-24</w:t>
            </w:r>
          </w:p>
        </w:tc>
      </w:tr>
    </w:tbl>
    <w:p w:rsidR="00DF1D97" w:rsidRPr="008512CB" w:rsidRDefault="00DF1D97" w:rsidP="005925F2">
      <w:pPr>
        <w:pStyle w:val="a3"/>
        <w:autoSpaceDE w:val="0"/>
        <w:autoSpaceDN w:val="0"/>
        <w:adjustRightInd w:val="0"/>
        <w:spacing w:after="0" w:line="240" w:lineRule="auto"/>
        <w:ind w:left="5812"/>
        <w:jc w:val="center"/>
        <w:rPr>
          <w:rFonts w:ascii="Times New Roman" w:hAnsi="Times New Roman"/>
          <w:sz w:val="20"/>
          <w:szCs w:val="20"/>
        </w:rPr>
      </w:pPr>
    </w:p>
    <w:p w:rsidR="00DF1D97" w:rsidRPr="008512CB" w:rsidRDefault="00DF1D97" w:rsidP="004920AB">
      <w:pPr>
        <w:spacing w:after="0" w:line="240" w:lineRule="auto"/>
        <w:jc w:val="center"/>
        <w:rPr>
          <w:rFonts w:ascii="Times New Roman" w:hAnsi="Times New Roman"/>
          <w:b/>
          <w:sz w:val="28"/>
          <w:szCs w:val="28"/>
        </w:rPr>
      </w:pPr>
      <w:r w:rsidRPr="008512CB">
        <w:rPr>
          <w:rFonts w:ascii="Times New Roman" w:hAnsi="Times New Roman"/>
          <w:b/>
          <w:bCs/>
          <w:sz w:val="28"/>
          <w:szCs w:val="28"/>
        </w:rPr>
        <w:t xml:space="preserve">Годовой </w:t>
      </w:r>
      <w:r w:rsidRPr="008512CB">
        <w:rPr>
          <w:rFonts w:ascii="Times New Roman" w:hAnsi="Times New Roman"/>
          <w:b/>
          <w:sz w:val="28"/>
          <w:szCs w:val="28"/>
        </w:rPr>
        <w:t>учебно-тренировочный план</w:t>
      </w:r>
    </w:p>
    <w:p w:rsidR="00DF1D97" w:rsidRPr="008512CB" w:rsidRDefault="00DF1D97" w:rsidP="004920AB">
      <w:pPr>
        <w:spacing w:after="0" w:line="240" w:lineRule="auto"/>
        <w:jc w:val="center"/>
        <w:rPr>
          <w:rFonts w:ascii="Times New Roman" w:hAnsi="Times New Roman"/>
          <w:bCs/>
          <w:sz w:val="28"/>
          <w:szCs w:val="28"/>
        </w:rPr>
      </w:pPr>
    </w:p>
    <w:tbl>
      <w:tblPr>
        <w:tblW w:w="1030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2459"/>
        <w:gridCol w:w="693"/>
        <w:gridCol w:w="942"/>
        <w:gridCol w:w="814"/>
        <w:gridCol w:w="1059"/>
        <w:gridCol w:w="2234"/>
        <w:gridCol w:w="1505"/>
      </w:tblGrid>
      <w:tr w:rsidR="00DF1D97" w:rsidRPr="008512CB" w:rsidTr="00671B09">
        <w:trPr>
          <w:trHeight w:val="456"/>
        </w:trPr>
        <w:tc>
          <w:tcPr>
            <w:tcW w:w="594" w:type="dxa"/>
            <w:vMerge w:val="restart"/>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bCs/>
                <w:sz w:val="24"/>
                <w:szCs w:val="24"/>
                <w:lang w:eastAsia="ru-RU"/>
              </w:rPr>
              <w:t>№ п/п</w:t>
            </w:r>
          </w:p>
        </w:tc>
        <w:tc>
          <w:tcPr>
            <w:tcW w:w="2459" w:type="dxa"/>
            <w:vMerge w:val="restart"/>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bCs/>
                <w:spacing w:val="-4"/>
                <w:sz w:val="24"/>
                <w:szCs w:val="24"/>
                <w:lang w:eastAsia="ru-RU"/>
              </w:rPr>
              <w:t>Виды подготовки и иные мероприятия</w:t>
            </w:r>
          </w:p>
        </w:tc>
        <w:tc>
          <w:tcPr>
            <w:tcW w:w="7247" w:type="dxa"/>
            <w:gridSpan w:val="6"/>
            <w:vAlign w:val="center"/>
          </w:tcPr>
          <w:p w:rsidR="00DF1D97" w:rsidRPr="008512CB" w:rsidRDefault="00DF1D97" w:rsidP="00F620F2">
            <w:pPr>
              <w:spacing w:after="0" w:line="240" w:lineRule="auto"/>
              <w:jc w:val="center"/>
              <w:rPr>
                <w:rFonts w:ascii="Times New Roman" w:hAnsi="Times New Roman"/>
                <w:sz w:val="24"/>
                <w:szCs w:val="24"/>
                <w:lang w:eastAsia="ru-RU"/>
              </w:rPr>
            </w:pPr>
            <w:r w:rsidRPr="008512CB">
              <w:rPr>
                <w:rFonts w:ascii="Times New Roman" w:hAnsi="Times New Roman"/>
                <w:bCs/>
                <w:sz w:val="24"/>
                <w:szCs w:val="24"/>
                <w:lang w:eastAsia="ru-RU"/>
              </w:rPr>
              <w:t>Этапы и годы подготовки</w:t>
            </w:r>
          </w:p>
        </w:tc>
      </w:tr>
      <w:tr w:rsidR="00DF1D97" w:rsidRPr="008512CB" w:rsidTr="00671B09">
        <w:trPr>
          <w:trHeight w:val="2184"/>
        </w:trPr>
        <w:tc>
          <w:tcPr>
            <w:tcW w:w="594"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2459"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1635" w:type="dxa"/>
            <w:gridSpan w:val="2"/>
            <w:vMerge w:val="restart"/>
          </w:tcPr>
          <w:p w:rsidR="00DF1D97" w:rsidRPr="008512CB" w:rsidRDefault="00DF1D97" w:rsidP="00671B09">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Этап начальной подготовки</w:t>
            </w:r>
          </w:p>
        </w:tc>
        <w:tc>
          <w:tcPr>
            <w:tcW w:w="1873" w:type="dxa"/>
            <w:gridSpan w:val="2"/>
            <w:vMerge w:val="restart"/>
          </w:tcPr>
          <w:p w:rsidR="00DF1D97" w:rsidRPr="008512CB" w:rsidRDefault="00DF1D97" w:rsidP="00671B09">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Учебно-тренировочный этап (этап спортивной специализации)</w:t>
            </w:r>
          </w:p>
        </w:tc>
        <w:tc>
          <w:tcPr>
            <w:tcW w:w="2234" w:type="dxa"/>
            <w:vMerge w:val="restart"/>
          </w:tcPr>
          <w:p w:rsidR="00DF1D97" w:rsidRPr="008512CB" w:rsidRDefault="00DF1D97" w:rsidP="00671B09">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Этап совершенствования спортивного мастерства</w:t>
            </w:r>
          </w:p>
        </w:tc>
        <w:tc>
          <w:tcPr>
            <w:tcW w:w="1505" w:type="dxa"/>
            <w:vMerge w:val="restart"/>
          </w:tcPr>
          <w:p w:rsidR="00DF1D97" w:rsidRPr="008512CB" w:rsidRDefault="00DF1D97" w:rsidP="00671B09">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Этап высшего спортивного  мастерства</w:t>
            </w:r>
          </w:p>
        </w:tc>
      </w:tr>
      <w:tr w:rsidR="00DF1D97" w:rsidRPr="008512CB" w:rsidTr="00671B09">
        <w:trPr>
          <w:trHeight w:val="276"/>
        </w:trPr>
        <w:tc>
          <w:tcPr>
            <w:tcW w:w="594"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2459"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1635" w:type="dxa"/>
            <w:gridSpan w:val="2"/>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1873" w:type="dxa"/>
            <w:gridSpan w:val="2"/>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2234"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1505"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r>
      <w:tr w:rsidR="00DF1D97" w:rsidRPr="008512CB" w:rsidTr="00671B09">
        <w:trPr>
          <w:trHeight w:val="624"/>
        </w:trPr>
        <w:tc>
          <w:tcPr>
            <w:tcW w:w="594"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2459"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693" w:type="dxa"/>
            <w:vMerge w:val="restart"/>
          </w:tcPr>
          <w:p w:rsidR="00DF1D97" w:rsidRPr="008512CB" w:rsidRDefault="00DF1D97" w:rsidP="00671B09">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До  года</w:t>
            </w:r>
          </w:p>
        </w:tc>
        <w:tc>
          <w:tcPr>
            <w:tcW w:w="942" w:type="dxa"/>
            <w:vMerge w:val="restart"/>
          </w:tcPr>
          <w:p w:rsidR="00DF1D97" w:rsidRPr="008512CB" w:rsidRDefault="00DF1D97" w:rsidP="00671B09">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Свыше года</w:t>
            </w:r>
          </w:p>
        </w:tc>
        <w:tc>
          <w:tcPr>
            <w:tcW w:w="814" w:type="dxa"/>
            <w:vMerge w:val="restart"/>
          </w:tcPr>
          <w:p w:rsidR="00DF1D97" w:rsidRPr="008512CB" w:rsidRDefault="00DF1D97" w:rsidP="00671B09">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До трех лет</w:t>
            </w:r>
          </w:p>
        </w:tc>
        <w:tc>
          <w:tcPr>
            <w:tcW w:w="1059" w:type="dxa"/>
            <w:vMerge w:val="restart"/>
          </w:tcPr>
          <w:p w:rsidR="00DF1D97" w:rsidRPr="008512CB" w:rsidRDefault="00DF1D97" w:rsidP="00671B09">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Свыше трех лет</w:t>
            </w:r>
          </w:p>
        </w:tc>
        <w:tc>
          <w:tcPr>
            <w:tcW w:w="2234"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1505"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r>
      <w:tr w:rsidR="00DF1D97" w:rsidRPr="008512CB" w:rsidTr="00671B09">
        <w:trPr>
          <w:trHeight w:val="276"/>
        </w:trPr>
        <w:tc>
          <w:tcPr>
            <w:tcW w:w="594"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2459"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693"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942"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814"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1059"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2234"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1505"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r>
      <w:tr w:rsidR="00DF1D97" w:rsidRPr="008512CB" w:rsidTr="00671B09">
        <w:trPr>
          <w:trHeight w:val="324"/>
        </w:trPr>
        <w:tc>
          <w:tcPr>
            <w:tcW w:w="594"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2459"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7247" w:type="dxa"/>
            <w:gridSpan w:val="6"/>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bCs/>
                <w:sz w:val="24"/>
                <w:szCs w:val="24"/>
                <w:lang w:eastAsia="ru-RU"/>
              </w:rPr>
              <w:t>Недельная нагрузка в часах</w:t>
            </w:r>
          </w:p>
        </w:tc>
      </w:tr>
      <w:tr w:rsidR="00DF1D97" w:rsidRPr="008512CB" w:rsidTr="00671B09">
        <w:trPr>
          <w:trHeight w:val="324"/>
        </w:trPr>
        <w:tc>
          <w:tcPr>
            <w:tcW w:w="594"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2459"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693"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6</w:t>
            </w:r>
          </w:p>
        </w:tc>
        <w:tc>
          <w:tcPr>
            <w:tcW w:w="942"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8</w:t>
            </w:r>
          </w:p>
        </w:tc>
        <w:tc>
          <w:tcPr>
            <w:tcW w:w="81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10-12</w:t>
            </w:r>
          </w:p>
        </w:tc>
        <w:tc>
          <w:tcPr>
            <w:tcW w:w="1059"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12-18</w:t>
            </w:r>
          </w:p>
        </w:tc>
        <w:tc>
          <w:tcPr>
            <w:tcW w:w="223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18-24</w:t>
            </w:r>
          </w:p>
        </w:tc>
        <w:tc>
          <w:tcPr>
            <w:tcW w:w="1505"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24-32</w:t>
            </w:r>
          </w:p>
        </w:tc>
      </w:tr>
      <w:tr w:rsidR="00DF1D97" w:rsidRPr="008512CB" w:rsidTr="00671B09">
        <w:trPr>
          <w:trHeight w:val="720"/>
        </w:trPr>
        <w:tc>
          <w:tcPr>
            <w:tcW w:w="594"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2459"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7247" w:type="dxa"/>
            <w:gridSpan w:val="6"/>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bCs/>
                <w:sz w:val="24"/>
                <w:szCs w:val="24"/>
                <w:lang w:eastAsia="ru-RU"/>
              </w:rPr>
              <w:t>Максимальная продолжительность одного учебно-тренировочного занятия в часах</w:t>
            </w:r>
          </w:p>
        </w:tc>
      </w:tr>
      <w:tr w:rsidR="00DF1D97" w:rsidRPr="008512CB" w:rsidTr="00671B09">
        <w:trPr>
          <w:trHeight w:val="324"/>
        </w:trPr>
        <w:tc>
          <w:tcPr>
            <w:tcW w:w="594"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2459"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693"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bCs/>
                <w:sz w:val="24"/>
                <w:szCs w:val="24"/>
                <w:lang w:eastAsia="ru-RU"/>
              </w:rPr>
              <w:t>2</w:t>
            </w:r>
          </w:p>
        </w:tc>
        <w:tc>
          <w:tcPr>
            <w:tcW w:w="942"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bCs/>
                <w:sz w:val="24"/>
                <w:szCs w:val="24"/>
                <w:lang w:eastAsia="ru-RU"/>
              </w:rPr>
              <w:t>2</w:t>
            </w:r>
          </w:p>
        </w:tc>
        <w:tc>
          <w:tcPr>
            <w:tcW w:w="81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bCs/>
                <w:sz w:val="24"/>
                <w:szCs w:val="24"/>
                <w:lang w:eastAsia="ru-RU"/>
              </w:rPr>
              <w:t>3</w:t>
            </w:r>
          </w:p>
        </w:tc>
        <w:tc>
          <w:tcPr>
            <w:tcW w:w="1059"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bCs/>
                <w:sz w:val="24"/>
                <w:szCs w:val="24"/>
                <w:lang w:eastAsia="ru-RU"/>
              </w:rPr>
              <w:t>3</w:t>
            </w:r>
          </w:p>
        </w:tc>
        <w:tc>
          <w:tcPr>
            <w:tcW w:w="223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bCs/>
                <w:sz w:val="24"/>
                <w:szCs w:val="24"/>
                <w:lang w:eastAsia="ru-RU"/>
              </w:rPr>
              <w:t>4</w:t>
            </w:r>
          </w:p>
        </w:tc>
        <w:tc>
          <w:tcPr>
            <w:tcW w:w="1505"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bCs/>
                <w:sz w:val="24"/>
                <w:szCs w:val="24"/>
                <w:lang w:eastAsia="ru-RU"/>
              </w:rPr>
              <w:t>4</w:t>
            </w:r>
          </w:p>
        </w:tc>
      </w:tr>
      <w:tr w:rsidR="00DF1D97" w:rsidRPr="008512CB" w:rsidTr="00671B09">
        <w:trPr>
          <w:trHeight w:val="324"/>
        </w:trPr>
        <w:tc>
          <w:tcPr>
            <w:tcW w:w="594"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2459"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7247" w:type="dxa"/>
            <w:gridSpan w:val="6"/>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bCs/>
                <w:sz w:val="24"/>
                <w:szCs w:val="24"/>
                <w:lang w:eastAsia="ru-RU"/>
              </w:rPr>
              <w:t>Наполняемость групп (человек)</w:t>
            </w:r>
          </w:p>
        </w:tc>
      </w:tr>
      <w:tr w:rsidR="00DF1D97" w:rsidRPr="008512CB" w:rsidTr="00671B09">
        <w:trPr>
          <w:trHeight w:val="48"/>
        </w:trPr>
        <w:tc>
          <w:tcPr>
            <w:tcW w:w="594"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2459"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1635" w:type="dxa"/>
            <w:gridSpan w:val="2"/>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bCs/>
                <w:sz w:val="24"/>
                <w:szCs w:val="24"/>
                <w:lang w:eastAsia="ru-RU"/>
              </w:rPr>
              <w:t>15</w:t>
            </w:r>
          </w:p>
        </w:tc>
        <w:tc>
          <w:tcPr>
            <w:tcW w:w="1873" w:type="dxa"/>
            <w:gridSpan w:val="2"/>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bCs/>
                <w:sz w:val="24"/>
                <w:szCs w:val="24"/>
                <w:lang w:eastAsia="ru-RU"/>
              </w:rPr>
              <w:t>12</w:t>
            </w:r>
          </w:p>
        </w:tc>
        <w:tc>
          <w:tcPr>
            <w:tcW w:w="223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bCs/>
                <w:sz w:val="24"/>
                <w:szCs w:val="24"/>
                <w:lang w:eastAsia="ru-RU"/>
              </w:rPr>
              <w:t>6</w:t>
            </w:r>
          </w:p>
        </w:tc>
        <w:tc>
          <w:tcPr>
            <w:tcW w:w="1505"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bCs/>
                <w:sz w:val="24"/>
                <w:szCs w:val="24"/>
                <w:lang w:eastAsia="ru-RU"/>
              </w:rPr>
              <w:t>4</w:t>
            </w:r>
          </w:p>
        </w:tc>
      </w:tr>
      <w:tr w:rsidR="00DF1D97" w:rsidRPr="008512CB" w:rsidTr="00671B09">
        <w:trPr>
          <w:trHeight w:val="324"/>
        </w:trPr>
        <w:tc>
          <w:tcPr>
            <w:tcW w:w="59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1.</w:t>
            </w:r>
          </w:p>
        </w:tc>
        <w:tc>
          <w:tcPr>
            <w:tcW w:w="2459" w:type="dxa"/>
            <w:vAlign w:val="bottom"/>
          </w:tcPr>
          <w:p w:rsidR="00DF1D97" w:rsidRPr="008512CB" w:rsidRDefault="00DF1D97" w:rsidP="004920AB">
            <w:pPr>
              <w:spacing w:after="0" w:line="240" w:lineRule="auto"/>
              <w:rPr>
                <w:rFonts w:ascii="Times New Roman" w:hAnsi="Times New Roman"/>
                <w:sz w:val="24"/>
                <w:szCs w:val="24"/>
                <w:lang w:eastAsia="ru-RU"/>
              </w:rPr>
            </w:pPr>
            <w:r w:rsidRPr="008512CB">
              <w:rPr>
                <w:rFonts w:ascii="Times New Roman" w:hAnsi="Times New Roman"/>
                <w:sz w:val="24"/>
                <w:szCs w:val="24"/>
                <w:lang w:eastAsia="ru-RU"/>
              </w:rPr>
              <w:t>Общая физическая подготовка</w:t>
            </w:r>
          </w:p>
        </w:tc>
        <w:tc>
          <w:tcPr>
            <w:tcW w:w="693"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47</w:t>
            </w:r>
          </w:p>
        </w:tc>
        <w:tc>
          <w:tcPr>
            <w:tcW w:w="942"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56</w:t>
            </w:r>
          </w:p>
        </w:tc>
        <w:tc>
          <w:tcPr>
            <w:tcW w:w="81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73</w:t>
            </w:r>
          </w:p>
        </w:tc>
        <w:tc>
          <w:tcPr>
            <w:tcW w:w="1059"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87</w:t>
            </w:r>
          </w:p>
        </w:tc>
        <w:tc>
          <w:tcPr>
            <w:tcW w:w="223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94</w:t>
            </w:r>
          </w:p>
        </w:tc>
        <w:tc>
          <w:tcPr>
            <w:tcW w:w="1505"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125</w:t>
            </w:r>
          </w:p>
        </w:tc>
      </w:tr>
      <w:tr w:rsidR="00DF1D97" w:rsidRPr="008512CB" w:rsidTr="00671B09">
        <w:trPr>
          <w:trHeight w:val="636"/>
        </w:trPr>
        <w:tc>
          <w:tcPr>
            <w:tcW w:w="59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2.</w:t>
            </w:r>
          </w:p>
        </w:tc>
        <w:tc>
          <w:tcPr>
            <w:tcW w:w="2459" w:type="dxa"/>
            <w:vAlign w:val="bottom"/>
          </w:tcPr>
          <w:p w:rsidR="00DF1D97" w:rsidRPr="008512CB" w:rsidRDefault="00DF1D97" w:rsidP="004920AB">
            <w:pPr>
              <w:spacing w:after="0" w:line="240" w:lineRule="auto"/>
              <w:rPr>
                <w:rFonts w:ascii="Times New Roman" w:hAnsi="Times New Roman"/>
                <w:sz w:val="24"/>
                <w:szCs w:val="24"/>
                <w:lang w:eastAsia="ru-RU"/>
              </w:rPr>
            </w:pPr>
            <w:r w:rsidRPr="008512CB">
              <w:rPr>
                <w:rFonts w:ascii="Times New Roman" w:hAnsi="Times New Roman"/>
                <w:sz w:val="24"/>
                <w:szCs w:val="24"/>
                <w:lang w:eastAsia="ru-RU"/>
              </w:rPr>
              <w:t>Специальная физическая подготовка</w:t>
            </w:r>
          </w:p>
        </w:tc>
        <w:tc>
          <w:tcPr>
            <w:tcW w:w="693"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33</w:t>
            </w:r>
          </w:p>
        </w:tc>
        <w:tc>
          <w:tcPr>
            <w:tcW w:w="942"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50</w:t>
            </w:r>
          </w:p>
        </w:tc>
        <w:tc>
          <w:tcPr>
            <w:tcW w:w="81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83</w:t>
            </w:r>
          </w:p>
        </w:tc>
        <w:tc>
          <w:tcPr>
            <w:tcW w:w="1059"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100</w:t>
            </w:r>
          </w:p>
        </w:tc>
        <w:tc>
          <w:tcPr>
            <w:tcW w:w="223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168</w:t>
            </w:r>
          </w:p>
        </w:tc>
        <w:tc>
          <w:tcPr>
            <w:tcW w:w="1505"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225</w:t>
            </w:r>
          </w:p>
        </w:tc>
      </w:tr>
      <w:tr w:rsidR="00DF1D97" w:rsidRPr="008512CB" w:rsidTr="00671B09">
        <w:trPr>
          <w:trHeight w:val="636"/>
        </w:trPr>
        <w:tc>
          <w:tcPr>
            <w:tcW w:w="59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3.</w:t>
            </w:r>
          </w:p>
        </w:tc>
        <w:tc>
          <w:tcPr>
            <w:tcW w:w="2459" w:type="dxa"/>
            <w:vAlign w:val="bottom"/>
          </w:tcPr>
          <w:p w:rsidR="00DF1D97" w:rsidRPr="008512CB" w:rsidRDefault="00DF1D97" w:rsidP="004920AB">
            <w:pPr>
              <w:spacing w:after="0" w:line="240" w:lineRule="auto"/>
              <w:rPr>
                <w:rFonts w:ascii="Times New Roman" w:hAnsi="Times New Roman"/>
                <w:sz w:val="24"/>
                <w:szCs w:val="24"/>
                <w:lang w:eastAsia="ru-RU"/>
              </w:rPr>
            </w:pPr>
            <w:r w:rsidRPr="008512CB">
              <w:rPr>
                <w:rFonts w:ascii="Times New Roman" w:hAnsi="Times New Roman"/>
                <w:sz w:val="24"/>
                <w:szCs w:val="24"/>
                <w:lang w:eastAsia="ru-RU"/>
              </w:rPr>
              <w:t xml:space="preserve">Участие в </w:t>
            </w:r>
            <w:proofErr w:type="spellStart"/>
            <w:r w:rsidRPr="008512CB">
              <w:rPr>
                <w:rFonts w:ascii="Times New Roman" w:hAnsi="Times New Roman"/>
                <w:sz w:val="24"/>
                <w:szCs w:val="24"/>
                <w:lang w:eastAsia="ru-RU"/>
              </w:rPr>
              <w:t>спартивных</w:t>
            </w:r>
            <w:proofErr w:type="spellEnd"/>
            <w:r w:rsidRPr="008512CB">
              <w:rPr>
                <w:rFonts w:ascii="Times New Roman" w:hAnsi="Times New Roman"/>
                <w:sz w:val="24"/>
                <w:szCs w:val="24"/>
                <w:lang w:eastAsia="ru-RU"/>
              </w:rPr>
              <w:t xml:space="preserve"> соревнованиях</w:t>
            </w:r>
          </w:p>
        </w:tc>
        <w:tc>
          <w:tcPr>
            <w:tcW w:w="693"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0</w:t>
            </w:r>
          </w:p>
        </w:tc>
        <w:tc>
          <w:tcPr>
            <w:tcW w:w="942"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 </w:t>
            </w:r>
          </w:p>
        </w:tc>
        <w:tc>
          <w:tcPr>
            <w:tcW w:w="81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 </w:t>
            </w:r>
          </w:p>
        </w:tc>
        <w:tc>
          <w:tcPr>
            <w:tcW w:w="1059"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 </w:t>
            </w:r>
          </w:p>
        </w:tc>
        <w:tc>
          <w:tcPr>
            <w:tcW w:w="223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 </w:t>
            </w:r>
          </w:p>
        </w:tc>
        <w:tc>
          <w:tcPr>
            <w:tcW w:w="1505"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 </w:t>
            </w:r>
          </w:p>
        </w:tc>
      </w:tr>
      <w:tr w:rsidR="00DF1D97" w:rsidRPr="008512CB" w:rsidTr="00671B09">
        <w:trPr>
          <w:trHeight w:val="324"/>
        </w:trPr>
        <w:tc>
          <w:tcPr>
            <w:tcW w:w="59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4.</w:t>
            </w:r>
          </w:p>
        </w:tc>
        <w:tc>
          <w:tcPr>
            <w:tcW w:w="2459" w:type="dxa"/>
            <w:vAlign w:val="bottom"/>
          </w:tcPr>
          <w:p w:rsidR="00DF1D97" w:rsidRPr="008512CB" w:rsidRDefault="00DF1D97" w:rsidP="004920AB">
            <w:pPr>
              <w:spacing w:after="0" w:line="240" w:lineRule="auto"/>
              <w:rPr>
                <w:rFonts w:ascii="Times New Roman" w:hAnsi="Times New Roman"/>
                <w:sz w:val="24"/>
                <w:szCs w:val="24"/>
                <w:lang w:eastAsia="ru-RU"/>
              </w:rPr>
            </w:pPr>
            <w:r w:rsidRPr="008512CB">
              <w:rPr>
                <w:rFonts w:ascii="Times New Roman" w:hAnsi="Times New Roman"/>
                <w:sz w:val="24"/>
                <w:szCs w:val="24"/>
                <w:lang w:eastAsia="ru-RU"/>
              </w:rPr>
              <w:t>Техническая подготовка</w:t>
            </w:r>
          </w:p>
        </w:tc>
        <w:tc>
          <w:tcPr>
            <w:tcW w:w="693"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75</w:t>
            </w:r>
          </w:p>
        </w:tc>
        <w:tc>
          <w:tcPr>
            <w:tcW w:w="942"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94</w:t>
            </w:r>
          </w:p>
        </w:tc>
        <w:tc>
          <w:tcPr>
            <w:tcW w:w="81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125</w:t>
            </w:r>
          </w:p>
        </w:tc>
        <w:tc>
          <w:tcPr>
            <w:tcW w:w="1059"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150</w:t>
            </w:r>
          </w:p>
        </w:tc>
        <w:tc>
          <w:tcPr>
            <w:tcW w:w="223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131</w:t>
            </w:r>
          </w:p>
        </w:tc>
        <w:tc>
          <w:tcPr>
            <w:tcW w:w="1505"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150</w:t>
            </w:r>
          </w:p>
        </w:tc>
      </w:tr>
      <w:tr w:rsidR="00DF1D97" w:rsidRPr="008512CB" w:rsidTr="00671B09">
        <w:trPr>
          <w:trHeight w:val="636"/>
        </w:trPr>
        <w:tc>
          <w:tcPr>
            <w:tcW w:w="59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5.</w:t>
            </w:r>
          </w:p>
        </w:tc>
        <w:tc>
          <w:tcPr>
            <w:tcW w:w="2459" w:type="dxa"/>
            <w:vAlign w:val="bottom"/>
          </w:tcPr>
          <w:p w:rsidR="00DF1D97" w:rsidRPr="008512CB" w:rsidRDefault="00DF1D97" w:rsidP="004920AB">
            <w:pPr>
              <w:spacing w:after="0" w:line="240" w:lineRule="auto"/>
              <w:rPr>
                <w:rFonts w:ascii="Times New Roman" w:hAnsi="Times New Roman"/>
                <w:sz w:val="24"/>
                <w:szCs w:val="24"/>
                <w:lang w:eastAsia="ru-RU"/>
              </w:rPr>
            </w:pPr>
            <w:r w:rsidRPr="008512CB">
              <w:rPr>
                <w:rFonts w:ascii="Times New Roman" w:hAnsi="Times New Roman"/>
                <w:sz w:val="24"/>
                <w:szCs w:val="24"/>
                <w:lang w:eastAsia="ru-RU"/>
              </w:rPr>
              <w:t>Теоретическая, тактическая, психологическая подготовки</w:t>
            </w:r>
          </w:p>
        </w:tc>
        <w:tc>
          <w:tcPr>
            <w:tcW w:w="693"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42</w:t>
            </w:r>
          </w:p>
        </w:tc>
        <w:tc>
          <w:tcPr>
            <w:tcW w:w="942"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56</w:t>
            </w:r>
          </w:p>
        </w:tc>
        <w:tc>
          <w:tcPr>
            <w:tcW w:w="81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94</w:t>
            </w:r>
          </w:p>
        </w:tc>
        <w:tc>
          <w:tcPr>
            <w:tcW w:w="1059"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112</w:t>
            </w:r>
          </w:p>
        </w:tc>
        <w:tc>
          <w:tcPr>
            <w:tcW w:w="223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187</w:t>
            </w:r>
          </w:p>
        </w:tc>
        <w:tc>
          <w:tcPr>
            <w:tcW w:w="1505"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225</w:t>
            </w:r>
          </w:p>
        </w:tc>
      </w:tr>
      <w:tr w:rsidR="00DF1D97" w:rsidRPr="008512CB" w:rsidTr="00671B09">
        <w:trPr>
          <w:trHeight w:val="636"/>
        </w:trPr>
        <w:tc>
          <w:tcPr>
            <w:tcW w:w="59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6.</w:t>
            </w:r>
          </w:p>
        </w:tc>
        <w:tc>
          <w:tcPr>
            <w:tcW w:w="2459" w:type="dxa"/>
            <w:vAlign w:val="bottom"/>
          </w:tcPr>
          <w:p w:rsidR="00DF1D97" w:rsidRPr="008512CB" w:rsidRDefault="00DF1D97" w:rsidP="004920AB">
            <w:pPr>
              <w:spacing w:after="0" w:line="240" w:lineRule="auto"/>
              <w:rPr>
                <w:rFonts w:ascii="Times New Roman" w:hAnsi="Times New Roman"/>
                <w:sz w:val="24"/>
                <w:szCs w:val="24"/>
                <w:lang w:eastAsia="ru-RU"/>
              </w:rPr>
            </w:pPr>
            <w:r w:rsidRPr="008512CB">
              <w:rPr>
                <w:rFonts w:ascii="Times New Roman" w:hAnsi="Times New Roman"/>
                <w:sz w:val="24"/>
                <w:szCs w:val="24"/>
                <w:lang w:eastAsia="ru-RU"/>
              </w:rPr>
              <w:t>Инструкторская и судейская практики</w:t>
            </w:r>
          </w:p>
        </w:tc>
        <w:tc>
          <w:tcPr>
            <w:tcW w:w="693"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0</w:t>
            </w:r>
          </w:p>
        </w:tc>
        <w:tc>
          <w:tcPr>
            <w:tcW w:w="942"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0</w:t>
            </w:r>
          </w:p>
        </w:tc>
        <w:tc>
          <w:tcPr>
            <w:tcW w:w="81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16</w:t>
            </w:r>
          </w:p>
        </w:tc>
        <w:tc>
          <w:tcPr>
            <w:tcW w:w="1059"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19</w:t>
            </w:r>
          </w:p>
        </w:tc>
        <w:tc>
          <w:tcPr>
            <w:tcW w:w="223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19</w:t>
            </w:r>
          </w:p>
        </w:tc>
        <w:tc>
          <w:tcPr>
            <w:tcW w:w="1505"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25</w:t>
            </w:r>
          </w:p>
        </w:tc>
      </w:tr>
      <w:tr w:rsidR="00DF1D97" w:rsidRPr="008512CB" w:rsidTr="00671B09">
        <w:trPr>
          <w:trHeight w:val="1572"/>
        </w:trPr>
        <w:tc>
          <w:tcPr>
            <w:tcW w:w="59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7.</w:t>
            </w:r>
          </w:p>
        </w:tc>
        <w:tc>
          <w:tcPr>
            <w:tcW w:w="2459" w:type="dxa"/>
            <w:vAlign w:val="bottom"/>
          </w:tcPr>
          <w:p w:rsidR="00DF1D97" w:rsidRPr="008512CB" w:rsidRDefault="00DF1D97" w:rsidP="004920AB">
            <w:pPr>
              <w:spacing w:after="0" w:line="240" w:lineRule="auto"/>
              <w:rPr>
                <w:rFonts w:ascii="Times New Roman" w:hAnsi="Times New Roman"/>
                <w:sz w:val="24"/>
                <w:szCs w:val="24"/>
                <w:lang w:eastAsia="ru-RU"/>
              </w:rPr>
            </w:pPr>
            <w:r w:rsidRPr="008512CB">
              <w:rPr>
                <w:rFonts w:ascii="Times New Roman" w:hAnsi="Times New Roman"/>
                <w:sz w:val="24"/>
                <w:szCs w:val="24"/>
                <w:lang w:eastAsia="ru-RU"/>
              </w:rPr>
              <w:t xml:space="preserve">Медицинские, медико-биологические, восстановительные мероприятия, тестирование </w:t>
            </w:r>
            <w:r w:rsidRPr="008512CB">
              <w:rPr>
                <w:rFonts w:ascii="Times New Roman" w:hAnsi="Times New Roman"/>
                <w:sz w:val="24"/>
                <w:szCs w:val="24"/>
                <w:lang w:eastAsia="ru-RU"/>
              </w:rPr>
              <w:br/>
              <w:t>и контроль</w:t>
            </w:r>
          </w:p>
        </w:tc>
        <w:tc>
          <w:tcPr>
            <w:tcW w:w="693"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7</w:t>
            </w:r>
          </w:p>
        </w:tc>
        <w:tc>
          <w:tcPr>
            <w:tcW w:w="942"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9</w:t>
            </w:r>
          </w:p>
        </w:tc>
        <w:tc>
          <w:tcPr>
            <w:tcW w:w="81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21</w:t>
            </w:r>
          </w:p>
        </w:tc>
        <w:tc>
          <w:tcPr>
            <w:tcW w:w="1059"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25</w:t>
            </w:r>
          </w:p>
        </w:tc>
        <w:tc>
          <w:tcPr>
            <w:tcW w:w="223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56</w:t>
            </w:r>
          </w:p>
        </w:tc>
        <w:tc>
          <w:tcPr>
            <w:tcW w:w="1505"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75</w:t>
            </w:r>
          </w:p>
        </w:tc>
      </w:tr>
      <w:tr w:rsidR="00DF1D97" w:rsidRPr="008512CB" w:rsidTr="00671B09">
        <w:trPr>
          <w:trHeight w:val="324"/>
        </w:trPr>
        <w:tc>
          <w:tcPr>
            <w:tcW w:w="59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8.</w:t>
            </w:r>
          </w:p>
        </w:tc>
        <w:tc>
          <w:tcPr>
            <w:tcW w:w="2459" w:type="dxa"/>
            <w:vAlign w:val="bottom"/>
          </w:tcPr>
          <w:p w:rsidR="00DF1D97" w:rsidRPr="008512CB" w:rsidRDefault="00DF1D97" w:rsidP="004920AB">
            <w:pPr>
              <w:spacing w:after="0" w:line="240" w:lineRule="auto"/>
              <w:rPr>
                <w:rFonts w:ascii="Times New Roman" w:hAnsi="Times New Roman"/>
                <w:sz w:val="24"/>
                <w:szCs w:val="24"/>
                <w:lang w:eastAsia="ru-RU"/>
              </w:rPr>
            </w:pPr>
            <w:r w:rsidRPr="008512CB">
              <w:rPr>
                <w:rFonts w:ascii="Times New Roman" w:hAnsi="Times New Roman"/>
                <w:sz w:val="24"/>
                <w:szCs w:val="24"/>
                <w:lang w:eastAsia="ru-RU"/>
              </w:rPr>
              <w:t>Интегральная подготовка</w:t>
            </w:r>
          </w:p>
        </w:tc>
        <w:tc>
          <w:tcPr>
            <w:tcW w:w="693"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23</w:t>
            </w:r>
          </w:p>
        </w:tc>
        <w:tc>
          <w:tcPr>
            <w:tcW w:w="942"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37</w:t>
            </w:r>
          </w:p>
        </w:tc>
        <w:tc>
          <w:tcPr>
            <w:tcW w:w="81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83</w:t>
            </w:r>
          </w:p>
        </w:tc>
        <w:tc>
          <w:tcPr>
            <w:tcW w:w="1059"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100</w:t>
            </w:r>
          </w:p>
        </w:tc>
        <w:tc>
          <w:tcPr>
            <w:tcW w:w="223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187</w:t>
            </w:r>
          </w:p>
        </w:tc>
        <w:tc>
          <w:tcPr>
            <w:tcW w:w="1505"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225</w:t>
            </w:r>
          </w:p>
        </w:tc>
      </w:tr>
      <w:tr w:rsidR="00DF1D97" w:rsidRPr="008512CB" w:rsidTr="00671B09">
        <w:trPr>
          <w:trHeight w:val="324"/>
        </w:trPr>
        <w:tc>
          <w:tcPr>
            <w:tcW w:w="3053" w:type="dxa"/>
            <w:gridSpan w:val="2"/>
            <w:vAlign w:val="bottom"/>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bCs/>
                <w:sz w:val="24"/>
                <w:szCs w:val="24"/>
                <w:lang w:eastAsia="ru-RU"/>
              </w:rPr>
              <w:t>Общее количество часов в год</w:t>
            </w:r>
          </w:p>
        </w:tc>
        <w:tc>
          <w:tcPr>
            <w:tcW w:w="693" w:type="dxa"/>
            <w:vAlign w:val="center"/>
          </w:tcPr>
          <w:p w:rsidR="00DF1D97" w:rsidRPr="008512CB" w:rsidRDefault="00DF1D97" w:rsidP="004920AB">
            <w:pPr>
              <w:spacing w:after="0" w:line="240" w:lineRule="auto"/>
              <w:jc w:val="center"/>
              <w:rPr>
                <w:rFonts w:ascii="Times New Roman" w:hAnsi="Times New Roman"/>
                <w:b/>
                <w:bCs/>
                <w:sz w:val="24"/>
                <w:szCs w:val="24"/>
                <w:lang w:eastAsia="ru-RU"/>
              </w:rPr>
            </w:pPr>
            <w:r w:rsidRPr="008512CB">
              <w:rPr>
                <w:rFonts w:ascii="Times New Roman" w:hAnsi="Times New Roman"/>
                <w:b/>
                <w:bCs/>
                <w:sz w:val="24"/>
                <w:szCs w:val="24"/>
                <w:lang w:eastAsia="ru-RU"/>
              </w:rPr>
              <w:t>227</w:t>
            </w:r>
          </w:p>
        </w:tc>
        <w:tc>
          <w:tcPr>
            <w:tcW w:w="942" w:type="dxa"/>
            <w:vAlign w:val="center"/>
          </w:tcPr>
          <w:p w:rsidR="00DF1D97" w:rsidRPr="008512CB" w:rsidRDefault="00DF1D97" w:rsidP="004920AB">
            <w:pPr>
              <w:spacing w:after="0" w:line="240" w:lineRule="auto"/>
              <w:jc w:val="center"/>
              <w:rPr>
                <w:rFonts w:ascii="Times New Roman" w:hAnsi="Times New Roman"/>
                <w:b/>
                <w:bCs/>
                <w:sz w:val="24"/>
                <w:szCs w:val="24"/>
                <w:lang w:eastAsia="ru-RU"/>
              </w:rPr>
            </w:pPr>
            <w:r w:rsidRPr="008512CB">
              <w:rPr>
                <w:rFonts w:ascii="Times New Roman" w:hAnsi="Times New Roman"/>
                <w:b/>
                <w:bCs/>
                <w:sz w:val="24"/>
                <w:szCs w:val="24"/>
                <w:lang w:eastAsia="ru-RU"/>
              </w:rPr>
              <w:t>303</w:t>
            </w:r>
          </w:p>
        </w:tc>
        <w:tc>
          <w:tcPr>
            <w:tcW w:w="814" w:type="dxa"/>
            <w:vAlign w:val="center"/>
          </w:tcPr>
          <w:p w:rsidR="00DF1D97" w:rsidRPr="008512CB" w:rsidRDefault="00DF1D97" w:rsidP="004920AB">
            <w:pPr>
              <w:spacing w:after="0" w:line="240" w:lineRule="auto"/>
              <w:jc w:val="center"/>
              <w:rPr>
                <w:rFonts w:ascii="Times New Roman" w:hAnsi="Times New Roman"/>
                <w:b/>
                <w:bCs/>
                <w:sz w:val="24"/>
                <w:szCs w:val="24"/>
                <w:lang w:eastAsia="ru-RU"/>
              </w:rPr>
            </w:pPr>
            <w:r w:rsidRPr="008512CB">
              <w:rPr>
                <w:rFonts w:ascii="Times New Roman" w:hAnsi="Times New Roman"/>
                <w:b/>
                <w:bCs/>
                <w:sz w:val="24"/>
                <w:szCs w:val="24"/>
                <w:lang w:eastAsia="ru-RU"/>
              </w:rPr>
              <w:t>494</w:t>
            </w:r>
          </w:p>
        </w:tc>
        <w:tc>
          <w:tcPr>
            <w:tcW w:w="1059" w:type="dxa"/>
            <w:vAlign w:val="center"/>
          </w:tcPr>
          <w:p w:rsidR="00DF1D97" w:rsidRPr="008512CB" w:rsidRDefault="00DF1D97" w:rsidP="004920AB">
            <w:pPr>
              <w:spacing w:after="0" w:line="240" w:lineRule="auto"/>
              <w:jc w:val="center"/>
              <w:rPr>
                <w:rFonts w:ascii="Times New Roman" w:hAnsi="Times New Roman"/>
                <w:b/>
                <w:bCs/>
                <w:sz w:val="24"/>
                <w:szCs w:val="24"/>
                <w:lang w:eastAsia="ru-RU"/>
              </w:rPr>
            </w:pPr>
            <w:r w:rsidRPr="008512CB">
              <w:rPr>
                <w:rFonts w:ascii="Times New Roman" w:hAnsi="Times New Roman"/>
                <w:b/>
                <w:bCs/>
                <w:sz w:val="24"/>
                <w:szCs w:val="24"/>
                <w:lang w:eastAsia="ru-RU"/>
              </w:rPr>
              <w:t>593</w:t>
            </w:r>
          </w:p>
        </w:tc>
        <w:tc>
          <w:tcPr>
            <w:tcW w:w="2234" w:type="dxa"/>
            <w:vAlign w:val="center"/>
          </w:tcPr>
          <w:p w:rsidR="00DF1D97" w:rsidRPr="008512CB" w:rsidRDefault="00DF1D97" w:rsidP="004920AB">
            <w:pPr>
              <w:spacing w:after="0" w:line="240" w:lineRule="auto"/>
              <w:jc w:val="center"/>
              <w:rPr>
                <w:rFonts w:ascii="Times New Roman" w:hAnsi="Times New Roman"/>
                <w:b/>
                <w:bCs/>
                <w:sz w:val="24"/>
                <w:szCs w:val="24"/>
                <w:lang w:eastAsia="ru-RU"/>
              </w:rPr>
            </w:pPr>
            <w:r w:rsidRPr="008512CB">
              <w:rPr>
                <w:rFonts w:ascii="Times New Roman" w:hAnsi="Times New Roman"/>
                <w:b/>
                <w:bCs/>
                <w:sz w:val="24"/>
                <w:szCs w:val="24"/>
                <w:lang w:eastAsia="ru-RU"/>
              </w:rPr>
              <w:t>842</w:t>
            </w:r>
          </w:p>
        </w:tc>
        <w:tc>
          <w:tcPr>
            <w:tcW w:w="1505" w:type="dxa"/>
            <w:vAlign w:val="center"/>
          </w:tcPr>
          <w:p w:rsidR="00DF1D97" w:rsidRPr="008512CB" w:rsidRDefault="00DF1D97" w:rsidP="004920AB">
            <w:pPr>
              <w:spacing w:after="0" w:line="240" w:lineRule="auto"/>
              <w:jc w:val="center"/>
              <w:rPr>
                <w:rFonts w:ascii="Times New Roman" w:hAnsi="Times New Roman"/>
                <w:b/>
                <w:bCs/>
                <w:sz w:val="24"/>
                <w:szCs w:val="24"/>
                <w:lang w:eastAsia="ru-RU"/>
              </w:rPr>
            </w:pPr>
            <w:r w:rsidRPr="008512CB">
              <w:rPr>
                <w:rFonts w:ascii="Times New Roman" w:hAnsi="Times New Roman"/>
                <w:b/>
                <w:bCs/>
                <w:sz w:val="24"/>
                <w:szCs w:val="24"/>
                <w:lang w:eastAsia="ru-RU"/>
              </w:rPr>
              <w:t>1048</w:t>
            </w:r>
          </w:p>
        </w:tc>
      </w:tr>
    </w:tbl>
    <w:p w:rsidR="00DF1D97" w:rsidRPr="008512CB" w:rsidRDefault="00DF1D97" w:rsidP="005925F2">
      <w:pPr>
        <w:spacing w:after="0" w:line="240" w:lineRule="auto"/>
        <w:jc w:val="both"/>
        <w:rPr>
          <w:rFonts w:ascii="Times New Roman" w:hAnsi="Times New Roman"/>
          <w:sz w:val="28"/>
          <w:szCs w:val="28"/>
        </w:rPr>
      </w:pPr>
    </w:p>
    <w:p w:rsidR="00DF1D97" w:rsidRPr="008512CB" w:rsidRDefault="00DF1D97" w:rsidP="00814A49">
      <w:pPr>
        <w:pStyle w:val="a7"/>
        <w:numPr>
          <w:ilvl w:val="0"/>
          <w:numId w:val="2"/>
        </w:numPr>
        <w:tabs>
          <w:tab w:val="left" w:pos="0"/>
          <w:tab w:val="left" w:pos="1276"/>
        </w:tabs>
        <w:ind w:left="0" w:firstLine="709"/>
        <w:jc w:val="center"/>
        <w:rPr>
          <w:rFonts w:ascii="Times New Roman" w:hAnsi="Times New Roman"/>
          <w:b/>
          <w:sz w:val="20"/>
          <w:szCs w:val="20"/>
        </w:rPr>
      </w:pPr>
      <w:r w:rsidRPr="008512CB">
        <w:rPr>
          <w:rFonts w:ascii="Times New Roman" w:hAnsi="Times New Roman"/>
          <w:b/>
          <w:sz w:val="28"/>
          <w:szCs w:val="28"/>
        </w:rPr>
        <w:t>Календарный план воспитательной работы</w:t>
      </w:r>
    </w:p>
    <w:p w:rsidR="00DF1D97" w:rsidRPr="008512CB" w:rsidRDefault="00DF1D97" w:rsidP="00814A49">
      <w:pPr>
        <w:spacing w:after="0" w:line="240" w:lineRule="auto"/>
        <w:contextualSpacing/>
        <w:jc w:val="center"/>
        <w:rPr>
          <w:rFonts w:ascii="Times New Roman" w:hAnsi="Times New Roman"/>
          <w:b/>
          <w:sz w:val="28"/>
          <w:szCs w:val="28"/>
          <w:lang w:eastAsia="ru-RU"/>
        </w:rPr>
      </w:pPr>
    </w:p>
    <w:tbl>
      <w:tblPr>
        <w:tblW w:w="10245"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7"/>
        <w:gridCol w:w="3403"/>
        <w:gridCol w:w="4537"/>
        <w:gridCol w:w="1718"/>
      </w:tblGrid>
      <w:tr w:rsidR="00DF1D97" w:rsidRPr="008512CB" w:rsidTr="00671B09">
        <w:trPr>
          <w:trHeight w:val="275"/>
        </w:trPr>
        <w:tc>
          <w:tcPr>
            <w:tcW w:w="587" w:type="dxa"/>
            <w:tcBorders>
              <w:right w:val="single" w:sz="4" w:space="0" w:color="auto"/>
            </w:tcBorders>
            <w:vAlign w:val="center"/>
          </w:tcPr>
          <w:p w:rsidR="00DF1D97" w:rsidRPr="008512CB" w:rsidRDefault="00DF1D97" w:rsidP="00671B09">
            <w:pPr>
              <w:pStyle w:val="TableParagraph"/>
              <w:tabs>
                <w:tab w:val="left" w:pos="5812"/>
              </w:tabs>
              <w:jc w:val="center"/>
              <w:rPr>
                <w:bCs/>
                <w:sz w:val="24"/>
                <w:szCs w:val="24"/>
                <w:lang w:val="en-US"/>
              </w:rPr>
            </w:pPr>
            <w:r w:rsidRPr="008512CB">
              <w:rPr>
                <w:bCs/>
                <w:sz w:val="24"/>
                <w:szCs w:val="24"/>
                <w:lang w:val="en-US"/>
              </w:rPr>
              <w:t>№</w:t>
            </w:r>
          </w:p>
          <w:p w:rsidR="00DF1D97" w:rsidRPr="008512CB" w:rsidRDefault="00DF1D97" w:rsidP="00671B09">
            <w:pPr>
              <w:pStyle w:val="TableParagraph"/>
              <w:tabs>
                <w:tab w:val="left" w:pos="5812"/>
              </w:tabs>
              <w:jc w:val="center"/>
              <w:rPr>
                <w:bCs/>
                <w:sz w:val="24"/>
                <w:szCs w:val="24"/>
                <w:lang w:val="en-US"/>
              </w:rPr>
            </w:pPr>
            <w:r w:rsidRPr="008512CB">
              <w:rPr>
                <w:bCs/>
                <w:sz w:val="24"/>
                <w:szCs w:val="24"/>
                <w:lang w:val="en-US"/>
              </w:rPr>
              <w:t>п/п</w:t>
            </w:r>
          </w:p>
        </w:tc>
        <w:tc>
          <w:tcPr>
            <w:tcW w:w="3403" w:type="dxa"/>
            <w:tcBorders>
              <w:left w:val="single" w:sz="4" w:space="0" w:color="auto"/>
            </w:tcBorders>
            <w:vAlign w:val="center"/>
          </w:tcPr>
          <w:p w:rsidR="00DF1D97" w:rsidRPr="008512CB" w:rsidRDefault="00DF1D97" w:rsidP="00671B09">
            <w:pPr>
              <w:pStyle w:val="TableParagraph"/>
              <w:tabs>
                <w:tab w:val="left" w:pos="5812"/>
              </w:tabs>
              <w:ind w:left="140"/>
              <w:contextualSpacing/>
              <w:jc w:val="center"/>
              <w:rPr>
                <w:bCs/>
                <w:sz w:val="24"/>
                <w:szCs w:val="24"/>
                <w:lang w:val="en-US"/>
              </w:rPr>
            </w:pPr>
            <w:proofErr w:type="spellStart"/>
            <w:r w:rsidRPr="008512CB">
              <w:rPr>
                <w:bCs/>
                <w:sz w:val="24"/>
                <w:szCs w:val="24"/>
                <w:lang w:val="en-US"/>
              </w:rPr>
              <w:t>Направление</w:t>
            </w:r>
            <w:proofErr w:type="spellEnd"/>
            <w:r w:rsidRPr="008512CB">
              <w:rPr>
                <w:bCs/>
                <w:sz w:val="24"/>
                <w:szCs w:val="24"/>
                <w:lang w:val="en-US"/>
              </w:rPr>
              <w:t xml:space="preserve"> </w:t>
            </w:r>
            <w:proofErr w:type="spellStart"/>
            <w:r w:rsidRPr="008512CB">
              <w:rPr>
                <w:bCs/>
                <w:sz w:val="24"/>
                <w:szCs w:val="24"/>
                <w:lang w:val="en-US"/>
              </w:rPr>
              <w:t>работы</w:t>
            </w:r>
            <w:proofErr w:type="spellEnd"/>
          </w:p>
        </w:tc>
        <w:tc>
          <w:tcPr>
            <w:tcW w:w="4537" w:type="dxa"/>
            <w:vAlign w:val="center"/>
          </w:tcPr>
          <w:p w:rsidR="00DF1D97" w:rsidRPr="008512CB" w:rsidRDefault="00DF1D97" w:rsidP="00671B09">
            <w:pPr>
              <w:pStyle w:val="TableParagraph"/>
              <w:tabs>
                <w:tab w:val="left" w:pos="5812"/>
              </w:tabs>
              <w:jc w:val="center"/>
              <w:rPr>
                <w:bCs/>
                <w:sz w:val="24"/>
                <w:szCs w:val="24"/>
                <w:lang w:val="en-US"/>
              </w:rPr>
            </w:pPr>
            <w:proofErr w:type="spellStart"/>
            <w:r w:rsidRPr="008512CB">
              <w:rPr>
                <w:bCs/>
                <w:sz w:val="24"/>
                <w:szCs w:val="24"/>
                <w:lang w:val="en-US"/>
              </w:rPr>
              <w:t>Мероприятия</w:t>
            </w:r>
            <w:proofErr w:type="spellEnd"/>
          </w:p>
        </w:tc>
        <w:tc>
          <w:tcPr>
            <w:tcW w:w="1718" w:type="dxa"/>
            <w:vAlign w:val="center"/>
          </w:tcPr>
          <w:p w:rsidR="00DF1D97" w:rsidRPr="008512CB" w:rsidRDefault="00DF1D97" w:rsidP="00671B09">
            <w:pPr>
              <w:pStyle w:val="TableParagraph"/>
              <w:tabs>
                <w:tab w:val="left" w:pos="5812"/>
              </w:tabs>
              <w:jc w:val="center"/>
              <w:rPr>
                <w:bCs/>
                <w:sz w:val="24"/>
                <w:szCs w:val="24"/>
                <w:lang w:val="en-US"/>
              </w:rPr>
            </w:pPr>
            <w:proofErr w:type="spellStart"/>
            <w:r w:rsidRPr="008512CB">
              <w:rPr>
                <w:bCs/>
                <w:sz w:val="24"/>
                <w:szCs w:val="24"/>
                <w:lang w:val="en-US"/>
              </w:rPr>
              <w:t>Сроки</w:t>
            </w:r>
            <w:proofErr w:type="spellEnd"/>
            <w:r w:rsidRPr="008512CB">
              <w:rPr>
                <w:bCs/>
                <w:sz w:val="24"/>
                <w:szCs w:val="24"/>
                <w:lang w:val="en-US"/>
              </w:rPr>
              <w:t xml:space="preserve"> </w:t>
            </w:r>
            <w:proofErr w:type="spellStart"/>
            <w:r w:rsidRPr="008512CB">
              <w:rPr>
                <w:bCs/>
                <w:sz w:val="24"/>
                <w:szCs w:val="24"/>
                <w:lang w:val="en-US"/>
              </w:rPr>
              <w:t>проведения</w:t>
            </w:r>
            <w:proofErr w:type="spellEnd"/>
          </w:p>
        </w:tc>
      </w:tr>
      <w:tr w:rsidR="00DF1D97" w:rsidRPr="008512CB" w:rsidTr="00814A49">
        <w:trPr>
          <w:trHeight w:val="275"/>
        </w:trPr>
        <w:tc>
          <w:tcPr>
            <w:tcW w:w="587" w:type="dxa"/>
            <w:tcBorders>
              <w:right w:val="single" w:sz="4" w:space="0" w:color="auto"/>
            </w:tcBorders>
          </w:tcPr>
          <w:p w:rsidR="00DF1D97" w:rsidRPr="008512CB" w:rsidRDefault="00DF1D97" w:rsidP="00814A49">
            <w:pPr>
              <w:pStyle w:val="TableParagraph"/>
              <w:tabs>
                <w:tab w:val="left" w:pos="5812"/>
              </w:tabs>
              <w:jc w:val="center"/>
              <w:rPr>
                <w:bCs/>
                <w:sz w:val="24"/>
                <w:szCs w:val="24"/>
                <w:lang w:val="en-US"/>
              </w:rPr>
            </w:pPr>
            <w:r w:rsidRPr="008512CB">
              <w:rPr>
                <w:bCs/>
                <w:sz w:val="24"/>
                <w:szCs w:val="24"/>
                <w:lang w:val="en-US"/>
              </w:rPr>
              <w:t>1.</w:t>
            </w:r>
          </w:p>
        </w:tc>
        <w:tc>
          <w:tcPr>
            <w:tcW w:w="9658" w:type="dxa"/>
            <w:gridSpan w:val="3"/>
            <w:tcBorders>
              <w:left w:val="single" w:sz="4" w:space="0" w:color="auto"/>
            </w:tcBorders>
          </w:tcPr>
          <w:p w:rsidR="00DF1D97" w:rsidRPr="008512CB" w:rsidRDefault="00DF1D97" w:rsidP="00814A49">
            <w:pPr>
              <w:pStyle w:val="TableParagraph"/>
              <w:tabs>
                <w:tab w:val="left" w:pos="5812"/>
              </w:tabs>
              <w:ind w:left="140"/>
              <w:contextualSpacing/>
              <w:rPr>
                <w:b/>
                <w:sz w:val="24"/>
                <w:szCs w:val="24"/>
                <w:lang w:val="en-US"/>
              </w:rPr>
            </w:pPr>
            <w:proofErr w:type="spellStart"/>
            <w:r w:rsidRPr="008512CB">
              <w:rPr>
                <w:b/>
                <w:sz w:val="24"/>
                <w:szCs w:val="24"/>
                <w:lang w:val="en-US"/>
              </w:rPr>
              <w:t>Профориентационная</w:t>
            </w:r>
            <w:proofErr w:type="spellEnd"/>
            <w:r w:rsidRPr="008512CB">
              <w:rPr>
                <w:b/>
                <w:sz w:val="24"/>
                <w:szCs w:val="24"/>
                <w:lang w:val="en-US"/>
              </w:rPr>
              <w:t xml:space="preserve"> </w:t>
            </w:r>
            <w:proofErr w:type="spellStart"/>
            <w:r w:rsidRPr="008512CB">
              <w:rPr>
                <w:b/>
                <w:sz w:val="24"/>
                <w:szCs w:val="24"/>
                <w:lang w:val="en-US"/>
              </w:rPr>
              <w:t>деятельность</w:t>
            </w:r>
            <w:proofErr w:type="spellEnd"/>
          </w:p>
        </w:tc>
      </w:tr>
      <w:tr w:rsidR="00DF1D97" w:rsidRPr="008512CB" w:rsidTr="00814A49">
        <w:trPr>
          <w:trHeight w:val="275"/>
        </w:trPr>
        <w:tc>
          <w:tcPr>
            <w:tcW w:w="587" w:type="dxa"/>
            <w:tcBorders>
              <w:right w:val="single" w:sz="4" w:space="0" w:color="auto"/>
            </w:tcBorders>
          </w:tcPr>
          <w:p w:rsidR="00DF1D97" w:rsidRPr="008512CB" w:rsidRDefault="00DF1D97" w:rsidP="00814A49">
            <w:pPr>
              <w:pStyle w:val="TableParagraph"/>
              <w:tabs>
                <w:tab w:val="left" w:pos="3113"/>
                <w:tab w:val="left" w:pos="5812"/>
              </w:tabs>
              <w:jc w:val="center"/>
              <w:rPr>
                <w:sz w:val="24"/>
                <w:szCs w:val="24"/>
                <w:lang w:val="en-US"/>
              </w:rPr>
            </w:pPr>
            <w:r w:rsidRPr="008512CB">
              <w:rPr>
                <w:sz w:val="24"/>
                <w:szCs w:val="24"/>
                <w:lang w:val="en-US"/>
              </w:rPr>
              <w:t>1.1.</w:t>
            </w:r>
          </w:p>
        </w:tc>
        <w:tc>
          <w:tcPr>
            <w:tcW w:w="3403" w:type="dxa"/>
            <w:tcBorders>
              <w:left w:val="single" w:sz="4" w:space="0" w:color="auto"/>
            </w:tcBorders>
          </w:tcPr>
          <w:p w:rsidR="00DF1D97" w:rsidRPr="008512CB" w:rsidRDefault="00DF1D97" w:rsidP="00814A49">
            <w:pPr>
              <w:pStyle w:val="TableParagraph"/>
              <w:tabs>
                <w:tab w:val="left" w:pos="5812"/>
              </w:tabs>
              <w:ind w:left="140"/>
              <w:contextualSpacing/>
              <w:rPr>
                <w:bCs/>
                <w:sz w:val="24"/>
                <w:szCs w:val="24"/>
                <w:lang w:val="en-US"/>
              </w:rPr>
            </w:pPr>
            <w:proofErr w:type="spellStart"/>
            <w:r w:rsidRPr="008512CB">
              <w:rPr>
                <w:bCs/>
                <w:sz w:val="24"/>
                <w:szCs w:val="24"/>
                <w:lang w:val="en-US"/>
              </w:rPr>
              <w:t>Судейская</w:t>
            </w:r>
            <w:proofErr w:type="spellEnd"/>
            <w:r w:rsidRPr="008512CB">
              <w:rPr>
                <w:bCs/>
                <w:sz w:val="24"/>
                <w:szCs w:val="24"/>
                <w:lang w:val="en-US"/>
              </w:rPr>
              <w:t xml:space="preserve"> </w:t>
            </w:r>
            <w:proofErr w:type="spellStart"/>
            <w:r w:rsidRPr="008512CB">
              <w:rPr>
                <w:bCs/>
                <w:sz w:val="24"/>
                <w:szCs w:val="24"/>
                <w:lang w:val="en-US"/>
              </w:rPr>
              <w:t>практика</w:t>
            </w:r>
            <w:proofErr w:type="spellEnd"/>
          </w:p>
        </w:tc>
        <w:tc>
          <w:tcPr>
            <w:tcW w:w="4537" w:type="dxa"/>
          </w:tcPr>
          <w:p w:rsidR="00DF1D97" w:rsidRPr="008512CB" w:rsidRDefault="00DF1D97" w:rsidP="00814A49">
            <w:pPr>
              <w:pStyle w:val="TableParagraph"/>
              <w:tabs>
                <w:tab w:val="left" w:pos="5812"/>
              </w:tabs>
              <w:ind w:left="140"/>
              <w:contextualSpacing/>
              <w:rPr>
                <w:b/>
                <w:sz w:val="24"/>
                <w:szCs w:val="24"/>
              </w:rPr>
            </w:pPr>
            <w:r w:rsidRPr="008512CB">
              <w:rPr>
                <w:b/>
                <w:sz w:val="24"/>
                <w:szCs w:val="24"/>
              </w:rPr>
              <w:t>Участие в спортивных соревнованиях различного уровня, в рамках которых предусмотрено:</w:t>
            </w:r>
          </w:p>
          <w:p w:rsidR="00DF1D97" w:rsidRPr="008512CB" w:rsidRDefault="00DF1D97" w:rsidP="00814A49">
            <w:pPr>
              <w:pStyle w:val="TableParagraph"/>
              <w:tabs>
                <w:tab w:val="left" w:pos="5812"/>
              </w:tabs>
              <w:ind w:left="140"/>
              <w:contextualSpacing/>
              <w:rPr>
                <w:bCs/>
                <w:sz w:val="24"/>
                <w:szCs w:val="24"/>
              </w:rPr>
            </w:pPr>
            <w:r w:rsidRPr="008512CB">
              <w:rPr>
                <w:bCs/>
                <w:sz w:val="24"/>
                <w:szCs w:val="24"/>
              </w:rPr>
              <w:t xml:space="preserve">- практическое и теоретическое изучение и применение правил вида спорта и терминологии, принятой в виде спорта; </w:t>
            </w:r>
          </w:p>
          <w:p w:rsidR="00DF1D97" w:rsidRPr="008512CB" w:rsidRDefault="00DF1D97" w:rsidP="00814A49">
            <w:pPr>
              <w:pStyle w:val="TableParagraph"/>
              <w:tabs>
                <w:tab w:val="left" w:pos="5812"/>
              </w:tabs>
              <w:ind w:left="140"/>
              <w:contextualSpacing/>
              <w:rPr>
                <w:bCs/>
                <w:sz w:val="24"/>
                <w:szCs w:val="24"/>
              </w:rPr>
            </w:pPr>
            <w:r w:rsidRPr="008512CB">
              <w:rPr>
                <w:bCs/>
                <w:sz w:val="24"/>
                <w:szCs w:val="24"/>
              </w:rPr>
              <w:t xml:space="preserve">- приобретение навыков судейства и проведения спортивных соревнований в качестве помощника спортивного судьи и (или) помощника секретаря спортивных </w:t>
            </w:r>
            <w:r w:rsidRPr="008512CB">
              <w:rPr>
                <w:bCs/>
                <w:sz w:val="24"/>
                <w:szCs w:val="24"/>
              </w:rPr>
              <w:lastRenderedPageBreak/>
              <w:t>соревнований;</w:t>
            </w:r>
          </w:p>
          <w:p w:rsidR="00DF1D97" w:rsidRPr="008512CB" w:rsidRDefault="00DF1D97" w:rsidP="00814A49">
            <w:pPr>
              <w:pStyle w:val="TableParagraph"/>
              <w:tabs>
                <w:tab w:val="left" w:pos="5812"/>
              </w:tabs>
              <w:ind w:left="140"/>
              <w:contextualSpacing/>
              <w:rPr>
                <w:bCs/>
                <w:sz w:val="24"/>
                <w:szCs w:val="24"/>
              </w:rPr>
            </w:pPr>
            <w:r w:rsidRPr="008512CB">
              <w:rPr>
                <w:bCs/>
                <w:sz w:val="24"/>
                <w:szCs w:val="24"/>
              </w:rPr>
              <w:t>- приобретение навыков самостоятельного судейства спортивных соревнований;</w:t>
            </w:r>
          </w:p>
          <w:p w:rsidR="00DF1D97" w:rsidRPr="008512CB" w:rsidRDefault="00DF1D97" w:rsidP="00814A49">
            <w:pPr>
              <w:pStyle w:val="TableParagraph"/>
              <w:tabs>
                <w:tab w:val="left" w:pos="5812"/>
              </w:tabs>
              <w:ind w:left="140"/>
              <w:contextualSpacing/>
              <w:rPr>
                <w:bCs/>
                <w:sz w:val="24"/>
                <w:szCs w:val="24"/>
              </w:rPr>
            </w:pPr>
            <w:r w:rsidRPr="008512CB">
              <w:rPr>
                <w:bCs/>
                <w:sz w:val="24"/>
                <w:szCs w:val="24"/>
              </w:rPr>
              <w:t>- формирование уважительного отношения к решениям спортивных судей</w:t>
            </w:r>
          </w:p>
        </w:tc>
        <w:tc>
          <w:tcPr>
            <w:tcW w:w="1718" w:type="dxa"/>
          </w:tcPr>
          <w:p w:rsidR="00DF1D97" w:rsidRPr="008512CB" w:rsidRDefault="00DF1D97" w:rsidP="00814A49">
            <w:pPr>
              <w:pStyle w:val="TableParagraph"/>
              <w:tabs>
                <w:tab w:val="left" w:pos="5812"/>
              </w:tabs>
              <w:jc w:val="center"/>
              <w:rPr>
                <w:bCs/>
                <w:sz w:val="24"/>
                <w:szCs w:val="24"/>
                <w:lang w:val="en-US"/>
              </w:rPr>
            </w:pPr>
            <w:r w:rsidRPr="008512CB">
              <w:rPr>
                <w:sz w:val="24"/>
                <w:szCs w:val="24"/>
                <w:lang w:val="en-US"/>
              </w:rPr>
              <w:lastRenderedPageBreak/>
              <w:t xml:space="preserve">В </w:t>
            </w:r>
            <w:proofErr w:type="spellStart"/>
            <w:r w:rsidRPr="008512CB">
              <w:rPr>
                <w:sz w:val="24"/>
                <w:szCs w:val="24"/>
                <w:lang w:val="en-US"/>
              </w:rPr>
              <w:t>течение</w:t>
            </w:r>
            <w:proofErr w:type="spellEnd"/>
            <w:r w:rsidRPr="008512CB">
              <w:rPr>
                <w:sz w:val="24"/>
                <w:szCs w:val="24"/>
                <w:lang w:val="en-US"/>
              </w:rPr>
              <w:t xml:space="preserve"> </w:t>
            </w:r>
            <w:proofErr w:type="spellStart"/>
            <w:r w:rsidRPr="008512CB">
              <w:rPr>
                <w:sz w:val="24"/>
                <w:szCs w:val="24"/>
                <w:lang w:val="en-US"/>
              </w:rPr>
              <w:t>года</w:t>
            </w:r>
            <w:proofErr w:type="spellEnd"/>
          </w:p>
        </w:tc>
      </w:tr>
      <w:tr w:rsidR="00DF1D97" w:rsidRPr="008512CB" w:rsidTr="00814A49">
        <w:trPr>
          <w:trHeight w:val="275"/>
        </w:trPr>
        <w:tc>
          <w:tcPr>
            <w:tcW w:w="587" w:type="dxa"/>
            <w:tcBorders>
              <w:right w:val="single" w:sz="4" w:space="0" w:color="auto"/>
            </w:tcBorders>
          </w:tcPr>
          <w:p w:rsidR="00DF1D97" w:rsidRPr="008512CB" w:rsidRDefault="00DF1D97" w:rsidP="00814A49">
            <w:pPr>
              <w:pStyle w:val="TableParagraph"/>
              <w:tabs>
                <w:tab w:val="left" w:pos="5812"/>
              </w:tabs>
              <w:jc w:val="center"/>
              <w:rPr>
                <w:sz w:val="24"/>
                <w:szCs w:val="24"/>
                <w:lang w:val="en-US"/>
              </w:rPr>
            </w:pPr>
            <w:r w:rsidRPr="008512CB">
              <w:rPr>
                <w:sz w:val="24"/>
                <w:szCs w:val="24"/>
                <w:lang w:val="en-US"/>
              </w:rPr>
              <w:lastRenderedPageBreak/>
              <w:t>1.2.</w:t>
            </w:r>
          </w:p>
        </w:tc>
        <w:tc>
          <w:tcPr>
            <w:tcW w:w="3403" w:type="dxa"/>
            <w:tcBorders>
              <w:left w:val="single" w:sz="4" w:space="0" w:color="auto"/>
            </w:tcBorders>
          </w:tcPr>
          <w:p w:rsidR="00DF1D97" w:rsidRPr="008512CB" w:rsidRDefault="00DF1D97" w:rsidP="00814A49">
            <w:pPr>
              <w:pStyle w:val="TableParagraph"/>
              <w:tabs>
                <w:tab w:val="left" w:pos="5812"/>
              </w:tabs>
              <w:ind w:left="140"/>
              <w:contextualSpacing/>
              <w:rPr>
                <w:bCs/>
                <w:sz w:val="24"/>
                <w:szCs w:val="24"/>
                <w:lang w:val="en-US"/>
              </w:rPr>
            </w:pPr>
            <w:proofErr w:type="spellStart"/>
            <w:r w:rsidRPr="008512CB">
              <w:rPr>
                <w:bCs/>
                <w:sz w:val="24"/>
                <w:szCs w:val="24"/>
                <w:lang w:val="en-US"/>
              </w:rPr>
              <w:t>Инструкторская</w:t>
            </w:r>
            <w:proofErr w:type="spellEnd"/>
            <w:r w:rsidRPr="008512CB">
              <w:rPr>
                <w:bCs/>
                <w:sz w:val="24"/>
                <w:szCs w:val="24"/>
                <w:lang w:val="en-US"/>
              </w:rPr>
              <w:t xml:space="preserve"> </w:t>
            </w:r>
            <w:proofErr w:type="spellStart"/>
            <w:r w:rsidRPr="008512CB">
              <w:rPr>
                <w:bCs/>
                <w:sz w:val="24"/>
                <w:szCs w:val="24"/>
                <w:lang w:val="en-US"/>
              </w:rPr>
              <w:t>практика</w:t>
            </w:r>
            <w:proofErr w:type="spellEnd"/>
          </w:p>
        </w:tc>
        <w:tc>
          <w:tcPr>
            <w:tcW w:w="4537" w:type="dxa"/>
          </w:tcPr>
          <w:p w:rsidR="00DF1D97" w:rsidRPr="008512CB" w:rsidRDefault="00DF1D97" w:rsidP="00814A49">
            <w:pPr>
              <w:pStyle w:val="TableParagraph"/>
              <w:tabs>
                <w:tab w:val="left" w:pos="5812"/>
              </w:tabs>
              <w:ind w:left="140"/>
              <w:contextualSpacing/>
              <w:rPr>
                <w:b/>
                <w:sz w:val="24"/>
                <w:szCs w:val="24"/>
              </w:rPr>
            </w:pPr>
            <w:r w:rsidRPr="008512CB">
              <w:rPr>
                <w:b/>
                <w:sz w:val="24"/>
                <w:szCs w:val="24"/>
              </w:rPr>
              <w:t>Учебно-тренировочные занятия, в рамках которых предусмотрено:</w:t>
            </w:r>
          </w:p>
          <w:p w:rsidR="00DF1D97" w:rsidRPr="008512CB" w:rsidRDefault="00DF1D97" w:rsidP="00814A49">
            <w:pPr>
              <w:pStyle w:val="TableParagraph"/>
              <w:tabs>
                <w:tab w:val="left" w:pos="5812"/>
              </w:tabs>
              <w:ind w:left="140"/>
              <w:contextualSpacing/>
              <w:rPr>
                <w:bCs/>
                <w:sz w:val="24"/>
                <w:szCs w:val="24"/>
              </w:rPr>
            </w:pPr>
            <w:r w:rsidRPr="008512CB">
              <w:rPr>
                <w:bCs/>
                <w:sz w:val="24"/>
                <w:szCs w:val="24"/>
              </w:rPr>
              <w:t>- освоение навыков организации и проведения учебно-тренировочных занятий в качестве помощника тренера-преподавателя, инструктора;</w:t>
            </w:r>
          </w:p>
          <w:p w:rsidR="00DF1D97" w:rsidRPr="008512CB" w:rsidRDefault="00DF1D97" w:rsidP="00814A49">
            <w:pPr>
              <w:pStyle w:val="TableParagraph"/>
              <w:tabs>
                <w:tab w:val="left" w:pos="5812"/>
              </w:tabs>
              <w:ind w:left="140"/>
              <w:contextualSpacing/>
              <w:rPr>
                <w:bCs/>
                <w:sz w:val="24"/>
                <w:szCs w:val="24"/>
              </w:rPr>
            </w:pPr>
            <w:r w:rsidRPr="008512CB">
              <w:rPr>
                <w:bCs/>
                <w:sz w:val="24"/>
                <w:szCs w:val="24"/>
              </w:rPr>
              <w:t>- составление конспекта учебно-тренировочного занятия в соответствии с поставленной задачей;</w:t>
            </w:r>
          </w:p>
          <w:p w:rsidR="00DF1D97" w:rsidRPr="008512CB" w:rsidRDefault="00DF1D97" w:rsidP="00814A49">
            <w:pPr>
              <w:pStyle w:val="TableParagraph"/>
              <w:tabs>
                <w:tab w:val="left" w:pos="5812"/>
              </w:tabs>
              <w:ind w:left="140"/>
              <w:contextualSpacing/>
              <w:rPr>
                <w:bCs/>
                <w:sz w:val="24"/>
                <w:szCs w:val="24"/>
              </w:rPr>
            </w:pPr>
            <w:r w:rsidRPr="008512CB">
              <w:rPr>
                <w:bCs/>
                <w:sz w:val="24"/>
                <w:szCs w:val="24"/>
              </w:rPr>
              <w:t>- формирование навыков наставничества;</w:t>
            </w:r>
            <w:r w:rsidRPr="008512CB">
              <w:rPr>
                <w:bCs/>
                <w:sz w:val="24"/>
                <w:szCs w:val="24"/>
              </w:rPr>
              <w:br/>
              <w:t xml:space="preserve">- формирование сознательного отношения к учебно-тренировочному и соревновательному процессам; </w:t>
            </w:r>
          </w:p>
          <w:p w:rsidR="00DF1D97" w:rsidRPr="008512CB" w:rsidRDefault="00DF1D97" w:rsidP="00814A49">
            <w:pPr>
              <w:pStyle w:val="TableParagraph"/>
              <w:tabs>
                <w:tab w:val="left" w:pos="5812"/>
              </w:tabs>
              <w:ind w:left="140"/>
              <w:contextualSpacing/>
              <w:rPr>
                <w:bCs/>
                <w:sz w:val="24"/>
                <w:szCs w:val="24"/>
              </w:rPr>
            </w:pPr>
            <w:r w:rsidRPr="008512CB">
              <w:rPr>
                <w:bCs/>
                <w:sz w:val="24"/>
                <w:szCs w:val="24"/>
              </w:rPr>
              <w:t>- формирование склонности к педагогической работе</w:t>
            </w:r>
          </w:p>
        </w:tc>
        <w:tc>
          <w:tcPr>
            <w:tcW w:w="1718" w:type="dxa"/>
          </w:tcPr>
          <w:p w:rsidR="00DF1D97" w:rsidRPr="008512CB" w:rsidRDefault="00DF1D97" w:rsidP="00814A49">
            <w:pPr>
              <w:pStyle w:val="TableParagraph"/>
              <w:tabs>
                <w:tab w:val="left" w:pos="5812"/>
              </w:tabs>
              <w:jc w:val="center"/>
              <w:rPr>
                <w:bCs/>
                <w:sz w:val="24"/>
                <w:szCs w:val="24"/>
                <w:lang w:val="en-US"/>
              </w:rPr>
            </w:pPr>
            <w:r w:rsidRPr="008512CB">
              <w:rPr>
                <w:sz w:val="24"/>
                <w:szCs w:val="24"/>
                <w:lang w:val="en-US"/>
              </w:rPr>
              <w:t xml:space="preserve">В </w:t>
            </w:r>
            <w:proofErr w:type="spellStart"/>
            <w:r w:rsidRPr="008512CB">
              <w:rPr>
                <w:sz w:val="24"/>
                <w:szCs w:val="24"/>
                <w:lang w:val="en-US"/>
              </w:rPr>
              <w:t>течение</w:t>
            </w:r>
            <w:proofErr w:type="spellEnd"/>
            <w:r w:rsidRPr="008512CB">
              <w:rPr>
                <w:sz w:val="24"/>
                <w:szCs w:val="24"/>
                <w:lang w:val="en-US"/>
              </w:rPr>
              <w:t xml:space="preserve"> </w:t>
            </w:r>
            <w:proofErr w:type="spellStart"/>
            <w:r w:rsidRPr="008512CB">
              <w:rPr>
                <w:sz w:val="24"/>
                <w:szCs w:val="24"/>
                <w:lang w:val="en-US"/>
              </w:rPr>
              <w:t>года</w:t>
            </w:r>
            <w:proofErr w:type="spellEnd"/>
          </w:p>
        </w:tc>
      </w:tr>
      <w:tr w:rsidR="00DF1D97" w:rsidRPr="008512CB" w:rsidTr="00814A49">
        <w:trPr>
          <w:trHeight w:val="275"/>
        </w:trPr>
        <w:tc>
          <w:tcPr>
            <w:tcW w:w="587" w:type="dxa"/>
            <w:tcBorders>
              <w:right w:val="single" w:sz="4" w:space="0" w:color="auto"/>
            </w:tcBorders>
          </w:tcPr>
          <w:p w:rsidR="00DF1D97" w:rsidRPr="008512CB" w:rsidRDefault="00DF1D97" w:rsidP="00814A49">
            <w:pPr>
              <w:pStyle w:val="TableParagraph"/>
              <w:tabs>
                <w:tab w:val="left" w:pos="5812"/>
              </w:tabs>
              <w:jc w:val="center"/>
              <w:rPr>
                <w:bCs/>
                <w:sz w:val="24"/>
                <w:szCs w:val="24"/>
                <w:lang w:val="en-US"/>
              </w:rPr>
            </w:pPr>
            <w:r w:rsidRPr="008512CB">
              <w:rPr>
                <w:bCs/>
                <w:sz w:val="24"/>
                <w:szCs w:val="24"/>
                <w:lang w:val="en-US"/>
              </w:rPr>
              <w:t>2.</w:t>
            </w:r>
          </w:p>
        </w:tc>
        <w:tc>
          <w:tcPr>
            <w:tcW w:w="9658" w:type="dxa"/>
            <w:gridSpan w:val="3"/>
            <w:tcBorders>
              <w:left w:val="single" w:sz="4" w:space="0" w:color="auto"/>
            </w:tcBorders>
          </w:tcPr>
          <w:p w:rsidR="00DF1D97" w:rsidRPr="008512CB" w:rsidRDefault="00DF1D97" w:rsidP="00814A49">
            <w:pPr>
              <w:pStyle w:val="TableParagraph"/>
              <w:tabs>
                <w:tab w:val="left" w:pos="5812"/>
              </w:tabs>
              <w:ind w:left="140"/>
              <w:contextualSpacing/>
              <w:rPr>
                <w:b/>
                <w:sz w:val="24"/>
                <w:szCs w:val="24"/>
                <w:lang w:val="en-US"/>
              </w:rPr>
            </w:pPr>
            <w:r w:rsidRPr="008512CB">
              <w:rPr>
                <w:bCs/>
                <w:sz w:val="24"/>
                <w:szCs w:val="24"/>
                <w:lang w:val="en-US"/>
              </w:rPr>
              <w:t xml:space="preserve"> </w:t>
            </w:r>
            <w:proofErr w:type="spellStart"/>
            <w:r w:rsidRPr="008512CB">
              <w:rPr>
                <w:b/>
                <w:sz w:val="24"/>
                <w:szCs w:val="24"/>
                <w:lang w:val="en-US"/>
              </w:rPr>
              <w:t>Здоровьесбережение</w:t>
            </w:r>
            <w:proofErr w:type="spellEnd"/>
          </w:p>
        </w:tc>
      </w:tr>
      <w:tr w:rsidR="00DF1D97" w:rsidRPr="008512CB" w:rsidTr="00814A49">
        <w:trPr>
          <w:trHeight w:val="556"/>
        </w:trPr>
        <w:tc>
          <w:tcPr>
            <w:tcW w:w="587" w:type="dxa"/>
            <w:tcBorders>
              <w:right w:val="single" w:sz="4" w:space="0" w:color="auto"/>
            </w:tcBorders>
          </w:tcPr>
          <w:p w:rsidR="00DF1D97" w:rsidRPr="008512CB" w:rsidRDefault="00DF1D97" w:rsidP="00814A49">
            <w:pPr>
              <w:pStyle w:val="TableParagraph"/>
              <w:tabs>
                <w:tab w:val="left" w:pos="5812"/>
              </w:tabs>
              <w:jc w:val="center"/>
              <w:rPr>
                <w:bCs/>
                <w:sz w:val="24"/>
                <w:szCs w:val="24"/>
                <w:lang w:val="en-US"/>
              </w:rPr>
            </w:pPr>
            <w:r w:rsidRPr="008512CB">
              <w:rPr>
                <w:bCs/>
                <w:sz w:val="24"/>
                <w:szCs w:val="24"/>
                <w:lang w:val="en-US"/>
              </w:rPr>
              <w:t>2.1.</w:t>
            </w:r>
          </w:p>
        </w:tc>
        <w:tc>
          <w:tcPr>
            <w:tcW w:w="3403" w:type="dxa"/>
            <w:tcBorders>
              <w:left w:val="single" w:sz="4" w:space="0" w:color="auto"/>
            </w:tcBorders>
          </w:tcPr>
          <w:p w:rsidR="00DF1D97" w:rsidRPr="008512CB" w:rsidRDefault="00DF1D97" w:rsidP="00814A49">
            <w:pPr>
              <w:pStyle w:val="TableParagraph"/>
              <w:tabs>
                <w:tab w:val="left" w:pos="5812"/>
              </w:tabs>
              <w:ind w:left="140"/>
              <w:contextualSpacing/>
              <w:rPr>
                <w:bCs/>
                <w:sz w:val="24"/>
                <w:szCs w:val="24"/>
              </w:rPr>
            </w:pPr>
            <w:r w:rsidRPr="008512CB">
              <w:rPr>
                <w:bCs/>
                <w:sz w:val="24"/>
                <w:szCs w:val="24"/>
              </w:rPr>
              <w:t>Организация и проведение мероприятий, направленных на формирование здорового образа жизни</w:t>
            </w:r>
          </w:p>
          <w:p w:rsidR="00DF1D97" w:rsidRPr="008512CB" w:rsidRDefault="00DF1D97" w:rsidP="00814A49">
            <w:pPr>
              <w:pStyle w:val="TableParagraph"/>
              <w:tabs>
                <w:tab w:val="left" w:pos="5812"/>
              </w:tabs>
              <w:ind w:left="140"/>
              <w:contextualSpacing/>
              <w:rPr>
                <w:bCs/>
                <w:sz w:val="24"/>
                <w:szCs w:val="24"/>
              </w:rPr>
            </w:pPr>
          </w:p>
          <w:p w:rsidR="00DF1D97" w:rsidRPr="008512CB" w:rsidRDefault="00DF1D97" w:rsidP="00814A49">
            <w:pPr>
              <w:pStyle w:val="TableParagraph"/>
              <w:tabs>
                <w:tab w:val="left" w:pos="5812"/>
              </w:tabs>
              <w:ind w:left="140"/>
              <w:contextualSpacing/>
              <w:rPr>
                <w:bCs/>
                <w:sz w:val="24"/>
                <w:szCs w:val="24"/>
              </w:rPr>
            </w:pPr>
          </w:p>
          <w:p w:rsidR="00DF1D97" w:rsidRPr="008512CB" w:rsidRDefault="00DF1D97" w:rsidP="00814A49">
            <w:pPr>
              <w:pStyle w:val="TableParagraph"/>
              <w:tabs>
                <w:tab w:val="left" w:pos="5812"/>
              </w:tabs>
              <w:ind w:left="140"/>
              <w:contextualSpacing/>
              <w:rPr>
                <w:bCs/>
                <w:sz w:val="24"/>
                <w:szCs w:val="24"/>
              </w:rPr>
            </w:pPr>
          </w:p>
          <w:p w:rsidR="00DF1D97" w:rsidRPr="008512CB" w:rsidRDefault="00DF1D97" w:rsidP="00814A49">
            <w:pPr>
              <w:widowControl w:val="0"/>
              <w:tabs>
                <w:tab w:val="left" w:pos="5812"/>
              </w:tabs>
              <w:autoSpaceDE w:val="0"/>
              <w:autoSpaceDN w:val="0"/>
              <w:spacing w:after="0" w:line="240" w:lineRule="auto"/>
              <w:ind w:left="140" w:firstLine="709"/>
              <w:contextualSpacing/>
              <w:rPr>
                <w:rFonts w:ascii="Times New Roman" w:hAnsi="Times New Roman"/>
                <w:bCs/>
                <w:sz w:val="24"/>
                <w:szCs w:val="24"/>
              </w:rPr>
            </w:pPr>
          </w:p>
        </w:tc>
        <w:tc>
          <w:tcPr>
            <w:tcW w:w="4537" w:type="dxa"/>
          </w:tcPr>
          <w:p w:rsidR="00DF1D97" w:rsidRPr="008512CB" w:rsidRDefault="00DF1D97" w:rsidP="00814A49">
            <w:pPr>
              <w:widowControl w:val="0"/>
              <w:tabs>
                <w:tab w:val="left" w:pos="5812"/>
              </w:tabs>
              <w:autoSpaceDE w:val="0"/>
              <w:autoSpaceDN w:val="0"/>
              <w:spacing w:after="0" w:line="240" w:lineRule="auto"/>
              <w:ind w:left="140"/>
              <w:contextualSpacing/>
              <w:rPr>
                <w:rFonts w:ascii="Times New Roman" w:hAnsi="Times New Roman"/>
                <w:b/>
                <w:sz w:val="24"/>
                <w:szCs w:val="24"/>
              </w:rPr>
            </w:pPr>
            <w:r w:rsidRPr="008512CB">
              <w:rPr>
                <w:rFonts w:ascii="Times New Roman" w:hAnsi="Times New Roman"/>
                <w:b/>
                <w:sz w:val="24"/>
                <w:szCs w:val="24"/>
              </w:rPr>
              <w:t>Дни здоровья и спорта, в рамках которых предусмотрено:</w:t>
            </w:r>
          </w:p>
          <w:p w:rsidR="00DF1D97" w:rsidRPr="008512CB" w:rsidRDefault="00DF1D97" w:rsidP="00814A49">
            <w:pPr>
              <w:widowControl w:val="0"/>
              <w:tabs>
                <w:tab w:val="left" w:pos="5812"/>
              </w:tabs>
              <w:autoSpaceDE w:val="0"/>
              <w:autoSpaceDN w:val="0"/>
              <w:spacing w:after="0" w:line="240" w:lineRule="auto"/>
              <w:ind w:left="140"/>
              <w:contextualSpacing/>
              <w:rPr>
                <w:rFonts w:ascii="Times New Roman" w:hAnsi="Times New Roman"/>
                <w:bCs/>
                <w:sz w:val="24"/>
                <w:szCs w:val="24"/>
              </w:rPr>
            </w:pPr>
            <w:r w:rsidRPr="008512CB">
              <w:rPr>
                <w:rFonts w:ascii="Times New Roman" w:hAnsi="Times New Roman"/>
                <w:bCs/>
                <w:sz w:val="24"/>
                <w:szCs w:val="24"/>
              </w:rPr>
              <w:t xml:space="preserve">- формирование знаний и умений </w:t>
            </w:r>
            <w:r w:rsidRPr="008512CB">
              <w:rPr>
                <w:rFonts w:ascii="Times New Roman" w:hAnsi="Times New Roman"/>
                <w:bCs/>
                <w:sz w:val="24"/>
                <w:szCs w:val="24"/>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DF1D97" w:rsidRPr="008512CB" w:rsidRDefault="00DF1D97" w:rsidP="00814A49">
            <w:pPr>
              <w:widowControl w:val="0"/>
              <w:tabs>
                <w:tab w:val="left" w:pos="5812"/>
              </w:tabs>
              <w:autoSpaceDE w:val="0"/>
              <w:autoSpaceDN w:val="0"/>
              <w:spacing w:after="0" w:line="240" w:lineRule="auto"/>
              <w:ind w:left="140"/>
              <w:contextualSpacing/>
              <w:rPr>
                <w:rFonts w:ascii="Times New Roman" w:hAnsi="Times New Roman"/>
                <w:b/>
                <w:sz w:val="24"/>
                <w:szCs w:val="24"/>
              </w:rPr>
            </w:pPr>
            <w:r w:rsidRPr="008512CB">
              <w:rPr>
                <w:rFonts w:ascii="Times New Roman" w:hAnsi="Times New Roman"/>
                <w:bCs/>
                <w:sz w:val="24"/>
                <w:szCs w:val="24"/>
              </w:rPr>
              <w:t>- подготовка пропагандистских акций по формированию здорового образа жизни средствами различных видов спорта</w:t>
            </w:r>
          </w:p>
        </w:tc>
        <w:tc>
          <w:tcPr>
            <w:tcW w:w="1718" w:type="dxa"/>
          </w:tcPr>
          <w:p w:rsidR="00DF1D97" w:rsidRPr="008512CB" w:rsidRDefault="00DF1D97" w:rsidP="00814A49">
            <w:pPr>
              <w:pStyle w:val="TableParagraph"/>
              <w:tabs>
                <w:tab w:val="left" w:pos="5812"/>
              </w:tabs>
              <w:jc w:val="center"/>
              <w:rPr>
                <w:bCs/>
                <w:sz w:val="24"/>
                <w:szCs w:val="24"/>
                <w:lang w:val="en-US"/>
              </w:rPr>
            </w:pPr>
            <w:r w:rsidRPr="008512CB">
              <w:rPr>
                <w:sz w:val="24"/>
                <w:szCs w:val="24"/>
                <w:lang w:val="en-US"/>
              </w:rPr>
              <w:t xml:space="preserve">В </w:t>
            </w:r>
            <w:proofErr w:type="spellStart"/>
            <w:r w:rsidRPr="008512CB">
              <w:rPr>
                <w:sz w:val="24"/>
                <w:szCs w:val="24"/>
                <w:lang w:val="en-US"/>
              </w:rPr>
              <w:t>течение</w:t>
            </w:r>
            <w:proofErr w:type="spellEnd"/>
            <w:r w:rsidRPr="008512CB">
              <w:rPr>
                <w:sz w:val="24"/>
                <w:szCs w:val="24"/>
                <w:lang w:val="en-US"/>
              </w:rPr>
              <w:t xml:space="preserve"> </w:t>
            </w:r>
            <w:proofErr w:type="spellStart"/>
            <w:r w:rsidRPr="008512CB">
              <w:rPr>
                <w:sz w:val="24"/>
                <w:szCs w:val="24"/>
                <w:lang w:val="en-US"/>
              </w:rPr>
              <w:t>года</w:t>
            </w:r>
            <w:proofErr w:type="spellEnd"/>
          </w:p>
        </w:tc>
      </w:tr>
      <w:tr w:rsidR="00DF1D97" w:rsidRPr="008512CB" w:rsidTr="00814A49">
        <w:trPr>
          <w:trHeight w:val="275"/>
        </w:trPr>
        <w:tc>
          <w:tcPr>
            <w:tcW w:w="587" w:type="dxa"/>
            <w:tcBorders>
              <w:right w:val="single" w:sz="4" w:space="0" w:color="auto"/>
            </w:tcBorders>
          </w:tcPr>
          <w:p w:rsidR="00DF1D97" w:rsidRPr="008512CB" w:rsidRDefault="00DF1D97" w:rsidP="00814A49">
            <w:pPr>
              <w:pStyle w:val="TableParagraph"/>
              <w:tabs>
                <w:tab w:val="left" w:pos="5812"/>
              </w:tabs>
              <w:jc w:val="center"/>
              <w:rPr>
                <w:bCs/>
                <w:sz w:val="24"/>
                <w:szCs w:val="24"/>
                <w:lang w:val="en-US"/>
              </w:rPr>
            </w:pPr>
            <w:r w:rsidRPr="008512CB">
              <w:rPr>
                <w:bCs/>
                <w:sz w:val="24"/>
                <w:szCs w:val="24"/>
                <w:lang w:val="en-US"/>
              </w:rPr>
              <w:t>2.2.</w:t>
            </w:r>
          </w:p>
        </w:tc>
        <w:tc>
          <w:tcPr>
            <w:tcW w:w="3403" w:type="dxa"/>
            <w:tcBorders>
              <w:left w:val="single" w:sz="4" w:space="0" w:color="auto"/>
            </w:tcBorders>
          </w:tcPr>
          <w:p w:rsidR="00DF1D97" w:rsidRPr="008512CB" w:rsidRDefault="00DF1D97" w:rsidP="00814A49">
            <w:pPr>
              <w:pStyle w:val="TableParagraph"/>
              <w:tabs>
                <w:tab w:val="left" w:pos="5812"/>
              </w:tabs>
              <w:ind w:left="140"/>
              <w:contextualSpacing/>
              <w:rPr>
                <w:bCs/>
                <w:sz w:val="24"/>
                <w:szCs w:val="24"/>
                <w:lang w:val="en-US"/>
              </w:rPr>
            </w:pPr>
            <w:proofErr w:type="spellStart"/>
            <w:r w:rsidRPr="008512CB">
              <w:rPr>
                <w:bCs/>
                <w:sz w:val="24"/>
                <w:szCs w:val="24"/>
                <w:lang w:val="en-US"/>
              </w:rPr>
              <w:t>Режим</w:t>
            </w:r>
            <w:proofErr w:type="spellEnd"/>
            <w:r w:rsidRPr="008512CB">
              <w:rPr>
                <w:bCs/>
                <w:sz w:val="24"/>
                <w:szCs w:val="24"/>
                <w:lang w:val="en-US"/>
              </w:rPr>
              <w:t xml:space="preserve"> </w:t>
            </w:r>
            <w:proofErr w:type="spellStart"/>
            <w:r w:rsidRPr="008512CB">
              <w:rPr>
                <w:bCs/>
                <w:sz w:val="24"/>
                <w:szCs w:val="24"/>
                <w:lang w:val="en-US"/>
              </w:rPr>
              <w:t>питания</w:t>
            </w:r>
            <w:proofErr w:type="spellEnd"/>
            <w:r w:rsidRPr="008512CB">
              <w:rPr>
                <w:bCs/>
                <w:sz w:val="24"/>
                <w:szCs w:val="24"/>
                <w:lang w:val="en-US"/>
              </w:rPr>
              <w:t xml:space="preserve"> и </w:t>
            </w:r>
            <w:proofErr w:type="spellStart"/>
            <w:r w:rsidRPr="008512CB">
              <w:rPr>
                <w:bCs/>
                <w:sz w:val="24"/>
                <w:szCs w:val="24"/>
                <w:lang w:val="en-US"/>
              </w:rPr>
              <w:t>отдыха</w:t>
            </w:r>
            <w:proofErr w:type="spellEnd"/>
          </w:p>
        </w:tc>
        <w:tc>
          <w:tcPr>
            <w:tcW w:w="4537" w:type="dxa"/>
          </w:tcPr>
          <w:p w:rsidR="00DF1D97" w:rsidRPr="008512CB" w:rsidRDefault="00DF1D97" w:rsidP="00814A49">
            <w:pPr>
              <w:pStyle w:val="TableParagraph"/>
              <w:tabs>
                <w:tab w:val="left" w:pos="5812"/>
              </w:tabs>
              <w:ind w:left="140"/>
              <w:contextualSpacing/>
              <w:rPr>
                <w:bCs/>
                <w:sz w:val="24"/>
                <w:szCs w:val="24"/>
              </w:rPr>
            </w:pPr>
            <w:r w:rsidRPr="008512CB">
              <w:rPr>
                <w:b/>
                <w:sz w:val="24"/>
                <w:szCs w:val="24"/>
              </w:rPr>
              <w:t>Практическая деятельность и восстановительные процессы</w:t>
            </w:r>
            <w:r w:rsidRPr="008512CB">
              <w:rPr>
                <w:bCs/>
                <w:sz w:val="24"/>
                <w:szCs w:val="24"/>
              </w:rPr>
              <w:t xml:space="preserve"> </w:t>
            </w:r>
            <w:r w:rsidRPr="008512CB">
              <w:rPr>
                <w:b/>
                <w:sz w:val="24"/>
                <w:szCs w:val="24"/>
              </w:rPr>
              <w:t>обучающихся</w:t>
            </w:r>
            <w:r w:rsidRPr="008512CB">
              <w:rPr>
                <w:bCs/>
                <w:sz w:val="24"/>
                <w:szCs w:val="24"/>
              </w:rPr>
              <w:t xml:space="preserve">: </w:t>
            </w:r>
          </w:p>
          <w:p w:rsidR="00DF1D97" w:rsidRPr="008512CB" w:rsidRDefault="00DF1D97" w:rsidP="00814A49">
            <w:pPr>
              <w:pStyle w:val="TableParagraph"/>
              <w:tabs>
                <w:tab w:val="left" w:pos="5812"/>
              </w:tabs>
              <w:ind w:left="140"/>
              <w:contextualSpacing/>
              <w:rPr>
                <w:b/>
                <w:sz w:val="24"/>
                <w:szCs w:val="24"/>
              </w:rPr>
            </w:pPr>
            <w:r w:rsidRPr="008512CB">
              <w:rPr>
                <w:b/>
                <w:sz w:val="24"/>
                <w:szCs w:val="24"/>
              </w:rPr>
              <w:t xml:space="preserve">- </w:t>
            </w:r>
            <w:r w:rsidRPr="008512CB">
              <w:rPr>
                <w:bCs/>
                <w:sz w:val="24"/>
                <w:szCs w:val="24"/>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718" w:type="dxa"/>
          </w:tcPr>
          <w:p w:rsidR="00DF1D97" w:rsidRPr="008512CB" w:rsidRDefault="00DF1D97" w:rsidP="00814A49">
            <w:pPr>
              <w:pStyle w:val="TableParagraph"/>
              <w:tabs>
                <w:tab w:val="left" w:pos="5812"/>
              </w:tabs>
              <w:jc w:val="center"/>
              <w:rPr>
                <w:bCs/>
                <w:sz w:val="24"/>
                <w:szCs w:val="24"/>
                <w:lang w:val="en-US"/>
              </w:rPr>
            </w:pPr>
            <w:r w:rsidRPr="008512CB">
              <w:rPr>
                <w:sz w:val="24"/>
                <w:szCs w:val="24"/>
                <w:lang w:val="en-US"/>
              </w:rPr>
              <w:t xml:space="preserve">В </w:t>
            </w:r>
            <w:proofErr w:type="spellStart"/>
            <w:r w:rsidRPr="008512CB">
              <w:rPr>
                <w:sz w:val="24"/>
                <w:szCs w:val="24"/>
                <w:lang w:val="en-US"/>
              </w:rPr>
              <w:t>течение</w:t>
            </w:r>
            <w:proofErr w:type="spellEnd"/>
            <w:r w:rsidRPr="008512CB">
              <w:rPr>
                <w:sz w:val="24"/>
                <w:szCs w:val="24"/>
                <w:lang w:val="en-US"/>
              </w:rPr>
              <w:t xml:space="preserve"> </w:t>
            </w:r>
            <w:proofErr w:type="spellStart"/>
            <w:r w:rsidRPr="008512CB">
              <w:rPr>
                <w:sz w:val="24"/>
                <w:szCs w:val="24"/>
                <w:lang w:val="en-US"/>
              </w:rPr>
              <w:t>года</w:t>
            </w:r>
            <w:proofErr w:type="spellEnd"/>
          </w:p>
        </w:tc>
      </w:tr>
      <w:tr w:rsidR="00DF1D97" w:rsidRPr="008512CB" w:rsidTr="00814A49">
        <w:trPr>
          <w:trHeight w:val="275"/>
        </w:trPr>
        <w:tc>
          <w:tcPr>
            <w:tcW w:w="587" w:type="dxa"/>
            <w:tcBorders>
              <w:right w:val="single" w:sz="4" w:space="0" w:color="auto"/>
            </w:tcBorders>
          </w:tcPr>
          <w:p w:rsidR="00DF1D97" w:rsidRPr="008512CB" w:rsidRDefault="00DF1D97" w:rsidP="00814A49">
            <w:pPr>
              <w:pStyle w:val="TableParagraph"/>
              <w:tabs>
                <w:tab w:val="left" w:pos="5812"/>
              </w:tabs>
              <w:jc w:val="center"/>
              <w:rPr>
                <w:sz w:val="24"/>
                <w:szCs w:val="24"/>
                <w:lang w:val="en-US"/>
              </w:rPr>
            </w:pPr>
            <w:r w:rsidRPr="008512CB">
              <w:rPr>
                <w:sz w:val="24"/>
                <w:szCs w:val="24"/>
                <w:lang w:val="en-US"/>
              </w:rPr>
              <w:t>3.</w:t>
            </w:r>
          </w:p>
        </w:tc>
        <w:tc>
          <w:tcPr>
            <w:tcW w:w="9658" w:type="dxa"/>
            <w:gridSpan w:val="3"/>
            <w:tcBorders>
              <w:left w:val="single" w:sz="4" w:space="0" w:color="auto"/>
            </w:tcBorders>
          </w:tcPr>
          <w:p w:rsidR="00DF1D97" w:rsidRPr="008512CB" w:rsidRDefault="00DF1D97" w:rsidP="00814A49">
            <w:pPr>
              <w:pStyle w:val="TableParagraph"/>
              <w:tabs>
                <w:tab w:val="left" w:pos="5812"/>
              </w:tabs>
              <w:ind w:left="140"/>
              <w:contextualSpacing/>
              <w:rPr>
                <w:b/>
                <w:sz w:val="24"/>
                <w:szCs w:val="24"/>
                <w:lang w:val="en-US"/>
              </w:rPr>
            </w:pPr>
            <w:proofErr w:type="spellStart"/>
            <w:r w:rsidRPr="008512CB">
              <w:rPr>
                <w:b/>
                <w:sz w:val="24"/>
                <w:szCs w:val="24"/>
                <w:lang w:val="en-US"/>
              </w:rPr>
              <w:t>Патриотическое</w:t>
            </w:r>
            <w:proofErr w:type="spellEnd"/>
            <w:r w:rsidRPr="008512CB">
              <w:rPr>
                <w:b/>
                <w:sz w:val="24"/>
                <w:szCs w:val="24"/>
                <w:lang w:val="en-US"/>
              </w:rPr>
              <w:t xml:space="preserve"> </w:t>
            </w:r>
            <w:proofErr w:type="spellStart"/>
            <w:r w:rsidRPr="008512CB">
              <w:rPr>
                <w:b/>
                <w:sz w:val="24"/>
                <w:szCs w:val="24"/>
                <w:lang w:val="en-US"/>
              </w:rPr>
              <w:t>воспитание</w:t>
            </w:r>
            <w:proofErr w:type="spellEnd"/>
            <w:r w:rsidRPr="008512CB">
              <w:rPr>
                <w:b/>
                <w:sz w:val="24"/>
                <w:szCs w:val="24"/>
                <w:lang w:val="en-US"/>
              </w:rPr>
              <w:t xml:space="preserve"> </w:t>
            </w:r>
            <w:proofErr w:type="spellStart"/>
            <w:r w:rsidRPr="008512CB">
              <w:rPr>
                <w:b/>
                <w:sz w:val="24"/>
                <w:szCs w:val="24"/>
                <w:lang w:val="en-US"/>
              </w:rPr>
              <w:t>обучающихся</w:t>
            </w:r>
            <w:proofErr w:type="spellEnd"/>
          </w:p>
        </w:tc>
      </w:tr>
      <w:tr w:rsidR="00DF1D97" w:rsidRPr="008512CB" w:rsidTr="00814A49">
        <w:trPr>
          <w:trHeight w:val="275"/>
        </w:trPr>
        <w:tc>
          <w:tcPr>
            <w:tcW w:w="587" w:type="dxa"/>
            <w:tcBorders>
              <w:right w:val="single" w:sz="4" w:space="0" w:color="auto"/>
            </w:tcBorders>
          </w:tcPr>
          <w:p w:rsidR="00DF1D97" w:rsidRPr="008512CB" w:rsidRDefault="00DF1D97" w:rsidP="00814A49">
            <w:pPr>
              <w:pStyle w:val="TableParagraph"/>
              <w:tabs>
                <w:tab w:val="left" w:pos="5812"/>
              </w:tabs>
              <w:jc w:val="center"/>
              <w:rPr>
                <w:bCs/>
                <w:sz w:val="24"/>
                <w:szCs w:val="24"/>
                <w:lang w:val="en-US"/>
              </w:rPr>
            </w:pPr>
            <w:r w:rsidRPr="008512CB">
              <w:rPr>
                <w:bCs/>
                <w:sz w:val="24"/>
                <w:szCs w:val="24"/>
                <w:lang w:val="en-US"/>
              </w:rPr>
              <w:t>3.1.</w:t>
            </w:r>
          </w:p>
        </w:tc>
        <w:tc>
          <w:tcPr>
            <w:tcW w:w="3403" w:type="dxa"/>
            <w:tcBorders>
              <w:left w:val="single" w:sz="4" w:space="0" w:color="auto"/>
            </w:tcBorders>
          </w:tcPr>
          <w:p w:rsidR="00DF1D97" w:rsidRPr="008512CB" w:rsidRDefault="00DF1D97" w:rsidP="00814A49">
            <w:pPr>
              <w:pStyle w:val="TableParagraph"/>
              <w:tabs>
                <w:tab w:val="left" w:pos="5812"/>
              </w:tabs>
              <w:ind w:left="140"/>
              <w:contextualSpacing/>
              <w:rPr>
                <w:bCs/>
                <w:sz w:val="24"/>
                <w:szCs w:val="24"/>
              </w:rPr>
            </w:pPr>
            <w:r w:rsidRPr="008512CB">
              <w:rPr>
                <w:bCs/>
                <w:sz w:val="24"/>
                <w:szCs w:val="24"/>
              </w:rPr>
              <w:t>Теоретическая подготовка</w:t>
            </w:r>
          </w:p>
          <w:p w:rsidR="00DF1D97" w:rsidRPr="008512CB" w:rsidRDefault="00DF1D97" w:rsidP="00814A49">
            <w:pPr>
              <w:pStyle w:val="a5"/>
              <w:tabs>
                <w:tab w:val="left" w:pos="5812"/>
              </w:tabs>
              <w:ind w:left="140" w:firstLine="23"/>
              <w:contextualSpacing/>
              <w:rPr>
                <w:bCs/>
              </w:rPr>
            </w:pPr>
            <w:r w:rsidRPr="008512CB">
              <w:rPr>
                <w:bCs/>
              </w:rPr>
              <w:t xml:space="preserve">(воспитание патриотизма, чувства ответственности перед Родиной, гордости за свой край, свою Родину, уважение государственных символов </w:t>
            </w:r>
            <w:r w:rsidRPr="008512CB">
              <w:rPr>
                <w:bCs/>
              </w:rPr>
              <w:lastRenderedPageBreak/>
              <w:t>(герб,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37" w:type="dxa"/>
          </w:tcPr>
          <w:p w:rsidR="00DF1D97" w:rsidRPr="008512CB" w:rsidRDefault="00DF1D97" w:rsidP="00814A49">
            <w:pPr>
              <w:pStyle w:val="TableParagraph"/>
              <w:tabs>
                <w:tab w:val="left" w:pos="5812"/>
              </w:tabs>
              <w:ind w:left="140"/>
              <w:contextualSpacing/>
              <w:rPr>
                <w:bCs/>
                <w:sz w:val="24"/>
                <w:szCs w:val="24"/>
              </w:rPr>
            </w:pPr>
            <w:r w:rsidRPr="008512CB">
              <w:rPr>
                <w:bCs/>
                <w:sz w:val="24"/>
                <w:szCs w:val="24"/>
              </w:rPr>
              <w:lastRenderedPageBreak/>
              <w:t>Беседы, встречи, диспуты, другие</w:t>
            </w:r>
          </w:p>
          <w:p w:rsidR="00DF1D97" w:rsidRPr="008512CB" w:rsidRDefault="00DF1D97" w:rsidP="00814A49">
            <w:pPr>
              <w:widowControl w:val="0"/>
              <w:tabs>
                <w:tab w:val="left" w:pos="5812"/>
              </w:tabs>
              <w:autoSpaceDE w:val="0"/>
              <w:autoSpaceDN w:val="0"/>
              <w:spacing w:after="0" w:line="240" w:lineRule="auto"/>
              <w:ind w:left="140"/>
              <w:contextualSpacing/>
              <w:rPr>
                <w:rFonts w:ascii="Times New Roman" w:hAnsi="Times New Roman"/>
                <w:bCs/>
                <w:sz w:val="24"/>
                <w:szCs w:val="24"/>
              </w:rPr>
            </w:pPr>
            <w:r w:rsidRPr="008512CB">
              <w:rPr>
                <w:rFonts w:ascii="Times New Roman" w:hAnsi="Times New Roman"/>
                <w:bCs/>
                <w:sz w:val="24"/>
                <w:szCs w:val="24"/>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w:t>
            </w:r>
            <w:r w:rsidRPr="008512CB">
              <w:rPr>
                <w:rFonts w:ascii="Times New Roman" w:hAnsi="Times New Roman"/>
                <w:bCs/>
                <w:sz w:val="24"/>
                <w:szCs w:val="24"/>
              </w:rPr>
              <w:lastRenderedPageBreak/>
              <w:t xml:space="preserve">образовательную программу спортивной подготовки </w:t>
            </w:r>
          </w:p>
          <w:p w:rsidR="00DF1D97" w:rsidRPr="008512CB" w:rsidRDefault="00DF1D97" w:rsidP="00814A49">
            <w:pPr>
              <w:pStyle w:val="TableParagraph"/>
              <w:tabs>
                <w:tab w:val="left" w:pos="5812"/>
              </w:tabs>
              <w:ind w:left="140"/>
              <w:contextualSpacing/>
              <w:rPr>
                <w:bCs/>
                <w:sz w:val="24"/>
                <w:szCs w:val="24"/>
              </w:rPr>
            </w:pPr>
          </w:p>
        </w:tc>
        <w:tc>
          <w:tcPr>
            <w:tcW w:w="1718" w:type="dxa"/>
          </w:tcPr>
          <w:p w:rsidR="00DF1D97" w:rsidRPr="008512CB" w:rsidRDefault="00DF1D97" w:rsidP="00814A49">
            <w:pPr>
              <w:pStyle w:val="TableParagraph"/>
              <w:tabs>
                <w:tab w:val="left" w:pos="5812"/>
              </w:tabs>
              <w:jc w:val="center"/>
              <w:rPr>
                <w:bCs/>
                <w:sz w:val="24"/>
                <w:szCs w:val="24"/>
                <w:lang w:val="en-US"/>
              </w:rPr>
            </w:pPr>
            <w:r w:rsidRPr="008512CB">
              <w:rPr>
                <w:sz w:val="24"/>
                <w:szCs w:val="24"/>
                <w:lang w:val="en-US"/>
              </w:rPr>
              <w:lastRenderedPageBreak/>
              <w:t xml:space="preserve">В </w:t>
            </w:r>
            <w:proofErr w:type="spellStart"/>
            <w:r w:rsidRPr="008512CB">
              <w:rPr>
                <w:sz w:val="24"/>
                <w:szCs w:val="24"/>
                <w:lang w:val="en-US"/>
              </w:rPr>
              <w:t>течение</w:t>
            </w:r>
            <w:proofErr w:type="spellEnd"/>
            <w:r w:rsidRPr="008512CB">
              <w:rPr>
                <w:sz w:val="24"/>
                <w:szCs w:val="24"/>
                <w:lang w:val="en-US"/>
              </w:rPr>
              <w:t xml:space="preserve"> </w:t>
            </w:r>
            <w:proofErr w:type="spellStart"/>
            <w:r w:rsidRPr="008512CB">
              <w:rPr>
                <w:sz w:val="24"/>
                <w:szCs w:val="24"/>
                <w:lang w:val="en-US"/>
              </w:rPr>
              <w:t>года</w:t>
            </w:r>
            <w:proofErr w:type="spellEnd"/>
          </w:p>
        </w:tc>
      </w:tr>
      <w:tr w:rsidR="00DF1D97" w:rsidRPr="008512CB" w:rsidTr="00814A49">
        <w:trPr>
          <w:trHeight w:val="275"/>
        </w:trPr>
        <w:tc>
          <w:tcPr>
            <w:tcW w:w="587" w:type="dxa"/>
            <w:tcBorders>
              <w:right w:val="single" w:sz="4" w:space="0" w:color="auto"/>
            </w:tcBorders>
          </w:tcPr>
          <w:p w:rsidR="00DF1D97" w:rsidRPr="008512CB" w:rsidRDefault="00DF1D97" w:rsidP="00814A49">
            <w:pPr>
              <w:pStyle w:val="TableParagraph"/>
              <w:tabs>
                <w:tab w:val="left" w:pos="5812"/>
              </w:tabs>
              <w:jc w:val="center"/>
              <w:rPr>
                <w:bCs/>
                <w:sz w:val="24"/>
                <w:szCs w:val="24"/>
                <w:lang w:val="en-US"/>
              </w:rPr>
            </w:pPr>
            <w:r w:rsidRPr="008512CB">
              <w:rPr>
                <w:bCs/>
                <w:sz w:val="24"/>
                <w:szCs w:val="24"/>
                <w:lang w:val="en-US"/>
              </w:rPr>
              <w:lastRenderedPageBreak/>
              <w:t>3.2.</w:t>
            </w:r>
          </w:p>
        </w:tc>
        <w:tc>
          <w:tcPr>
            <w:tcW w:w="3403" w:type="dxa"/>
            <w:tcBorders>
              <w:left w:val="single" w:sz="4" w:space="0" w:color="auto"/>
            </w:tcBorders>
          </w:tcPr>
          <w:p w:rsidR="00DF1D97" w:rsidRPr="008512CB" w:rsidRDefault="00DF1D97" w:rsidP="00814A49">
            <w:pPr>
              <w:pStyle w:val="TableParagraph"/>
              <w:tabs>
                <w:tab w:val="left" w:pos="5812"/>
              </w:tabs>
              <w:ind w:left="140"/>
              <w:contextualSpacing/>
              <w:rPr>
                <w:bCs/>
                <w:sz w:val="24"/>
                <w:szCs w:val="24"/>
              </w:rPr>
            </w:pPr>
            <w:r w:rsidRPr="008512CB">
              <w:rPr>
                <w:bCs/>
                <w:sz w:val="24"/>
                <w:szCs w:val="24"/>
              </w:rPr>
              <w:t>Практическая подготовка</w:t>
            </w:r>
          </w:p>
          <w:p w:rsidR="00DF1D97" w:rsidRPr="008512CB" w:rsidRDefault="00DF1D97" w:rsidP="00814A49">
            <w:pPr>
              <w:widowControl w:val="0"/>
              <w:autoSpaceDE w:val="0"/>
              <w:autoSpaceDN w:val="0"/>
              <w:adjustRightInd w:val="0"/>
              <w:spacing w:after="0" w:line="240" w:lineRule="auto"/>
              <w:ind w:left="140" w:right="132"/>
              <w:contextualSpacing/>
              <w:jc w:val="both"/>
              <w:rPr>
                <w:rFonts w:ascii="Times New Roman" w:hAnsi="Times New Roman"/>
                <w:b/>
                <w:bCs/>
                <w:sz w:val="24"/>
                <w:szCs w:val="24"/>
              </w:rPr>
            </w:pPr>
            <w:r w:rsidRPr="008512CB">
              <w:rPr>
                <w:rFonts w:ascii="Times New Roman" w:hAnsi="Times New Roman"/>
                <w:bCs/>
                <w:sz w:val="24"/>
                <w:szCs w:val="24"/>
              </w:rPr>
              <w:t xml:space="preserve">(участие в </w:t>
            </w:r>
            <w:r w:rsidRPr="008512CB">
              <w:rPr>
                <w:rFonts w:ascii="Times New Roman" w:hAnsi="Times New Roman"/>
                <w:sz w:val="24"/>
                <w:szCs w:val="24"/>
              </w:rPr>
              <w:t>физкультурных мероприятиях и спортивных соревнованиях и иных мероприятиях)</w:t>
            </w:r>
          </w:p>
        </w:tc>
        <w:tc>
          <w:tcPr>
            <w:tcW w:w="4537" w:type="dxa"/>
          </w:tcPr>
          <w:p w:rsidR="00DF1D97" w:rsidRPr="008512CB" w:rsidRDefault="00DF1D97" w:rsidP="00814A49">
            <w:pPr>
              <w:pStyle w:val="TableParagraph"/>
              <w:tabs>
                <w:tab w:val="left" w:pos="5812"/>
              </w:tabs>
              <w:ind w:left="140"/>
              <w:contextualSpacing/>
              <w:rPr>
                <w:sz w:val="24"/>
                <w:szCs w:val="24"/>
              </w:rPr>
            </w:pPr>
            <w:r w:rsidRPr="008512CB">
              <w:rPr>
                <w:sz w:val="24"/>
                <w:szCs w:val="24"/>
              </w:rPr>
              <w:t>Участие в:</w:t>
            </w:r>
          </w:p>
          <w:p w:rsidR="00DF1D97" w:rsidRPr="008512CB" w:rsidRDefault="00DF1D97" w:rsidP="00814A49">
            <w:pPr>
              <w:pStyle w:val="TableParagraph"/>
              <w:tabs>
                <w:tab w:val="left" w:pos="5812"/>
              </w:tabs>
              <w:ind w:left="140"/>
              <w:contextualSpacing/>
              <w:rPr>
                <w:sz w:val="24"/>
                <w:szCs w:val="24"/>
              </w:rPr>
            </w:pPr>
            <w:r w:rsidRPr="008512CB">
              <w:rPr>
                <w:sz w:val="24"/>
                <w:szCs w:val="24"/>
              </w:rPr>
              <w:t>- физкультурных и спортивно-массовых мероприятиях, спортивных соревнованиях, в том числе в</w:t>
            </w:r>
            <w:r w:rsidRPr="008512CB">
              <w:rPr>
                <w:bCs/>
                <w:sz w:val="24"/>
                <w:szCs w:val="24"/>
              </w:rPr>
              <w:t xml:space="preserve"> парадах, </w:t>
            </w:r>
            <w:r w:rsidRPr="008512CB">
              <w:rPr>
                <w:sz w:val="24"/>
                <w:szCs w:val="24"/>
              </w:rPr>
              <w:t>церемониях</w:t>
            </w:r>
            <w:r w:rsidRPr="008512CB">
              <w:rPr>
                <w:bCs/>
                <w:sz w:val="24"/>
                <w:szCs w:val="24"/>
              </w:rPr>
              <w:t xml:space="preserve"> открытия (закрытия), </w:t>
            </w:r>
            <w:r w:rsidRPr="008512CB">
              <w:rPr>
                <w:sz w:val="24"/>
                <w:szCs w:val="24"/>
              </w:rPr>
              <w:t>награждения на указанных мероприятиях;</w:t>
            </w:r>
          </w:p>
          <w:p w:rsidR="00DF1D97" w:rsidRPr="008512CB" w:rsidRDefault="00DF1D97" w:rsidP="00814A49">
            <w:pPr>
              <w:pStyle w:val="TableParagraph"/>
              <w:tabs>
                <w:tab w:val="left" w:pos="5812"/>
              </w:tabs>
              <w:ind w:left="137"/>
              <w:contextualSpacing/>
              <w:rPr>
                <w:sz w:val="24"/>
                <w:szCs w:val="24"/>
              </w:rPr>
            </w:pPr>
            <w:r w:rsidRPr="008512CB">
              <w:rPr>
                <w:sz w:val="24"/>
                <w:szCs w:val="24"/>
                <w:shd w:val="clear" w:color="auto" w:fill="FFFFFF"/>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tc>
        <w:tc>
          <w:tcPr>
            <w:tcW w:w="1718" w:type="dxa"/>
          </w:tcPr>
          <w:p w:rsidR="00DF1D97" w:rsidRPr="008512CB" w:rsidRDefault="00DF1D97" w:rsidP="00814A49">
            <w:pPr>
              <w:pStyle w:val="TableParagraph"/>
              <w:tabs>
                <w:tab w:val="left" w:pos="5812"/>
              </w:tabs>
              <w:jc w:val="center"/>
              <w:rPr>
                <w:sz w:val="24"/>
                <w:szCs w:val="24"/>
                <w:lang w:val="en-US"/>
              </w:rPr>
            </w:pPr>
            <w:r w:rsidRPr="008512CB">
              <w:rPr>
                <w:sz w:val="24"/>
                <w:szCs w:val="24"/>
                <w:lang w:val="en-US"/>
              </w:rPr>
              <w:t xml:space="preserve">В </w:t>
            </w:r>
            <w:proofErr w:type="spellStart"/>
            <w:r w:rsidRPr="008512CB">
              <w:rPr>
                <w:sz w:val="24"/>
                <w:szCs w:val="24"/>
                <w:lang w:val="en-US"/>
              </w:rPr>
              <w:t>течение</w:t>
            </w:r>
            <w:proofErr w:type="spellEnd"/>
            <w:r w:rsidRPr="008512CB">
              <w:rPr>
                <w:sz w:val="24"/>
                <w:szCs w:val="24"/>
                <w:lang w:val="en-US"/>
              </w:rPr>
              <w:t xml:space="preserve"> </w:t>
            </w:r>
            <w:proofErr w:type="spellStart"/>
            <w:r w:rsidRPr="008512CB">
              <w:rPr>
                <w:sz w:val="24"/>
                <w:szCs w:val="24"/>
                <w:lang w:val="en-US"/>
              </w:rPr>
              <w:t>года</w:t>
            </w:r>
            <w:proofErr w:type="spellEnd"/>
          </w:p>
        </w:tc>
      </w:tr>
      <w:tr w:rsidR="00DF1D97" w:rsidRPr="008512CB" w:rsidTr="00814A49">
        <w:trPr>
          <w:trHeight w:val="275"/>
        </w:trPr>
        <w:tc>
          <w:tcPr>
            <w:tcW w:w="587" w:type="dxa"/>
            <w:tcBorders>
              <w:right w:val="single" w:sz="4" w:space="0" w:color="auto"/>
            </w:tcBorders>
          </w:tcPr>
          <w:p w:rsidR="00DF1D97" w:rsidRPr="008512CB" w:rsidRDefault="00DF1D97" w:rsidP="00814A49">
            <w:pPr>
              <w:pStyle w:val="TableParagraph"/>
              <w:tabs>
                <w:tab w:val="left" w:pos="5812"/>
              </w:tabs>
              <w:jc w:val="center"/>
              <w:rPr>
                <w:sz w:val="24"/>
                <w:szCs w:val="24"/>
                <w:lang w:val="en-US"/>
              </w:rPr>
            </w:pPr>
            <w:r w:rsidRPr="008512CB">
              <w:rPr>
                <w:sz w:val="24"/>
                <w:szCs w:val="24"/>
                <w:lang w:val="en-US"/>
              </w:rPr>
              <w:t>4.</w:t>
            </w:r>
          </w:p>
        </w:tc>
        <w:tc>
          <w:tcPr>
            <w:tcW w:w="9658" w:type="dxa"/>
            <w:gridSpan w:val="3"/>
            <w:tcBorders>
              <w:left w:val="single" w:sz="4" w:space="0" w:color="auto"/>
            </w:tcBorders>
          </w:tcPr>
          <w:p w:rsidR="00DF1D97" w:rsidRPr="008512CB" w:rsidRDefault="00DF1D97" w:rsidP="00814A49">
            <w:pPr>
              <w:pStyle w:val="TableParagraph"/>
              <w:tabs>
                <w:tab w:val="left" w:pos="5812"/>
              </w:tabs>
              <w:ind w:left="140"/>
              <w:contextualSpacing/>
              <w:rPr>
                <w:b/>
                <w:sz w:val="24"/>
                <w:szCs w:val="24"/>
                <w:lang w:val="en-US"/>
              </w:rPr>
            </w:pPr>
            <w:proofErr w:type="spellStart"/>
            <w:r w:rsidRPr="008512CB">
              <w:rPr>
                <w:b/>
                <w:sz w:val="24"/>
                <w:szCs w:val="24"/>
                <w:lang w:val="en-US"/>
              </w:rPr>
              <w:t>Развитие</w:t>
            </w:r>
            <w:proofErr w:type="spellEnd"/>
            <w:r w:rsidRPr="008512CB">
              <w:rPr>
                <w:b/>
                <w:sz w:val="24"/>
                <w:szCs w:val="24"/>
                <w:lang w:val="en-US"/>
              </w:rPr>
              <w:t xml:space="preserve"> </w:t>
            </w:r>
            <w:proofErr w:type="spellStart"/>
            <w:r w:rsidRPr="008512CB">
              <w:rPr>
                <w:b/>
                <w:sz w:val="24"/>
                <w:szCs w:val="24"/>
                <w:lang w:val="en-US"/>
              </w:rPr>
              <w:t>творческого</w:t>
            </w:r>
            <w:proofErr w:type="spellEnd"/>
            <w:r w:rsidRPr="008512CB">
              <w:rPr>
                <w:b/>
                <w:sz w:val="24"/>
                <w:szCs w:val="24"/>
                <w:lang w:val="en-US"/>
              </w:rPr>
              <w:t xml:space="preserve"> </w:t>
            </w:r>
            <w:proofErr w:type="spellStart"/>
            <w:r w:rsidRPr="008512CB">
              <w:rPr>
                <w:b/>
                <w:sz w:val="24"/>
                <w:szCs w:val="24"/>
                <w:lang w:val="en-US"/>
              </w:rPr>
              <w:t>мышления</w:t>
            </w:r>
            <w:proofErr w:type="spellEnd"/>
          </w:p>
        </w:tc>
      </w:tr>
      <w:tr w:rsidR="00DF1D97" w:rsidRPr="008512CB" w:rsidTr="00814A49">
        <w:trPr>
          <w:trHeight w:val="275"/>
        </w:trPr>
        <w:tc>
          <w:tcPr>
            <w:tcW w:w="587" w:type="dxa"/>
            <w:tcBorders>
              <w:right w:val="single" w:sz="4" w:space="0" w:color="auto"/>
            </w:tcBorders>
          </w:tcPr>
          <w:p w:rsidR="00DF1D97" w:rsidRPr="008512CB" w:rsidRDefault="00DF1D97" w:rsidP="00814A49">
            <w:pPr>
              <w:pStyle w:val="TableParagraph"/>
              <w:tabs>
                <w:tab w:val="left" w:pos="5812"/>
              </w:tabs>
              <w:jc w:val="center"/>
              <w:rPr>
                <w:bCs/>
                <w:sz w:val="24"/>
                <w:szCs w:val="24"/>
                <w:lang w:val="en-US"/>
              </w:rPr>
            </w:pPr>
            <w:r w:rsidRPr="008512CB">
              <w:rPr>
                <w:bCs/>
                <w:sz w:val="24"/>
                <w:szCs w:val="24"/>
                <w:lang w:val="en-US"/>
              </w:rPr>
              <w:t>4.1.</w:t>
            </w:r>
          </w:p>
        </w:tc>
        <w:tc>
          <w:tcPr>
            <w:tcW w:w="3403" w:type="dxa"/>
            <w:tcBorders>
              <w:left w:val="single" w:sz="4" w:space="0" w:color="auto"/>
            </w:tcBorders>
          </w:tcPr>
          <w:p w:rsidR="00DF1D97" w:rsidRPr="008512CB" w:rsidRDefault="00DF1D97" w:rsidP="00814A49">
            <w:pPr>
              <w:pStyle w:val="TableParagraph"/>
              <w:tabs>
                <w:tab w:val="left" w:pos="5812"/>
              </w:tabs>
              <w:ind w:left="140"/>
              <w:contextualSpacing/>
              <w:rPr>
                <w:bCs/>
                <w:sz w:val="24"/>
                <w:szCs w:val="24"/>
              </w:rPr>
            </w:pPr>
            <w:r w:rsidRPr="008512CB">
              <w:rPr>
                <w:bCs/>
                <w:sz w:val="24"/>
                <w:szCs w:val="24"/>
              </w:rPr>
              <w:t>Практическая подготовка (формирование умений и навыков, способствующих достижению спортивных результатов)</w:t>
            </w:r>
          </w:p>
        </w:tc>
        <w:tc>
          <w:tcPr>
            <w:tcW w:w="4537" w:type="dxa"/>
          </w:tcPr>
          <w:p w:rsidR="00DF1D97" w:rsidRPr="008512CB" w:rsidRDefault="00DF1D97" w:rsidP="00814A49">
            <w:pPr>
              <w:pStyle w:val="TableParagraph"/>
              <w:tabs>
                <w:tab w:val="left" w:pos="5812"/>
              </w:tabs>
              <w:ind w:left="140"/>
              <w:contextualSpacing/>
              <w:rPr>
                <w:b/>
                <w:sz w:val="24"/>
                <w:szCs w:val="24"/>
              </w:rPr>
            </w:pPr>
            <w:r w:rsidRPr="008512CB">
              <w:rPr>
                <w:b/>
                <w:sz w:val="24"/>
                <w:szCs w:val="24"/>
              </w:rPr>
              <w:t>Семинары, мастер-классы, показательные выступления для обучающихся, направленные на:</w:t>
            </w:r>
          </w:p>
          <w:p w:rsidR="00DF1D97" w:rsidRPr="008512CB" w:rsidRDefault="00DF1D97" w:rsidP="00814A49">
            <w:pPr>
              <w:pStyle w:val="TableParagraph"/>
              <w:tabs>
                <w:tab w:val="left" w:pos="5812"/>
              </w:tabs>
              <w:ind w:left="140"/>
              <w:contextualSpacing/>
              <w:rPr>
                <w:bCs/>
                <w:sz w:val="24"/>
                <w:szCs w:val="24"/>
              </w:rPr>
            </w:pPr>
            <w:r w:rsidRPr="008512CB">
              <w:rPr>
                <w:bCs/>
                <w:sz w:val="24"/>
                <w:szCs w:val="24"/>
              </w:rPr>
              <w:t>- формирование умений и навыков, способствующих достижению спортивных результатов;</w:t>
            </w:r>
          </w:p>
          <w:p w:rsidR="00DF1D97" w:rsidRPr="008512CB" w:rsidRDefault="00DF1D97" w:rsidP="00814A49">
            <w:pPr>
              <w:pStyle w:val="TableParagraph"/>
              <w:tabs>
                <w:tab w:val="left" w:pos="5812"/>
              </w:tabs>
              <w:ind w:left="140"/>
              <w:contextualSpacing/>
              <w:rPr>
                <w:bCs/>
                <w:sz w:val="24"/>
                <w:szCs w:val="24"/>
              </w:rPr>
            </w:pPr>
            <w:r w:rsidRPr="008512CB">
              <w:rPr>
                <w:bCs/>
                <w:sz w:val="24"/>
                <w:szCs w:val="24"/>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DF1D97" w:rsidRPr="008512CB" w:rsidRDefault="00DF1D97" w:rsidP="00814A49">
            <w:pPr>
              <w:pStyle w:val="TableParagraph"/>
              <w:tabs>
                <w:tab w:val="left" w:pos="5812"/>
              </w:tabs>
              <w:ind w:left="140"/>
              <w:contextualSpacing/>
              <w:rPr>
                <w:bCs/>
                <w:sz w:val="24"/>
                <w:szCs w:val="24"/>
              </w:rPr>
            </w:pPr>
            <w:r w:rsidRPr="008512CB">
              <w:rPr>
                <w:bCs/>
                <w:sz w:val="24"/>
                <w:szCs w:val="24"/>
              </w:rPr>
              <w:t>- правомерное  поведение болельщиков;</w:t>
            </w:r>
          </w:p>
          <w:p w:rsidR="00DF1D97" w:rsidRPr="008512CB" w:rsidRDefault="00DF1D97" w:rsidP="00814A49">
            <w:pPr>
              <w:pStyle w:val="TableParagraph"/>
              <w:tabs>
                <w:tab w:val="left" w:pos="5812"/>
              </w:tabs>
              <w:ind w:left="140"/>
              <w:contextualSpacing/>
              <w:rPr>
                <w:bCs/>
                <w:sz w:val="24"/>
                <w:szCs w:val="24"/>
              </w:rPr>
            </w:pPr>
            <w:r w:rsidRPr="008512CB">
              <w:rPr>
                <w:bCs/>
                <w:sz w:val="24"/>
                <w:szCs w:val="24"/>
              </w:rPr>
              <w:t>- расширение общего кругозора юных спортсменов</w:t>
            </w:r>
          </w:p>
        </w:tc>
        <w:tc>
          <w:tcPr>
            <w:tcW w:w="1718" w:type="dxa"/>
          </w:tcPr>
          <w:p w:rsidR="00DF1D97" w:rsidRPr="008512CB" w:rsidRDefault="00DF1D97" w:rsidP="00814A49">
            <w:pPr>
              <w:pStyle w:val="TableParagraph"/>
              <w:tabs>
                <w:tab w:val="left" w:pos="5812"/>
              </w:tabs>
              <w:jc w:val="center"/>
              <w:rPr>
                <w:bCs/>
                <w:sz w:val="24"/>
                <w:szCs w:val="24"/>
                <w:lang w:val="en-US"/>
              </w:rPr>
            </w:pPr>
            <w:r w:rsidRPr="008512CB">
              <w:rPr>
                <w:sz w:val="24"/>
                <w:szCs w:val="24"/>
                <w:lang w:val="en-US"/>
              </w:rPr>
              <w:t xml:space="preserve">В </w:t>
            </w:r>
            <w:proofErr w:type="spellStart"/>
            <w:r w:rsidRPr="008512CB">
              <w:rPr>
                <w:sz w:val="24"/>
                <w:szCs w:val="24"/>
                <w:lang w:val="en-US"/>
              </w:rPr>
              <w:t>течение</w:t>
            </w:r>
            <w:proofErr w:type="spellEnd"/>
            <w:r w:rsidRPr="008512CB">
              <w:rPr>
                <w:sz w:val="24"/>
                <w:szCs w:val="24"/>
                <w:lang w:val="en-US"/>
              </w:rPr>
              <w:t xml:space="preserve"> </w:t>
            </w:r>
            <w:proofErr w:type="spellStart"/>
            <w:r w:rsidRPr="008512CB">
              <w:rPr>
                <w:sz w:val="24"/>
                <w:szCs w:val="24"/>
                <w:lang w:val="en-US"/>
              </w:rPr>
              <w:t>года</w:t>
            </w:r>
            <w:proofErr w:type="spellEnd"/>
          </w:p>
        </w:tc>
      </w:tr>
      <w:tr w:rsidR="00DF1D97" w:rsidRPr="008512CB" w:rsidTr="00814A49">
        <w:trPr>
          <w:trHeight w:val="275"/>
        </w:trPr>
        <w:tc>
          <w:tcPr>
            <w:tcW w:w="587" w:type="dxa"/>
            <w:tcBorders>
              <w:right w:val="single" w:sz="4" w:space="0" w:color="auto"/>
            </w:tcBorders>
          </w:tcPr>
          <w:p w:rsidR="00DF1D97" w:rsidRPr="008512CB" w:rsidRDefault="00DF1D97" w:rsidP="00CD2CD1">
            <w:pPr>
              <w:pStyle w:val="TableParagraph"/>
              <w:tabs>
                <w:tab w:val="left" w:pos="5812"/>
              </w:tabs>
              <w:rPr>
                <w:bCs/>
                <w:sz w:val="24"/>
                <w:szCs w:val="24"/>
                <w:lang w:val="en-US"/>
              </w:rPr>
            </w:pPr>
            <w:r w:rsidRPr="008512CB">
              <w:rPr>
                <w:bCs/>
                <w:sz w:val="24"/>
                <w:szCs w:val="24"/>
                <w:lang w:val="en-US"/>
              </w:rPr>
              <w:t>5.</w:t>
            </w:r>
          </w:p>
        </w:tc>
        <w:tc>
          <w:tcPr>
            <w:tcW w:w="3403" w:type="dxa"/>
            <w:tcBorders>
              <w:left w:val="single" w:sz="4" w:space="0" w:color="auto"/>
            </w:tcBorders>
          </w:tcPr>
          <w:p w:rsidR="00DF1D97" w:rsidRPr="008512CB" w:rsidRDefault="00DF1D97" w:rsidP="00CD2CD1">
            <w:pPr>
              <w:pStyle w:val="TableParagraph"/>
              <w:tabs>
                <w:tab w:val="left" w:pos="5812"/>
              </w:tabs>
              <w:ind w:left="140"/>
              <w:contextualSpacing/>
              <w:rPr>
                <w:b/>
                <w:sz w:val="24"/>
                <w:szCs w:val="24"/>
              </w:rPr>
            </w:pPr>
            <w:r w:rsidRPr="008512CB">
              <w:rPr>
                <w:b/>
                <w:sz w:val="24"/>
                <w:szCs w:val="24"/>
              </w:rPr>
              <w:t>Другое направление работы, определяемое организацией, реализующей дополнительные образовательные программы спортивной подготовки</w:t>
            </w:r>
          </w:p>
        </w:tc>
        <w:tc>
          <w:tcPr>
            <w:tcW w:w="4537" w:type="dxa"/>
          </w:tcPr>
          <w:p w:rsidR="00DF1D97" w:rsidRPr="008512CB" w:rsidRDefault="00DF1D97" w:rsidP="00CD2CD1">
            <w:pPr>
              <w:shd w:val="clear" w:color="auto" w:fill="FFFFFF"/>
              <w:spacing w:after="0"/>
              <w:rPr>
                <w:rFonts w:ascii="Times New Roman" w:hAnsi="Times New Roman"/>
                <w:sz w:val="24"/>
                <w:szCs w:val="24"/>
              </w:rPr>
            </w:pPr>
            <w:r w:rsidRPr="008512CB">
              <w:rPr>
                <w:rFonts w:ascii="Times New Roman" w:hAnsi="Times New Roman"/>
                <w:sz w:val="24"/>
                <w:szCs w:val="24"/>
              </w:rPr>
              <w:t>  </w:t>
            </w:r>
            <w:r w:rsidRPr="008512CB">
              <w:rPr>
                <w:rFonts w:ascii="Times New Roman" w:hAnsi="Times New Roman"/>
                <w:b/>
                <w:sz w:val="24"/>
                <w:szCs w:val="24"/>
              </w:rPr>
              <w:t>Эстетическое воспитание в физкультурной и спортивной деятельности</w:t>
            </w:r>
            <w:r w:rsidRPr="008512CB">
              <w:rPr>
                <w:rFonts w:ascii="Times New Roman" w:hAnsi="Times New Roman"/>
                <w:sz w:val="24"/>
                <w:szCs w:val="24"/>
              </w:rPr>
              <w:t>:</w:t>
            </w:r>
          </w:p>
          <w:p w:rsidR="00DF1D97" w:rsidRPr="008512CB" w:rsidRDefault="00DF1D97" w:rsidP="00CD2CD1">
            <w:pPr>
              <w:shd w:val="clear" w:color="auto" w:fill="FFFFFF"/>
              <w:spacing w:after="0"/>
              <w:rPr>
                <w:rFonts w:ascii="Times New Roman" w:hAnsi="Times New Roman"/>
                <w:sz w:val="24"/>
                <w:szCs w:val="24"/>
              </w:rPr>
            </w:pPr>
            <w:r w:rsidRPr="008512CB">
              <w:rPr>
                <w:rFonts w:ascii="Times New Roman" w:hAnsi="Times New Roman"/>
                <w:sz w:val="24"/>
                <w:szCs w:val="24"/>
              </w:rPr>
              <w:t xml:space="preserve"> - </w:t>
            </w:r>
            <w:r w:rsidRPr="008512CB">
              <w:rPr>
                <w:rFonts w:ascii="Times New Roman" w:hAnsi="Times New Roman"/>
                <w:bCs/>
                <w:sz w:val="24"/>
                <w:szCs w:val="24"/>
              </w:rPr>
              <w:t>формирование</w:t>
            </w:r>
            <w:r w:rsidRPr="008512CB">
              <w:rPr>
                <w:bCs/>
                <w:sz w:val="24"/>
                <w:szCs w:val="24"/>
              </w:rPr>
              <w:t xml:space="preserve"> </w:t>
            </w:r>
            <w:r w:rsidRPr="008512CB">
              <w:rPr>
                <w:rFonts w:ascii="Times New Roman" w:hAnsi="Times New Roman"/>
                <w:sz w:val="24"/>
                <w:szCs w:val="24"/>
              </w:rPr>
              <w:t>способности чутко воспринимать, глубоко чувствовать и правильно оценивать красоту в сфере физической культуры, спорта, в других областях её проявления; формировать эстетически зрелое стремление к физическому совершенству.</w:t>
            </w:r>
          </w:p>
          <w:p w:rsidR="00DF1D97" w:rsidRPr="008512CB" w:rsidRDefault="00DF1D97" w:rsidP="00CD2CD1">
            <w:pPr>
              <w:shd w:val="clear" w:color="auto" w:fill="FFFFFF"/>
              <w:spacing w:after="0"/>
              <w:rPr>
                <w:rFonts w:ascii="Times New Roman" w:hAnsi="Times New Roman"/>
                <w:sz w:val="24"/>
                <w:szCs w:val="24"/>
              </w:rPr>
            </w:pPr>
            <w:r w:rsidRPr="008512CB">
              <w:rPr>
                <w:rFonts w:ascii="Times New Roman" w:hAnsi="Times New Roman"/>
                <w:sz w:val="24"/>
                <w:szCs w:val="24"/>
              </w:rPr>
              <w:t xml:space="preserve">- </w:t>
            </w:r>
            <w:r w:rsidRPr="008512CB">
              <w:rPr>
                <w:rFonts w:ascii="Times New Roman" w:hAnsi="Times New Roman"/>
                <w:bCs/>
                <w:sz w:val="24"/>
                <w:szCs w:val="24"/>
              </w:rPr>
              <w:t>формирование</w:t>
            </w:r>
            <w:r w:rsidRPr="008512CB">
              <w:rPr>
                <w:bCs/>
                <w:sz w:val="24"/>
                <w:szCs w:val="24"/>
              </w:rPr>
              <w:t xml:space="preserve"> </w:t>
            </w:r>
            <w:r w:rsidRPr="008512CB">
              <w:rPr>
                <w:rFonts w:ascii="Times New Roman" w:hAnsi="Times New Roman"/>
                <w:sz w:val="24"/>
                <w:szCs w:val="24"/>
              </w:rPr>
              <w:t xml:space="preserve">эстетики поведения и межчеловеческих отношений в физкультурной (в частности,  спортивной)  деятельности; выработка активной позиции в утверждении прекрасного,  </w:t>
            </w:r>
            <w:proofErr w:type="spellStart"/>
            <w:r w:rsidRPr="008512CB">
              <w:rPr>
                <w:rFonts w:ascii="Times New Roman" w:hAnsi="Times New Roman"/>
                <w:sz w:val="24"/>
                <w:szCs w:val="24"/>
              </w:rPr>
              <w:lastRenderedPageBreak/>
              <w:t>непримиримчивости</w:t>
            </w:r>
            <w:proofErr w:type="spellEnd"/>
            <w:r w:rsidRPr="008512CB">
              <w:rPr>
                <w:rFonts w:ascii="Times New Roman" w:hAnsi="Times New Roman"/>
                <w:sz w:val="24"/>
                <w:szCs w:val="24"/>
              </w:rPr>
              <w:t xml:space="preserve"> к безобразному во всех его проявлениях.</w:t>
            </w:r>
          </w:p>
          <w:p w:rsidR="00DF1D97" w:rsidRPr="008512CB" w:rsidRDefault="00DF1D97" w:rsidP="00CD2CD1">
            <w:pPr>
              <w:shd w:val="clear" w:color="auto" w:fill="FFFFFF"/>
              <w:spacing w:after="0"/>
              <w:rPr>
                <w:rFonts w:ascii="Times New Roman" w:hAnsi="Times New Roman"/>
                <w:sz w:val="24"/>
                <w:szCs w:val="24"/>
              </w:rPr>
            </w:pPr>
            <w:r w:rsidRPr="008512CB">
              <w:rPr>
                <w:rFonts w:ascii="Times New Roman" w:hAnsi="Times New Roman"/>
                <w:sz w:val="24"/>
                <w:szCs w:val="24"/>
              </w:rPr>
              <w:t>- привитие эстетических понятий, вкусов, оценок и суждений; способность не только стремиться и переживать прекрасное, но и оценивать и понимать прекрасное, развивать способность создавать прекрасное.</w:t>
            </w:r>
          </w:p>
          <w:p w:rsidR="00DF1D97" w:rsidRPr="008512CB" w:rsidRDefault="00DF1D97" w:rsidP="00CD2CD1">
            <w:pPr>
              <w:shd w:val="clear" w:color="auto" w:fill="FFFFFF"/>
              <w:spacing w:after="0"/>
              <w:rPr>
                <w:rFonts w:ascii="Times New Roman" w:hAnsi="Times New Roman"/>
                <w:sz w:val="24"/>
                <w:szCs w:val="24"/>
              </w:rPr>
            </w:pPr>
            <w:r w:rsidRPr="008512CB">
              <w:rPr>
                <w:rFonts w:ascii="Times New Roman" w:hAnsi="Times New Roman"/>
                <w:sz w:val="24"/>
                <w:szCs w:val="24"/>
              </w:rPr>
              <w:t> - воспитание эстетических идеалов; правильности понимания и стремления к тому образу современной жизни и современного человека, который является характерным для нашего общества.</w:t>
            </w:r>
          </w:p>
          <w:p w:rsidR="00DF1D97" w:rsidRPr="008512CB" w:rsidRDefault="00DF1D97" w:rsidP="00CD2CD1">
            <w:pPr>
              <w:shd w:val="clear" w:color="auto" w:fill="FFFFFF"/>
              <w:spacing w:after="0"/>
              <w:rPr>
                <w:rFonts w:ascii="Times New Roman" w:hAnsi="Times New Roman"/>
                <w:sz w:val="24"/>
                <w:szCs w:val="24"/>
              </w:rPr>
            </w:pPr>
            <w:r w:rsidRPr="008512CB">
              <w:rPr>
                <w:rFonts w:ascii="Times New Roman" w:hAnsi="Times New Roman"/>
                <w:sz w:val="24"/>
                <w:szCs w:val="24"/>
              </w:rPr>
              <w:t> - развитие творческих эстетических способностей  в различных видах деятельности.</w:t>
            </w:r>
          </w:p>
          <w:p w:rsidR="00DF1D97" w:rsidRPr="008512CB" w:rsidRDefault="00DF1D97" w:rsidP="00CD2CD1">
            <w:pPr>
              <w:pStyle w:val="TableParagraph"/>
              <w:tabs>
                <w:tab w:val="left" w:pos="5812"/>
              </w:tabs>
              <w:rPr>
                <w:bCs/>
                <w:sz w:val="24"/>
                <w:szCs w:val="24"/>
              </w:rPr>
            </w:pPr>
            <w:r w:rsidRPr="008512CB">
              <w:rPr>
                <w:sz w:val="24"/>
                <w:szCs w:val="24"/>
              </w:rPr>
              <w:t>- воспитание эстетических чувств, вкусов, понятий имеющих непосредственное отношение к физкультурной, спортивной деятельности, правильного понимания внешней и внутренней красоты человека исходя из единства эстетического и этического, нравственного и духовного, патриотического; понимание красоты спортивного поведения, спортивного зрелища, сохранение и приумножение спортивных традиций.</w:t>
            </w:r>
          </w:p>
        </w:tc>
        <w:tc>
          <w:tcPr>
            <w:tcW w:w="1718" w:type="dxa"/>
          </w:tcPr>
          <w:p w:rsidR="00DF1D97" w:rsidRPr="008512CB" w:rsidRDefault="00DF1D97" w:rsidP="00CD2CD1">
            <w:pPr>
              <w:pStyle w:val="TableParagraph"/>
              <w:tabs>
                <w:tab w:val="left" w:pos="5812"/>
              </w:tabs>
              <w:rPr>
                <w:bCs/>
                <w:sz w:val="24"/>
                <w:szCs w:val="24"/>
                <w:lang w:val="en-US"/>
              </w:rPr>
            </w:pPr>
            <w:r w:rsidRPr="008512CB">
              <w:rPr>
                <w:sz w:val="24"/>
                <w:szCs w:val="24"/>
                <w:lang w:val="en-US"/>
              </w:rPr>
              <w:lastRenderedPageBreak/>
              <w:t xml:space="preserve">В </w:t>
            </w:r>
            <w:proofErr w:type="spellStart"/>
            <w:r w:rsidRPr="008512CB">
              <w:rPr>
                <w:sz w:val="24"/>
                <w:szCs w:val="24"/>
                <w:lang w:val="en-US"/>
              </w:rPr>
              <w:t>течение</w:t>
            </w:r>
            <w:proofErr w:type="spellEnd"/>
            <w:r w:rsidRPr="008512CB">
              <w:rPr>
                <w:sz w:val="24"/>
                <w:szCs w:val="24"/>
                <w:lang w:val="en-US"/>
              </w:rPr>
              <w:t xml:space="preserve"> </w:t>
            </w:r>
            <w:proofErr w:type="spellStart"/>
            <w:r w:rsidRPr="008512CB">
              <w:rPr>
                <w:sz w:val="24"/>
                <w:szCs w:val="24"/>
                <w:lang w:val="en-US"/>
              </w:rPr>
              <w:t>года</w:t>
            </w:r>
            <w:proofErr w:type="spellEnd"/>
          </w:p>
        </w:tc>
      </w:tr>
    </w:tbl>
    <w:p w:rsidR="00DF1D97" w:rsidRPr="008512CB" w:rsidRDefault="00DF1D97" w:rsidP="00A00D47">
      <w:pPr>
        <w:rPr>
          <w:rFonts w:ascii="Times New Roman" w:hAnsi="Times New Roman"/>
          <w:sz w:val="20"/>
          <w:szCs w:val="20"/>
        </w:rPr>
      </w:pPr>
    </w:p>
    <w:p w:rsidR="00DF1D97" w:rsidRPr="008512CB" w:rsidRDefault="00DF1D97" w:rsidP="00D5097E">
      <w:pPr>
        <w:pStyle w:val="a7"/>
        <w:numPr>
          <w:ilvl w:val="0"/>
          <w:numId w:val="2"/>
        </w:numPr>
        <w:tabs>
          <w:tab w:val="left" w:pos="0"/>
          <w:tab w:val="left" w:pos="1276"/>
        </w:tabs>
        <w:ind w:left="0" w:firstLine="709"/>
        <w:jc w:val="both"/>
        <w:rPr>
          <w:rFonts w:ascii="Times New Roman" w:hAnsi="Times New Roman"/>
          <w:b/>
          <w:sz w:val="28"/>
          <w:szCs w:val="28"/>
        </w:rPr>
      </w:pPr>
      <w:r w:rsidRPr="008512CB">
        <w:rPr>
          <w:rFonts w:ascii="Times New Roman" w:hAnsi="Times New Roman"/>
          <w:b/>
          <w:bCs/>
          <w:sz w:val="28"/>
          <w:szCs w:val="28"/>
        </w:rPr>
        <w:t>План мероприятий, направленный на предотвращение допинга в спорте  и борьбу с ним</w:t>
      </w:r>
    </w:p>
    <w:p w:rsidR="00DF1D97" w:rsidRPr="008512CB" w:rsidRDefault="00DF1D97" w:rsidP="00A00D47">
      <w:pPr>
        <w:pStyle w:val="a7"/>
        <w:tabs>
          <w:tab w:val="left" w:pos="0"/>
          <w:tab w:val="left" w:pos="1276"/>
        </w:tabs>
        <w:jc w:val="both"/>
        <w:rPr>
          <w:rFonts w:ascii="Times New Roman" w:hAnsi="Times New Roman"/>
          <w:b/>
          <w:sz w:val="28"/>
          <w:szCs w:val="28"/>
        </w:rPr>
      </w:pPr>
    </w:p>
    <w:p w:rsidR="00DF1D97" w:rsidRPr="008512CB" w:rsidRDefault="00DF1D97" w:rsidP="00C21501">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 </w:t>
      </w:r>
    </w:p>
    <w:p w:rsidR="00DF1D97" w:rsidRPr="008512CB" w:rsidRDefault="00DF1D97" w:rsidP="00C21501">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Меры, направленные на предотвращение применения допинга в спорте и борьбе с ним, включают следующие мероприятия: </w:t>
      </w:r>
    </w:p>
    <w:p w:rsidR="00DF1D97" w:rsidRPr="008512CB" w:rsidRDefault="00DF1D97" w:rsidP="00C21501">
      <w:pPr>
        <w:numPr>
          <w:ilvl w:val="0"/>
          <w:numId w:val="7"/>
        </w:num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проведение ежегодных семинаров/лекций/уроков/викторин для спортсменов и персонала спортсменов, а также родительских собраний; </w:t>
      </w:r>
    </w:p>
    <w:p w:rsidR="00DF1D97" w:rsidRPr="008512CB" w:rsidRDefault="00DF1D97" w:rsidP="00C21501">
      <w:pPr>
        <w:numPr>
          <w:ilvl w:val="0"/>
          <w:numId w:val="7"/>
        </w:numPr>
        <w:spacing w:after="0" w:line="240" w:lineRule="auto"/>
        <w:ind w:firstLine="720"/>
        <w:jc w:val="both"/>
        <w:rPr>
          <w:rFonts w:ascii="Times New Roman" w:hAnsi="Times New Roman"/>
          <w:sz w:val="28"/>
          <w:szCs w:val="28"/>
        </w:rPr>
      </w:pPr>
      <w:r w:rsidRPr="008512CB">
        <w:rPr>
          <w:rFonts w:ascii="Times New Roman" w:hAnsi="Times New Roman"/>
          <w:sz w:val="28"/>
          <w:szCs w:val="28"/>
        </w:rPr>
        <w:lastRenderedPageBreak/>
        <w:t xml:space="preserve">ежегодное обучение ответственных за антидопинговое обучение в организациях, осуществляющих спортивную подготовку; - ежегодная оценка уровня знаний. </w:t>
      </w:r>
    </w:p>
    <w:p w:rsidR="00DF1D97" w:rsidRPr="008512CB" w:rsidRDefault="00DF1D97" w:rsidP="00C21501">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 </w:t>
      </w:r>
    </w:p>
    <w:p w:rsidR="00DF1D97" w:rsidRPr="008512CB" w:rsidRDefault="00DF1D97" w:rsidP="00C21501">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Допинг определяется как совершение одного или нескольких нарушений антидопинговых правил. К нарушениям антидопинговых правил относятся: </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1. Наличие запрещенной субстанции, или ее метаболитов, или маркеров в пробе, взятой у спортсмена. </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2. Использование или попытка использования спортсменом запрещенной субстанции или запрещенного метода. </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3. Уклонение, отказ или неявка спортсмена на процедуру сдачи проб. </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4. Нарушение спортсменом </w:t>
      </w:r>
      <w:r w:rsidRPr="008512CB">
        <w:rPr>
          <w:rFonts w:ascii="Times New Roman" w:hAnsi="Times New Roman"/>
          <w:sz w:val="28"/>
          <w:szCs w:val="28"/>
        </w:rPr>
        <w:tab/>
        <w:t xml:space="preserve">порядка </w:t>
      </w:r>
      <w:r w:rsidRPr="008512CB">
        <w:rPr>
          <w:rFonts w:ascii="Times New Roman" w:hAnsi="Times New Roman"/>
          <w:sz w:val="28"/>
          <w:szCs w:val="28"/>
        </w:rPr>
        <w:tab/>
        <w:t xml:space="preserve">предоставления </w:t>
      </w:r>
      <w:r w:rsidRPr="008512CB">
        <w:rPr>
          <w:rFonts w:ascii="Times New Roman" w:hAnsi="Times New Roman"/>
          <w:sz w:val="28"/>
          <w:szCs w:val="28"/>
        </w:rPr>
        <w:tab/>
        <w:t xml:space="preserve">информации </w:t>
      </w:r>
      <w:r w:rsidRPr="008512CB">
        <w:rPr>
          <w:rFonts w:ascii="Times New Roman" w:hAnsi="Times New Roman"/>
          <w:sz w:val="28"/>
          <w:szCs w:val="28"/>
        </w:rPr>
        <w:tab/>
        <w:t xml:space="preserve">о местонахождении. </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5. Фальсификация или попытка фальсификации любой составляющей допинг- контроля со стороны спортсмена или иного лица. </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6. Обладание запрещенной субстанцией или запрещенным методом со стороны спортсмена или персонала спортсмена. </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7. Распространение или попытка распространения  любой запрещенной субстанции или запрещенного метода спортсменом или иным лицом. </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8.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w:t>
      </w:r>
      <w:proofErr w:type="spellStart"/>
      <w:r w:rsidRPr="008512CB">
        <w:rPr>
          <w:rFonts w:ascii="Times New Roman" w:hAnsi="Times New Roman"/>
          <w:sz w:val="28"/>
          <w:szCs w:val="28"/>
        </w:rPr>
        <w:t>внесоревновательном</w:t>
      </w:r>
      <w:proofErr w:type="spellEnd"/>
      <w:r w:rsidRPr="008512CB">
        <w:rPr>
          <w:rFonts w:ascii="Times New Roman" w:hAnsi="Times New Roman"/>
          <w:sz w:val="28"/>
          <w:szCs w:val="28"/>
        </w:rPr>
        <w:t xml:space="preserve"> периоде запрещенной субстанции или запрещенного метода, запрещенного во </w:t>
      </w:r>
      <w:proofErr w:type="spellStart"/>
      <w:r w:rsidRPr="008512CB">
        <w:rPr>
          <w:rFonts w:ascii="Times New Roman" w:hAnsi="Times New Roman"/>
          <w:sz w:val="28"/>
          <w:szCs w:val="28"/>
        </w:rPr>
        <w:t>внесоревновательный</w:t>
      </w:r>
      <w:proofErr w:type="spellEnd"/>
      <w:r w:rsidRPr="008512CB">
        <w:rPr>
          <w:rFonts w:ascii="Times New Roman" w:hAnsi="Times New Roman"/>
          <w:sz w:val="28"/>
          <w:szCs w:val="28"/>
        </w:rPr>
        <w:t xml:space="preserve"> период. </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9. Соучастие или попытка соучастия со стороны спортсмена или иного лица. </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1</w:t>
      </w:r>
      <w:r>
        <w:rPr>
          <w:rFonts w:ascii="Times New Roman" w:hAnsi="Times New Roman"/>
          <w:sz w:val="28"/>
          <w:szCs w:val="28"/>
        </w:rPr>
        <w:t>0</w:t>
      </w:r>
      <w:r w:rsidRPr="008512CB">
        <w:rPr>
          <w:rFonts w:ascii="Times New Roman" w:hAnsi="Times New Roman"/>
          <w:sz w:val="28"/>
          <w:szCs w:val="28"/>
        </w:rPr>
        <w:t xml:space="preserve">. Запрещенное сотрудничество со стороны спортсмена или иного лица. </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1</w:t>
      </w:r>
      <w:r>
        <w:rPr>
          <w:rFonts w:ascii="Times New Roman" w:hAnsi="Times New Roman"/>
          <w:sz w:val="28"/>
          <w:szCs w:val="28"/>
        </w:rPr>
        <w:t>1</w:t>
      </w:r>
      <w:r w:rsidRPr="008512CB">
        <w:rPr>
          <w:rFonts w:ascii="Times New Roman" w:hAnsi="Times New Roman"/>
          <w:sz w:val="28"/>
          <w:szCs w:val="28"/>
        </w:rPr>
        <w:t xml:space="preserve">. Действия спортсмена или иного лица, направленные на воспрепятствование или преследование за предоставление информации уполномоченным органам. </w:t>
      </w:r>
    </w:p>
    <w:p w:rsidR="00DF1D97" w:rsidRPr="008512CB" w:rsidRDefault="00DF1D97" w:rsidP="00C21501">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 </w:t>
      </w:r>
    </w:p>
    <w:p w:rsidR="00DF1D97" w:rsidRPr="008512CB" w:rsidRDefault="00DF1D97" w:rsidP="00C21501">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допинг-контроля, а также о документах, регламентирующих </w:t>
      </w:r>
      <w:r w:rsidRPr="008512CB">
        <w:rPr>
          <w:rFonts w:ascii="Times New Roman" w:hAnsi="Times New Roman"/>
          <w:sz w:val="28"/>
          <w:szCs w:val="28"/>
        </w:rPr>
        <w:lastRenderedPageBreak/>
        <w:t xml:space="preserve">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 </w:t>
      </w:r>
    </w:p>
    <w:p w:rsidR="00DF1D97" w:rsidRPr="008512CB" w:rsidRDefault="00DF1D97" w:rsidP="00342090">
      <w:pPr>
        <w:pStyle w:val="a7"/>
        <w:tabs>
          <w:tab w:val="left" w:pos="0"/>
          <w:tab w:val="left" w:pos="1276"/>
        </w:tabs>
        <w:jc w:val="both"/>
        <w:rPr>
          <w:rFonts w:ascii="Times New Roman" w:hAnsi="Times New Roman"/>
          <w:sz w:val="28"/>
          <w:szCs w:val="28"/>
        </w:rPr>
      </w:pP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130" w:type="dxa"/>
          <w:right w:w="100" w:type="dxa"/>
        </w:tblCellMar>
        <w:tblLook w:val="00A0"/>
      </w:tblPr>
      <w:tblGrid>
        <w:gridCol w:w="1873"/>
        <w:gridCol w:w="1743"/>
        <w:gridCol w:w="1780"/>
        <w:gridCol w:w="1231"/>
        <w:gridCol w:w="2231"/>
        <w:gridCol w:w="1577"/>
      </w:tblGrid>
      <w:tr w:rsidR="00DF1D97" w:rsidRPr="00951CB8" w:rsidTr="00951CB8">
        <w:trPr>
          <w:trHeight w:val="836"/>
          <w:jc w:val="center"/>
        </w:trPr>
        <w:tc>
          <w:tcPr>
            <w:tcW w:w="2037"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b/>
                <w:sz w:val="24"/>
                <w:szCs w:val="24"/>
              </w:rPr>
              <w:t>Этапы спортивной подготовки</w:t>
            </w:r>
          </w:p>
        </w:tc>
        <w:tc>
          <w:tcPr>
            <w:tcW w:w="3602" w:type="dxa"/>
            <w:gridSpan w:val="2"/>
            <w:vAlign w:val="center"/>
          </w:tcPr>
          <w:p w:rsidR="00DF1D97" w:rsidRPr="00951CB8" w:rsidRDefault="00DF1D97" w:rsidP="00C34984">
            <w:pPr>
              <w:spacing w:after="0" w:line="240" w:lineRule="auto"/>
              <w:jc w:val="center"/>
              <w:rPr>
                <w:rFonts w:ascii="Times New Roman" w:hAnsi="Times New Roman"/>
                <w:b/>
                <w:sz w:val="24"/>
                <w:szCs w:val="24"/>
              </w:rPr>
            </w:pPr>
            <w:r w:rsidRPr="00951CB8">
              <w:rPr>
                <w:rFonts w:ascii="Times New Roman" w:hAnsi="Times New Roman"/>
                <w:b/>
                <w:sz w:val="24"/>
                <w:szCs w:val="24"/>
              </w:rPr>
              <w:t>Содержание мероприятия и его форма</w:t>
            </w:r>
          </w:p>
        </w:tc>
        <w:tc>
          <w:tcPr>
            <w:tcW w:w="1286"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b/>
                <w:sz w:val="24"/>
                <w:szCs w:val="24"/>
              </w:rPr>
              <w:t>Сроки</w:t>
            </w:r>
          </w:p>
        </w:tc>
        <w:tc>
          <w:tcPr>
            <w:tcW w:w="3478" w:type="dxa"/>
            <w:gridSpan w:val="2"/>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Рекомендации по проведению мероприятий. Ответственный</w:t>
            </w:r>
          </w:p>
        </w:tc>
      </w:tr>
      <w:tr w:rsidR="00DF1D97" w:rsidRPr="00951CB8" w:rsidTr="00951CB8">
        <w:trPr>
          <w:trHeight w:val="2218"/>
          <w:jc w:val="center"/>
        </w:trPr>
        <w:tc>
          <w:tcPr>
            <w:tcW w:w="2037" w:type="dxa"/>
            <w:vMerge w:val="restart"/>
            <w:vAlign w:val="center"/>
          </w:tcPr>
          <w:p w:rsidR="00DF1D97" w:rsidRPr="00951CB8" w:rsidRDefault="00DF1D97" w:rsidP="00C34984">
            <w:pPr>
              <w:spacing w:after="0" w:line="240" w:lineRule="auto"/>
              <w:jc w:val="center"/>
              <w:rPr>
                <w:rFonts w:ascii="Times New Roman" w:hAnsi="Times New Roman"/>
                <w:sz w:val="24"/>
                <w:szCs w:val="24"/>
              </w:rPr>
            </w:pPr>
          </w:p>
          <w:p w:rsidR="00DF1D97" w:rsidRPr="00951CB8" w:rsidRDefault="00DF1D97" w:rsidP="00C34984">
            <w:pPr>
              <w:spacing w:after="0" w:line="240" w:lineRule="auto"/>
              <w:jc w:val="center"/>
              <w:rPr>
                <w:rFonts w:ascii="Times New Roman" w:hAnsi="Times New Roman"/>
                <w:sz w:val="24"/>
                <w:szCs w:val="24"/>
              </w:rPr>
            </w:pPr>
          </w:p>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Этап начальной подготовки</w:t>
            </w: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1. Семинар для тренеров</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«Виды нарушений антидопинговых правил»,</w:t>
            </w:r>
          </w:p>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«Роль тренера и родителей в процессе формирования</w:t>
            </w:r>
          </w:p>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антидопинговой культуры»</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1-2 раза в год.</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 xml:space="preserve">В </w:t>
            </w:r>
            <w:proofErr w:type="spellStart"/>
            <w:r w:rsidRPr="00951CB8">
              <w:rPr>
                <w:rFonts w:ascii="Times New Roman" w:hAnsi="Times New Roman"/>
                <w:sz w:val="24"/>
                <w:szCs w:val="24"/>
              </w:rPr>
              <w:t>соответстви</w:t>
            </w:r>
            <w:proofErr w:type="spellEnd"/>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и с</w:t>
            </w:r>
          </w:p>
          <w:p w:rsidR="00DF1D97" w:rsidRPr="00951CB8" w:rsidRDefault="00DF1D97" w:rsidP="00BE7A8E">
            <w:pPr>
              <w:spacing w:after="0" w:line="240" w:lineRule="auto"/>
              <w:jc w:val="center"/>
              <w:rPr>
                <w:rFonts w:ascii="Times New Roman" w:hAnsi="Times New Roman"/>
                <w:sz w:val="24"/>
                <w:szCs w:val="24"/>
              </w:rPr>
            </w:pPr>
            <w:proofErr w:type="spellStart"/>
            <w:r w:rsidRPr="00951CB8">
              <w:rPr>
                <w:rFonts w:ascii="Times New Roman" w:hAnsi="Times New Roman"/>
                <w:sz w:val="24"/>
                <w:szCs w:val="24"/>
              </w:rPr>
              <w:t>региональн</w:t>
            </w:r>
            <w:proofErr w:type="spellEnd"/>
            <w:r w:rsidRPr="00951CB8">
              <w:rPr>
                <w:rFonts w:ascii="Times New Roman" w:hAnsi="Times New Roman"/>
                <w:sz w:val="24"/>
                <w:szCs w:val="24"/>
              </w:rPr>
              <w:t xml:space="preserve"> </w:t>
            </w:r>
            <w:proofErr w:type="spellStart"/>
            <w:r w:rsidRPr="00951CB8">
              <w:rPr>
                <w:rFonts w:ascii="Times New Roman" w:hAnsi="Times New Roman"/>
                <w:sz w:val="24"/>
                <w:szCs w:val="24"/>
              </w:rPr>
              <w:t>ым</w:t>
            </w:r>
            <w:proofErr w:type="spellEnd"/>
            <w:r w:rsidRPr="00951CB8">
              <w:rPr>
                <w:rFonts w:ascii="Times New Roman" w:hAnsi="Times New Roman"/>
                <w:sz w:val="24"/>
                <w:szCs w:val="24"/>
              </w:rPr>
              <w:t xml:space="preserve"> планом</w:t>
            </w:r>
          </w:p>
        </w:tc>
        <w:tc>
          <w:tcPr>
            <w:tcW w:w="1869" w:type="dxa"/>
            <w:vMerge w:val="restart"/>
            <w:vAlign w:val="center"/>
          </w:tcPr>
          <w:p w:rsidR="00DF1D97" w:rsidRPr="00951CB8" w:rsidRDefault="00DF1D97" w:rsidP="001F35E2">
            <w:pPr>
              <w:shd w:val="clear" w:color="auto" w:fill="FFFFFF"/>
              <w:spacing w:after="0" w:line="240" w:lineRule="auto"/>
              <w:ind w:firstLine="170"/>
              <w:rPr>
                <w:rFonts w:ascii="Times New Roman" w:hAnsi="Times New Roman"/>
                <w:sz w:val="24"/>
                <w:szCs w:val="24"/>
              </w:rPr>
            </w:pPr>
          </w:p>
          <w:p w:rsidR="00DF1D97" w:rsidRPr="00951CB8" w:rsidRDefault="00DF1D97" w:rsidP="001F35E2">
            <w:pPr>
              <w:shd w:val="clear" w:color="auto" w:fill="FFFFFF"/>
              <w:spacing w:after="0" w:line="240" w:lineRule="auto"/>
              <w:ind w:firstLine="170"/>
              <w:rPr>
                <w:rFonts w:ascii="Times New Roman" w:hAnsi="Times New Roman"/>
                <w:sz w:val="24"/>
                <w:szCs w:val="24"/>
              </w:rPr>
            </w:pPr>
            <w:r w:rsidRPr="00951CB8">
              <w:rPr>
                <w:rFonts w:ascii="Times New Roman" w:hAnsi="Times New Roman"/>
                <w:sz w:val="24"/>
                <w:szCs w:val="24"/>
              </w:rPr>
              <w:t>Данные рекомендации призваны повысить уровень и качество проводимых в субъектах РФ</w:t>
            </w:r>
            <w:r w:rsidRPr="00951CB8">
              <w:rPr>
                <w:sz w:val="24"/>
                <w:szCs w:val="24"/>
              </w:rPr>
              <w:t xml:space="preserve"> </w:t>
            </w:r>
            <w:r w:rsidRPr="00951CB8">
              <w:rPr>
                <w:rFonts w:ascii="Times New Roman" w:hAnsi="Times New Roman"/>
                <w:sz w:val="24"/>
                <w:szCs w:val="24"/>
              </w:rPr>
              <w:t>антидопинговых информационно-образовательных мероприятий.</w:t>
            </w:r>
          </w:p>
          <w:p w:rsidR="00DF1D97" w:rsidRPr="00951CB8" w:rsidRDefault="00DF1D97" w:rsidP="001F35E2">
            <w:pPr>
              <w:shd w:val="clear" w:color="auto" w:fill="FFFFFF"/>
              <w:spacing w:after="0" w:line="240" w:lineRule="auto"/>
              <w:ind w:firstLine="170"/>
              <w:rPr>
                <w:rFonts w:ascii="Times New Roman" w:hAnsi="Times New Roman"/>
                <w:sz w:val="24"/>
                <w:szCs w:val="24"/>
              </w:rPr>
            </w:pPr>
            <w:r w:rsidRPr="00951CB8">
              <w:rPr>
                <w:rFonts w:ascii="Times New Roman" w:hAnsi="Times New Roman"/>
                <w:sz w:val="24"/>
                <w:szCs w:val="24"/>
              </w:rPr>
              <w:t>Для организации работы и взаимодействия с организациями, осуществляющими</w:t>
            </w:r>
            <w:r w:rsidRPr="00951CB8">
              <w:rPr>
                <w:sz w:val="24"/>
                <w:szCs w:val="24"/>
              </w:rPr>
              <w:t xml:space="preserve"> </w:t>
            </w:r>
            <w:r w:rsidRPr="00951CB8">
              <w:rPr>
                <w:rFonts w:ascii="Times New Roman" w:hAnsi="Times New Roman"/>
                <w:sz w:val="24"/>
                <w:szCs w:val="24"/>
              </w:rPr>
              <w:t>подготовку спортивного резерва в субъекте:</w:t>
            </w:r>
          </w:p>
          <w:p w:rsidR="00DF1D97" w:rsidRPr="00951CB8" w:rsidRDefault="00DF1D97" w:rsidP="001F35E2">
            <w:pPr>
              <w:shd w:val="clear" w:color="auto" w:fill="FFFFFF"/>
              <w:spacing w:after="0" w:line="240" w:lineRule="auto"/>
              <w:ind w:firstLine="170"/>
              <w:rPr>
                <w:rFonts w:ascii="Times New Roman" w:hAnsi="Times New Roman"/>
                <w:sz w:val="24"/>
                <w:szCs w:val="24"/>
              </w:rPr>
            </w:pPr>
            <w:r w:rsidRPr="00951CB8">
              <w:rPr>
                <w:rFonts w:ascii="Times New Roman" w:hAnsi="Times New Roman"/>
                <w:sz w:val="24"/>
                <w:szCs w:val="24"/>
              </w:rPr>
              <w:t>1 Составить список организаций, осуществляющих подготовку спортивного резерва в</w:t>
            </w:r>
            <w:r w:rsidRPr="00951CB8">
              <w:rPr>
                <w:sz w:val="24"/>
                <w:szCs w:val="24"/>
              </w:rPr>
              <w:t xml:space="preserve"> </w:t>
            </w:r>
            <w:r w:rsidRPr="00951CB8">
              <w:rPr>
                <w:rFonts w:ascii="Times New Roman" w:hAnsi="Times New Roman"/>
                <w:sz w:val="24"/>
                <w:szCs w:val="24"/>
              </w:rPr>
              <w:t>региональных</w:t>
            </w:r>
            <w:r w:rsidRPr="00951CB8">
              <w:rPr>
                <w:sz w:val="24"/>
                <w:szCs w:val="24"/>
              </w:rPr>
              <w:t xml:space="preserve"> </w:t>
            </w:r>
            <w:r w:rsidRPr="00951CB8">
              <w:rPr>
                <w:rFonts w:ascii="Times New Roman" w:hAnsi="Times New Roman"/>
                <w:sz w:val="24"/>
                <w:szCs w:val="24"/>
              </w:rPr>
              <w:t>федераций,</w:t>
            </w:r>
            <w:r w:rsidRPr="00951CB8">
              <w:rPr>
                <w:sz w:val="24"/>
                <w:szCs w:val="24"/>
              </w:rPr>
              <w:t xml:space="preserve"> </w:t>
            </w:r>
            <w:r w:rsidRPr="00951CB8">
              <w:rPr>
                <w:rFonts w:ascii="Times New Roman" w:hAnsi="Times New Roman"/>
                <w:sz w:val="24"/>
                <w:szCs w:val="24"/>
              </w:rPr>
              <w:t>а</w:t>
            </w:r>
            <w:r w:rsidRPr="00951CB8">
              <w:rPr>
                <w:sz w:val="24"/>
                <w:szCs w:val="24"/>
              </w:rPr>
              <w:t xml:space="preserve"> </w:t>
            </w:r>
            <w:r w:rsidRPr="00951CB8">
              <w:rPr>
                <w:rFonts w:ascii="Times New Roman" w:hAnsi="Times New Roman"/>
                <w:sz w:val="24"/>
                <w:szCs w:val="24"/>
              </w:rPr>
              <w:t>также</w:t>
            </w:r>
            <w:r w:rsidRPr="00951CB8">
              <w:rPr>
                <w:sz w:val="24"/>
                <w:szCs w:val="24"/>
              </w:rPr>
              <w:t xml:space="preserve"> </w:t>
            </w:r>
            <w:r w:rsidRPr="00951CB8">
              <w:rPr>
                <w:rFonts w:ascii="Times New Roman" w:hAnsi="Times New Roman"/>
                <w:sz w:val="24"/>
                <w:szCs w:val="24"/>
              </w:rPr>
              <w:t>лиц,</w:t>
            </w:r>
            <w:r w:rsidRPr="00951CB8">
              <w:rPr>
                <w:sz w:val="24"/>
                <w:szCs w:val="24"/>
              </w:rPr>
              <w:t xml:space="preserve"> </w:t>
            </w:r>
            <w:r w:rsidRPr="00951CB8">
              <w:rPr>
                <w:rFonts w:ascii="Times New Roman" w:hAnsi="Times New Roman"/>
                <w:sz w:val="24"/>
                <w:szCs w:val="24"/>
              </w:rPr>
              <w:t>ответственных</w:t>
            </w:r>
            <w:r w:rsidRPr="00951CB8">
              <w:rPr>
                <w:sz w:val="24"/>
                <w:szCs w:val="24"/>
              </w:rPr>
              <w:t xml:space="preserve"> </w:t>
            </w:r>
            <w:r w:rsidRPr="00951CB8">
              <w:rPr>
                <w:rFonts w:ascii="Times New Roman" w:hAnsi="Times New Roman"/>
                <w:sz w:val="24"/>
                <w:szCs w:val="24"/>
              </w:rPr>
              <w:t>за</w:t>
            </w:r>
            <w:r w:rsidRPr="00951CB8">
              <w:rPr>
                <w:sz w:val="24"/>
                <w:szCs w:val="24"/>
              </w:rPr>
              <w:t xml:space="preserve"> </w:t>
            </w:r>
            <w:r w:rsidRPr="00951CB8">
              <w:rPr>
                <w:rFonts w:ascii="Times New Roman" w:hAnsi="Times New Roman"/>
                <w:sz w:val="24"/>
                <w:szCs w:val="24"/>
              </w:rPr>
              <w:t>проведение</w:t>
            </w:r>
            <w:r w:rsidRPr="00951CB8">
              <w:rPr>
                <w:sz w:val="24"/>
                <w:szCs w:val="24"/>
              </w:rPr>
              <w:t xml:space="preserve"> </w:t>
            </w:r>
            <w:r w:rsidRPr="00951CB8">
              <w:rPr>
                <w:rFonts w:ascii="Times New Roman" w:hAnsi="Times New Roman"/>
                <w:sz w:val="24"/>
                <w:szCs w:val="24"/>
              </w:rPr>
              <w:t>антидопинговых информационно-образовательных мероприятий в них, с контактными</w:t>
            </w:r>
          </w:p>
          <w:p w:rsidR="00DF1D97" w:rsidRPr="00951CB8" w:rsidRDefault="00DF1D97" w:rsidP="001F35E2">
            <w:pPr>
              <w:shd w:val="clear" w:color="auto" w:fill="FFFFFF"/>
              <w:spacing w:after="0" w:line="240" w:lineRule="auto"/>
              <w:ind w:firstLine="170"/>
              <w:rPr>
                <w:rFonts w:ascii="Times New Roman" w:hAnsi="Times New Roman"/>
                <w:sz w:val="24"/>
                <w:szCs w:val="24"/>
              </w:rPr>
            </w:pPr>
            <w:r w:rsidRPr="00951CB8">
              <w:rPr>
                <w:rFonts w:ascii="Times New Roman" w:hAnsi="Times New Roman"/>
                <w:sz w:val="24"/>
                <w:szCs w:val="24"/>
              </w:rPr>
              <w:t xml:space="preserve">2 Отправить в данные организации приглашение о сотрудничестве в </w:t>
            </w:r>
            <w:r w:rsidRPr="00951CB8">
              <w:rPr>
                <w:rFonts w:ascii="Times New Roman" w:hAnsi="Times New Roman"/>
                <w:sz w:val="24"/>
                <w:szCs w:val="24"/>
              </w:rPr>
              <w:lastRenderedPageBreak/>
              <w:t>рамках профилактики</w:t>
            </w:r>
            <w:r w:rsidRPr="00951CB8">
              <w:rPr>
                <w:sz w:val="24"/>
                <w:szCs w:val="24"/>
              </w:rPr>
              <w:t xml:space="preserve"> </w:t>
            </w:r>
            <w:r w:rsidRPr="00951CB8">
              <w:rPr>
                <w:rFonts w:ascii="Times New Roman" w:hAnsi="Times New Roman"/>
                <w:sz w:val="24"/>
                <w:szCs w:val="24"/>
              </w:rPr>
              <w:t>нарушений антидопинговых правил.</w:t>
            </w:r>
          </w:p>
          <w:p w:rsidR="00DF1D97" w:rsidRPr="00951CB8" w:rsidRDefault="00DF1D97" w:rsidP="001F35E2">
            <w:pPr>
              <w:shd w:val="clear" w:color="auto" w:fill="FFFFFF"/>
              <w:spacing w:after="0" w:line="240" w:lineRule="auto"/>
              <w:ind w:firstLine="170"/>
              <w:rPr>
                <w:rFonts w:ascii="Times New Roman" w:hAnsi="Times New Roman"/>
                <w:sz w:val="24"/>
                <w:szCs w:val="24"/>
              </w:rPr>
            </w:pPr>
            <w:r w:rsidRPr="00951CB8">
              <w:rPr>
                <w:rFonts w:ascii="Times New Roman" w:hAnsi="Times New Roman"/>
                <w:sz w:val="24"/>
                <w:szCs w:val="24"/>
              </w:rPr>
              <w:t>3 Провести образовательную сессию для лиц, ответственных за проведение антидопинговых</w:t>
            </w:r>
            <w:r w:rsidRPr="00951CB8">
              <w:rPr>
                <w:sz w:val="24"/>
                <w:szCs w:val="24"/>
              </w:rPr>
              <w:t xml:space="preserve"> </w:t>
            </w:r>
            <w:r w:rsidRPr="00951CB8">
              <w:rPr>
                <w:rFonts w:ascii="Times New Roman" w:hAnsi="Times New Roman"/>
                <w:sz w:val="24"/>
                <w:szCs w:val="24"/>
              </w:rPr>
              <w:t>информационно-образовательных</w:t>
            </w:r>
            <w:r w:rsidRPr="00951CB8">
              <w:rPr>
                <w:sz w:val="24"/>
                <w:szCs w:val="24"/>
              </w:rPr>
              <w:t xml:space="preserve"> </w:t>
            </w:r>
            <w:r w:rsidRPr="00951CB8">
              <w:rPr>
                <w:rFonts w:ascii="Times New Roman" w:hAnsi="Times New Roman"/>
                <w:sz w:val="24"/>
                <w:szCs w:val="24"/>
              </w:rPr>
              <w:t>мероприятий</w:t>
            </w:r>
            <w:r w:rsidRPr="00951CB8">
              <w:rPr>
                <w:sz w:val="24"/>
                <w:szCs w:val="24"/>
              </w:rPr>
              <w:t xml:space="preserve"> </w:t>
            </w:r>
            <w:r w:rsidRPr="00951CB8">
              <w:rPr>
                <w:rFonts w:ascii="Times New Roman" w:hAnsi="Times New Roman"/>
                <w:sz w:val="24"/>
                <w:szCs w:val="24"/>
              </w:rPr>
              <w:t>в</w:t>
            </w:r>
            <w:r w:rsidRPr="00951CB8">
              <w:rPr>
                <w:sz w:val="24"/>
                <w:szCs w:val="24"/>
              </w:rPr>
              <w:t xml:space="preserve"> </w:t>
            </w:r>
            <w:r w:rsidRPr="00951CB8">
              <w:rPr>
                <w:rFonts w:ascii="Times New Roman" w:hAnsi="Times New Roman"/>
                <w:sz w:val="24"/>
                <w:szCs w:val="24"/>
              </w:rPr>
              <w:t>организациях,</w:t>
            </w:r>
            <w:r w:rsidRPr="00951CB8">
              <w:rPr>
                <w:sz w:val="24"/>
                <w:szCs w:val="24"/>
              </w:rPr>
              <w:t xml:space="preserve"> </w:t>
            </w:r>
            <w:r w:rsidRPr="00951CB8">
              <w:rPr>
                <w:rFonts w:ascii="Times New Roman" w:hAnsi="Times New Roman"/>
                <w:sz w:val="24"/>
                <w:szCs w:val="24"/>
              </w:rPr>
              <w:t>осуществляющих</w:t>
            </w:r>
            <w:r w:rsidRPr="00951CB8">
              <w:rPr>
                <w:sz w:val="24"/>
                <w:szCs w:val="24"/>
              </w:rPr>
              <w:t xml:space="preserve"> </w:t>
            </w:r>
            <w:r w:rsidRPr="00951CB8">
              <w:rPr>
                <w:rFonts w:ascii="Times New Roman" w:hAnsi="Times New Roman"/>
                <w:sz w:val="24"/>
                <w:szCs w:val="24"/>
              </w:rPr>
              <w:t>подготовку спортивного резерва в субъекте, региональных федерациях (в дальнейшем</w:t>
            </w:r>
            <w:r w:rsidRPr="00951CB8">
              <w:rPr>
                <w:sz w:val="24"/>
                <w:szCs w:val="24"/>
              </w:rPr>
              <w:t xml:space="preserve"> </w:t>
            </w:r>
            <w:r w:rsidRPr="00951CB8">
              <w:rPr>
                <w:rFonts w:ascii="Times New Roman" w:hAnsi="Times New Roman"/>
                <w:sz w:val="24"/>
                <w:szCs w:val="24"/>
              </w:rPr>
              <w:t>проводить такие сессии раз в год с целью актуализации материала, используемого на</w:t>
            </w:r>
            <w:r w:rsidRPr="00951CB8">
              <w:rPr>
                <w:sz w:val="24"/>
                <w:szCs w:val="24"/>
              </w:rPr>
              <w:t xml:space="preserve"> </w:t>
            </w:r>
            <w:r w:rsidRPr="00951CB8">
              <w:rPr>
                <w:rFonts w:ascii="Times New Roman" w:hAnsi="Times New Roman"/>
                <w:sz w:val="24"/>
                <w:szCs w:val="24"/>
              </w:rPr>
              <w:t>антидопинговых информационно-образовательных мероприятиях).</w:t>
            </w:r>
          </w:p>
          <w:p w:rsidR="00DF1D97" w:rsidRPr="00951CB8" w:rsidRDefault="00DF1D97" w:rsidP="001F35E2">
            <w:pPr>
              <w:shd w:val="clear" w:color="auto" w:fill="FFFFFF"/>
              <w:spacing w:after="0" w:line="240" w:lineRule="auto"/>
              <w:ind w:firstLine="170"/>
              <w:rPr>
                <w:rFonts w:ascii="Times New Roman" w:hAnsi="Times New Roman"/>
                <w:sz w:val="24"/>
                <w:szCs w:val="24"/>
              </w:rPr>
            </w:pPr>
            <w:r w:rsidRPr="00951CB8">
              <w:rPr>
                <w:rFonts w:ascii="Times New Roman" w:hAnsi="Times New Roman"/>
                <w:sz w:val="24"/>
                <w:szCs w:val="24"/>
              </w:rPr>
              <w:t>4 Обеспечить данные организации методическими материалами, а также материалами,</w:t>
            </w:r>
            <w:r w:rsidRPr="00951CB8">
              <w:rPr>
                <w:sz w:val="24"/>
                <w:szCs w:val="24"/>
              </w:rPr>
              <w:t xml:space="preserve"> </w:t>
            </w:r>
            <w:r w:rsidRPr="00951CB8">
              <w:rPr>
                <w:rFonts w:ascii="Times New Roman" w:hAnsi="Times New Roman"/>
                <w:sz w:val="24"/>
                <w:szCs w:val="24"/>
              </w:rPr>
              <w:t>используемыми на антидопинговых информационно-образовательных мероприятиях.</w:t>
            </w:r>
            <w:r w:rsidRPr="00951CB8">
              <w:rPr>
                <w:sz w:val="24"/>
                <w:szCs w:val="24"/>
              </w:rPr>
              <w:t xml:space="preserve"> </w:t>
            </w:r>
          </w:p>
          <w:p w:rsidR="00DF1D97" w:rsidRPr="00951CB8" w:rsidRDefault="00DF1D97" w:rsidP="001F35E2">
            <w:pPr>
              <w:shd w:val="clear" w:color="auto" w:fill="FFFFFF"/>
              <w:spacing w:after="0" w:line="240" w:lineRule="auto"/>
              <w:ind w:firstLine="170"/>
              <w:rPr>
                <w:rFonts w:ascii="Times New Roman" w:hAnsi="Times New Roman"/>
                <w:sz w:val="24"/>
                <w:szCs w:val="24"/>
              </w:rPr>
            </w:pPr>
            <w:r w:rsidRPr="00951CB8">
              <w:rPr>
                <w:rFonts w:ascii="Times New Roman" w:hAnsi="Times New Roman"/>
                <w:sz w:val="24"/>
                <w:szCs w:val="24"/>
              </w:rPr>
              <w:t>5 Составить календарь антидопинговых информационно-образовательных мероприятий в</w:t>
            </w:r>
            <w:r w:rsidRPr="00951CB8">
              <w:rPr>
                <w:sz w:val="24"/>
                <w:szCs w:val="24"/>
              </w:rPr>
              <w:t xml:space="preserve"> </w:t>
            </w:r>
            <w:r w:rsidRPr="00951CB8">
              <w:rPr>
                <w:rFonts w:ascii="Times New Roman" w:hAnsi="Times New Roman"/>
                <w:sz w:val="24"/>
                <w:szCs w:val="24"/>
              </w:rPr>
              <w:t xml:space="preserve">данных организациях </w:t>
            </w:r>
            <w:r w:rsidRPr="00951CB8">
              <w:rPr>
                <w:rFonts w:ascii="Times New Roman" w:hAnsi="Times New Roman"/>
                <w:sz w:val="24"/>
                <w:szCs w:val="24"/>
              </w:rPr>
              <w:lastRenderedPageBreak/>
              <w:t>(рекомендуем проводить 1 мероприятие в квартал), в дальнейшем</w:t>
            </w:r>
            <w:r w:rsidRPr="00951CB8">
              <w:rPr>
                <w:sz w:val="24"/>
                <w:szCs w:val="24"/>
              </w:rPr>
              <w:t xml:space="preserve"> </w:t>
            </w:r>
            <w:r w:rsidRPr="00951CB8">
              <w:rPr>
                <w:rFonts w:ascii="Times New Roman" w:hAnsi="Times New Roman"/>
                <w:sz w:val="24"/>
                <w:szCs w:val="24"/>
              </w:rPr>
              <w:t>вести журнал проводимых мероприятий для отчетности РУСАДА.</w:t>
            </w:r>
            <w:r w:rsidRPr="00951CB8">
              <w:rPr>
                <w:sz w:val="24"/>
                <w:szCs w:val="24"/>
              </w:rPr>
              <w:t xml:space="preserve"> </w:t>
            </w:r>
            <w:r w:rsidRPr="00951CB8">
              <w:rPr>
                <w:rFonts w:ascii="Times New Roman" w:hAnsi="Times New Roman"/>
                <w:sz w:val="24"/>
                <w:szCs w:val="24"/>
              </w:rPr>
              <w:t>Для организации и проведения антидопинговых информационно-образовательных</w:t>
            </w:r>
            <w:r w:rsidRPr="00951CB8">
              <w:rPr>
                <w:sz w:val="24"/>
                <w:szCs w:val="24"/>
              </w:rPr>
              <w:t xml:space="preserve"> </w:t>
            </w:r>
            <w:r w:rsidRPr="00951CB8">
              <w:rPr>
                <w:rFonts w:ascii="Times New Roman" w:hAnsi="Times New Roman"/>
                <w:sz w:val="24"/>
                <w:szCs w:val="24"/>
              </w:rPr>
              <w:t>мероприятий для спортсменов и персонала спортсменов:</w:t>
            </w:r>
          </w:p>
          <w:p w:rsidR="00DF1D97" w:rsidRPr="00951CB8" w:rsidRDefault="00DF1D97" w:rsidP="001F35E2">
            <w:pPr>
              <w:shd w:val="clear" w:color="auto" w:fill="FFFFFF"/>
              <w:spacing w:after="0" w:line="240" w:lineRule="auto"/>
              <w:ind w:firstLine="170"/>
              <w:rPr>
                <w:rFonts w:ascii="Times New Roman" w:hAnsi="Times New Roman"/>
                <w:sz w:val="24"/>
                <w:szCs w:val="24"/>
              </w:rPr>
            </w:pPr>
            <w:r w:rsidRPr="00951CB8">
              <w:rPr>
                <w:rFonts w:ascii="Times New Roman" w:hAnsi="Times New Roman"/>
                <w:sz w:val="24"/>
                <w:szCs w:val="24"/>
              </w:rPr>
              <w:t>1 Определить темы и формы проведения мероприятий в соответствии с целевой аудиторией,</w:t>
            </w:r>
            <w:r w:rsidRPr="00951CB8">
              <w:rPr>
                <w:sz w:val="24"/>
                <w:szCs w:val="24"/>
              </w:rPr>
              <w:t xml:space="preserve"> </w:t>
            </w:r>
            <w:r w:rsidRPr="00951CB8">
              <w:rPr>
                <w:rFonts w:ascii="Times New Roman" w:hAnsi="Times New Roman"/>
                <w:sz w:val="24"/>
                <w:szCs w:val="24"/>
              </w:rPr>
              <w:t>её потребностями, а также особенностями вида спорта. Темы семинаров можно найти в</w:t>
            </w:r>
            <w:r w:rsidRPr="00951CB8">
              <w:rPr>
                <w:sz w:val="24"/>
                <w:szCs w:val="24"/>
              </w:rPr>
              <w:t xml:space="preserve"> </w:t>
            </w:r>
            <w:r w:rsidRPr="00951CB8">
              <w:rPr>
                <w:rFonts w:ascii="Times New Roman" w:hAnsi="Times New Roman"/>
                <w:sz w:val="24"/>
                <w:szCs w:val="24"/>
              </w:rPr>
              <w:t>пакете материалов РУСАДА. Формы семинаров: очные/</w:t>
            </w:r>
            <w:proofErr w:type="spellStart"/>
            <w:r w:rsidRPr="00951CB8">
              <w:rPr>
                <w:rFonts w:ascii="Times New Roman" w:hAnsi="Times New Roman"/>
                <w:sz w:val="24"/>
                <w:szCs w:val="24"/>
              </w:rPr>
              <w:t>вебинары</w:t>
            </w:r>
            <w:proofErr w:type="spellEnd"/>
            <w:r w:rsidRPr="00951CB8">
              <w:rPr>
                <w:rFonts w:ascii="Times New Roman" w:hAnsi="Times New Roman"/>
                <w:sz w:val="24"/>
                <w:szCs w:val="24"/>
              </w:rPr>
              <w:t>.</w:t>
            </w:r>
          </w:p>
          <w:p w:rsidR="00DF1D97" w:rsidRPr="00951CB8" w:rsidRDefault="00DF1D97" w:rsidP="001F35E2">
            <w:pPr>
              <w:shd w:val="clear" w:color="auto" w:fill="FFFFFF"/>
              <w:spacing w:after="0" w:line="240" w:lineRule="auto"/>
              <w:ind w:firstLine="170"/>
              <w:rPr>
                <w:rFonts w:ascii="Times New Roman" w:hAnsi="Times New Roman"/>
                <w:sz w:val="24"/>
                <w:szCs w:val="24"/>
              </w:rPr>
            </w:pPr>
            <w:r w:rsidRPr="00951CB8">
              <w:rPr>
                <w:rFonts w:ascii="Times New Roman" w:hAnsi="Times New Roman"/>
                <w:sz w:val="24"/>
                <w:szCs w:val="24"/>
              </w:rPr>
              <w:t>2 Связаться с представителями организации/федерации по виду спорта. Согласовать дату и</w:t>
            </w:r>
            <w:r w:rsidRPr="00951CB8">
              <w:rPr>
                <w:sz w:val="24"/>
                <w:szCs w:val="24"/>
              </w:rPr>
              <w:t xml:space="preserve"> </w:t>
            </w:r>
            <w:r w:rsidRPr="00951CB8">
              <w:rPr>
                <w:rFonts w:ascii="Times New Roman" w:hAnsi="Times New Roman"/>
                <w:sz w:val="24"/>
                <w:szCs w:val="24"/>
              </w:rPr>
              <w:t>место проведения мероприятия.</w:t>
            </w:r>
          </w:p>
          <w:p w:rsidR="00DF1D97" w:rsidRPr="00951CB8" w:rsidRDefault="00DF1D97" w:rsidP="001F35E2">
            <w:pPr>
              <w:shd w:val="clear" w:color="auto" w:fill="FFFFFF"/>
              <w:spacing w:after="0" w:line="240" w:lineRule="auto"/>
              <w:ind w:firstLine="170"/>
              <w:rPr>
                <w:rFonts w:ascii="Times New Roman" w:hAnsi="Times New Roman"/>
                <w:sz w:val="24"/>
                <w:szCs w:val="24"/>
              </w:rPr>
            </w:pPr>
            <w:r w:rsidRPr="00951CB8">
              <w:rPr>
                <w:rFonts w:ascii="Times New Roman" w:hAnsi="Times New Roman"/>
                <w:sz w:val="24"/>
                <w:szCs w:val="24"/>
              </w:rPr>
              <w:t>3 Подготовить, для проведения мероприятия помещение, вмещающее ожидаемое количество</w:t>
            </w:r>
            <w:r w:rsidRPr="00951CB8">
              <w:rPr>
                <w:sz w:val="24"/>
                <w:szCs w:val="24"/>
              </w:rPr>
              <w:t xml:space="preserve"> </w:t>
            </w:r>
            <w:r w:rsidRPr="00951CB8">
              <w:rPr>
                <w:rFonts w:ascii="Times New Roman" w:hAnsi="Times New Roman"/>
                <w:sz w:val="24"/>
                <w:szCs w:val="24"/>
              </w:rPr>
              <w:t xml:space="preserve">слушателей, </w:t>
            </w:r>
            <w:r w:rsidRPr="00951CB8">
              <w:rPr>
                <w:rFonts w:ascii="Times New Roman" w:hAnsi="Times New Roman"/>
                <w:sz w:val="24"/>
                <w:szCs w:val="24"/>
              </w:rPr>
              <w:lastRenderedPageBreak/>
              <w:t>оборудование (проектор, экран, компьютер или ноутбук), информационные</w:t>
            </w:r>
            <w:r w:rsidRPr="00951CB8">
              <w:rPr>
                <w:sz w:val="24"/>
                <w:szCs w:val="24"/>
              </w:rPr>
              <w:t xml:space="preserve"> </w:t>
            </w:r>
            <w:r w:rsidRPr="00951CB8">
              <w:rPr>
                <w:rFonts w:ascii="Times New Roman" w:hAnsi="Times New Roman"/>
                <w:sz w:val="24"/>
                <w:szCs w:val="24"/>
              </w:rPr>
              <w:t>носители (</w:t>
            </w:r>
            <w:proofErr w:type="spellStart"/>
            <w:r w:rsidRPr="00951CB8">
              <w:rPr>
                <w:rFonts w:ascii="Times New Roman" w:hAnsi="Times New Roman"/>
                <w:sz w:val="24"/>
                <w:szCs w:val="24"/>
              </w:rPr>
              <w:t>ролл-апы</w:t>
            </w:r>
            <w:proofErr w:type="spellEnd"/>
            <w:r w:rsidRPr="00951CB8">
              <w:rPr>
                <w:rFonts w:ascii="Times New Roman" w:hAnsi="Times New Roman"/>
                <w:sz w:val="24"/>
                <w:szCs w:val="24"/>
              </w:rPr>
              <w:t>, плакаты, брошюры, памятки и т.д.).</w:t>
            </w:r>
          </w:p>
          <w:p w:rsidR="00DF1D97" w:rsidRPr="00951CB8" w:rsidRDefault="00DF1D97" w:rsidP="001F35E2">
            <w:pPr>
              <w:shd w:val="clear" w:color="auto" w:fill="FFFFFF"/>
              <w:spacing w:after="0" w:line="240" w:lineRule="auto"/>
              <w:ind w:firstLine="170"/>
              <w:rPr>
                <w:rFonts w:ascii="Times New Roman" w:hAnsi="Times New Roman"/>
                <w:sz w:val="24"/>
                <w:szCs w:val="24"/>
              </w:rPr>
            </w:pPr>
            <w:r w:rsidRPr="00951CB8">
              <w:rPr>
                <w:rFonts w:ascii="Times New Roman" w:hAnsi="Times New Roman"/>
                <w:sz w:val="24"/>
                <w:szCs w:val="24"/>
              </w:rPr>
              <w:t>4 До проведения мероприятия проверить наличие действующего сертификата о прохождении</w:t>
            </w:r>
            <w:r w:rsidRPr="00951CB8">
              <w:rPr>
                <w:sz w:val="24"/>
                <w:szCs w:val="24"/>
              </w:rPr>
              <w:t xml:space="preserve"> </w:t>
            </w:r>
            <w:r w:rsidRPr="00951CB8">
              <w:rPr>
                <w:rFonts w:ascii="Times New Roman" w:hAnsi="Times New Roman"/>
                <w:sz w:val="24"/>
                <w:szCs w:val="24"/>
              </w:rPr>
              <w:t>онлайн-курса РУСАДА (необходимо в случае определенной категории информационно-образовательных программ).</w:t>
            </w:r>
          </w:p>
          <w:p w:rsidR="00DF1D97" w:rsidRPr="00951CB8" w:rsidRDefault="00DF1D97" w:rsidP="001F35E2">
            <w:pPr>
              <w:shd w:val="clear" w:color="auto" w:fill="FFFFFF"/>
              <w:spacing w:after="0" w:line="240" w:lineRule="auto"/>
              <w:ind w:firstLine="170"/>
              <w:rPr>
                <w:rFonts w:ascii="Times New Roman" w:hAnsi="Times New Roman"/>
                <w:sz w:val="24"/>
                <w:szCs w:val="24"/>
              </w:rPr>
            </w:pPr>
            <w:r w:rsidRPr="00951CB8">
              <w:rPr>
                <w:rFonts w:ascii="Times New Roman" w:hAnsi="Times New Roman"/>
                <w:sz w:val="24"/>
                <w:szCs w:val="24"/>
              </w:rPr>
              <w:t>5 Провести мероприятие, организовать проверку знаний по итогам мероприятия. Раздать</w:t>
            </w:r>
            <w:r w:rsidRPr="00951CB8">
              <w:rPr>
                <w:sz w:val="24"/>
                <w:szCs w:val="24"/>
              </w:rPr>
              <w:t xml:space="preserve"> </w:t>
            </w:r>
            <w:r w:rsidRPr="00951CB8">
              <w:rPr>
                <w:rFonts w:ascii="Times New Roman" w:hAnsi="Times New Roman"/>
                <w:sz w:val="24"/>
                <w:szCs w:val="24"/>
              </w:rPr>
              <w:t>участникам анонимные анкеты обратной связи.</w:t>
            </w:r>
          </w:p>
          <w:p w:rsidR="00DF1D97" w:rsidRPr="00951CB8" w:rsidRDefault="00DF1D97" w:rsidP="001F35E2">
            <w:pPr>
              <w:shd w:val="clear" w:color="auto" w:fill="FFFFFF"/>
              <w:spacing w:after="0" w:line="240" w:lineRule="auto"/>
              <w:ind w:firstLine="170"/>
              <w:rPr>
                <w:rFonts w:ascii="Times New Roman" w:hAnsi="Times New Roman"/>
                <w:sz w:val="24"/>
                <w:szCs w:val="24"/>
              </w:rPr>
            </w:pPr>
            <w:r w:rsidRPr="00951CB8">
              <w:rPr>
                <w:rFonts w:ascii="Times New Roman" w:hAnsi="Times New Roman"/>
                <w:sz w:val="24"/>
                <w:szCs w:val="24"/>
              </w:rPr>
              <w:t>6 Предоставить отчет о проведении мероприятия в РУСАДА (с приложенными фотографиями</w:t>
            </w:r>
            <w:r w:rsidRPr="00951CB8">
              <w:rPr>
                <w:sz w:val="24"/>
                <w:szCs w:val="24"/>
              </w:rPr>
              <w:t xml:space="preserve"> </w:t>
            </w:r>
            <w:r w:rsidRPr="00951CB8">
              <w:rPr>
                <w:rFonts w:ascii="Times New Roman" w:hAnsi="Times New Roman"/>
                <w:sz w:val="24"/>
                <w:szCs w:val="24"/>
              </w:rPr>
              <w:t>с мероприятия).</w:t>
            </w:r>
          </w:p>
          <w:p w:rsidR="00DF1D97" w:rsidRPr="00951CB8" w:rsidRDefault="00DF1D97" w:rsidP="001F35E2">
            <w:pPr>
              <w:spacing w:after="0" w:line="240" w:lineRule="auto"/>
              <w:ind w:firstLine="170"/>
              <w:jc w:val="center"/>
              <w:rPr>
                <w:rFonts w:ascii="Times New Roman" w:hAnsi="Times New Roman"/>
                <w:sz w:val="24"/>
                <w:szCs w:val="24"/>
              </w:rPr>
            </w:pPr>
            <w:r w:rsidRPr="00951CB8">
              <w:rPr>
                <w:rFonts w:ascii="Times New Roman" w:hAnsi="Times New Roman"/>
                <w:sz w:val="24"/>
                <w:szCs w:val="24"/>
              </w:rPr>
              <w:t>7 Откорректировать дальнейшие мероприятия с учетом полученных отзывов. В случае</w:t>
            </w:r>
            <w:r w:rsidRPr="00951CB8">
              <w:rPr>
                <w:sz w:val="24"/>
                <w:szCs w:val="24"/>
              </w:rPr>
              <w:t xml:space="preserve"> </w:t>
            </w:r>
            <w:r w:rsidRPr="00951CB8">
              <w:rPr>
                <w:rFonts w:ascii="Times New Roman" w:hAnsi="Times New Roman"/>
                <w:sz w:val="24"/>
                <w:szCs w:val="24"/>
              </w:rPr>
              <w:t>вопросов обратиться в РУСАДА за консультацией.</w:t>
            </w: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lastRenderedPageBreak/>
              <w:t>Ответственный за антидопинговое</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обеспечение в</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регионе или</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РУСАДА</w:t>
            </w:r>
          </w:p>
        </w:tc>
      </w:tr>
      <w:tr w:rsidR="00DF1D97" w:rsidRPr="00951CB8" w:rsidTr="00951CB8">
        <w:trPr>
          <w:trHeight w:val="562"/>
          <w:jc w:val="center"/>
        </w:trPr>
        <w:tc>
          <w:tcPr>
            <w:tcW w:w="2037"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2. Веселые старты</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«Честная игра»</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1-2 раза в год</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Тренер</w:t>
            </w:r>
          </w:p>
        </w:tc>
      </w:tr>
      <w:tr w:rsidR="00DF1D97" w:rsidRPr="00951CB8" w:rsidTr="00951CB8">
        <w:trPr>
          <w:trHeight w:val="562"/>
          <w:jc w:val="center"/>
        </w:trPr>
        <w:tc>
          <w:tcPr>
            <w:tcW w:w="2037"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3. Онлайн обучение на сайте РУСАДА</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«Ценности спорта»</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1 раз в год</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Спортсмен</w:t>
            </w:r>
          </w:p>
        </w:tc>
      </w:tr>
      <w:tr w:rsidR="00DF1D97" w:rsidRPr="00951CB8" w:rsidTr="00951CB8">
        <w:trPr>
          <w:trHeight w:val="562"/>
          <w:jc w:val="center"/>
        </w:trPr>
        <w:tc>
          <w:tcPr>
            <w:tcW w:w="2037"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4. Онлайн обучение на сайте РУСАДА</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Антидопинговый онлайн-курс</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1 раз в год</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Тренер</w:t>
            </w:r>
          </w:p>
        </w:tc>
      </w:tr>
      <w:tr w:rsidR="00DF1D97" w:rsidRPr="00951CB8" w:rsidTr="00951CB8">
        <w:trPr>
          <w:trHeight w:val="1945"/>
          <w:jc w:val="center"/>
        </w:trPr>
        <w:tc>
          <w:tcPr>
            <w:tcW w:w="2037"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5. Теоретическое занятие</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«Ценности спорта. Честная игра»</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 xml:space="preserve">1-2 раза в год. В </w:t>
            </w:r>
            <w:proofErr w:type="spellStart"/>
            <w:r w:rsidRPr="00951CB8">
              <w:rPr>
                <w:rFonts w:ascii="Times New Roman" w:hAnsi="Times New Roman"/>
                <w:sz w:val="24"/>
                <w:szCs w:val="24"/>
              </w:rPr>
              <w:t>соответстви</w:t>
            </w:r>
            <w:proofErr w:type="spellEnd"/>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и с</w:t>
            </w:r>
          </w:p>
          <w:p w:rsidR="00DF1D97" w:rsidRPr="00951CB8" w:rsidRDefault="00DF1D97" w:rsidP="00BE7A8E">
            <w:pPr>
              <w:spacing w:after="0" w:line="240" w:lineRule="auto"/>
              <w:jc w:val="center"/>
              <w:rPr>
                <w:rFonts w:ascii="Times New Roman" w:hAnsi="Times New Roman"/>
                <w:sz w:val="24"/>
                <w:szCs w:val="24"/>
              </w:rPr>
            </w:pPr>
            <w:proofErr w:type="spellStart"/>
            <w:r w:rsidRPr="00951CB8">
              <w:rPr>
                <w:rFonts w:ascii="Times New Roman" w:hAnsi="Times New Roman"/>
                <w:sz w:val="24"/>
                <w:szCs w:val="24"/>
              </w:rPr>
              <w:t>региональн</w:t>
            </w:r>
            <w:proofErr w:type="spellEnd"/>
            <w:r w:rsidRPr="00951CB8">
              <w:rPr>
                <w:rFonts w:ascii="Times New Roman" w:hAnsi="Times New Roman"/>
                <w:sz w:val="24"/>
                <w:szCs w:val="24"/>
              </w:rPr>
              <w:t xml:space="preserve"> </w:t>
            </w:r>
            <w:proofErr w:type="spellStart"/>
            <w:r w:rsidRPr="00951CB8">
              <w:rPr>
                <w:rFonts w:ascii="Times New Roman" w:hAnsi="Times New Roman"/>
                <w:sz w:val="24"/>
                <w:szCs w:val="24"/>
              </w:rPr>
              <w:t>ым</w:t>
            </w:r>
            <w:proofErr w:type="spellEnd"/>
            <w:r w:rsidRPr="00951CB8">
              <w:rPr>
                <w:rFonts w:ascii="Times New Roman" w:hAnsi="Times New Roman"/>
                <w:sz w:val="24"/>
                <w:szCs w:val="24"/>
              </w:rPr>
              <w:t xml:space="preserve"> планом</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Ответственный за антидопинговое</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обеспечение в регионе</w:t>
            </w:r>
          </w:p>
        </w:tc>
      </w:tr>
      <w:tr w:rsidR="00DF1D97" w:rsidRPr="00951CB8" w:rsidTr="00951CB8">
        <w:trPr>
          <w:trHeight w:val="1114"/>
          <w:jc w:val="center"/>
        </w:trPr>
        <w:tc>
          <w:tcPr>
            <w:tcW w:w="2037"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6. Родительское собрание</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«Роль родителей в процессе</w:t>
            </w:r>
          </w:p>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антидопинговой культуры»</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1-2 раза в год</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Тренер</w:t>
            </w:r>
          </w:p>
        </w:tc>
      </w:tr>
      <w:tr w:rsidR="00DF1D97" w:rsidRPr="00951CB8" w:rsidTr="00951CB8">
        <w:trPr>
          <w:trHeight w:val="1666"/>
          <w:jc w:val="center"/>
        </w:trPr>
        <w:tc>
          <w:tcPr>
            <w:tcW w:w="2037"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7. Антидопинговая викторина</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«Играй честно»</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1 раз в год.</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 xml:space="preserve">В </w:t>
            </w:r>
            <w:proofErr w:type="spellStart"/>
            <w:r w:rsidRPr="00951CB8">
              <w:rPr>
                <w:rFonts w:ascii="Times New Roman" w:hAnsi="Times New Roman"/>
                <w:sz w:val="24"/>
                <w:szCs w:val="24"/>
              </w:rPr>
              <w:t>соответстви</w:t>
            </w:r>
            <w:proofErr w:type="spellEnd"/>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и с</w:t>
            </w:r>
          </w:p>
          <w:p w:rsidR="00DF1D97" w:rsidRPr="00951CB8" w:rsidRDefault="00DF1D97" w:rsidP="00BE7A8E">
            <w:pPr>
              <w:spacing w:after="0" w:line="240" w:lineRule="auto"/>
              <w:jc w:val="center"/>
              <w:rPr>
                <w:rFonts w:ascii="Times New Roman" w:hAnsi="Times New Roman"/>
                <w:sz w:val="24"/>
                <w:szCs w:val="24"/>
              </w:rPr>
            </w:pPr>
            <w:proofErr w:type="spellStart"/>
            <w:r w:rsidRPr="00951CB8">
              <w:rPr>
                <w:rFonts w:ascii="Times New Roman" w:hAnsi="Times New Roman"/>
                <w:sz w:val="24"/>
                <w:szCs w:val="24"/>
              </w:rPr>
              <w:t>региональн</w:t>
            </w:r>
            <w:proofErr w:type="spellEnd"/>
            <w:r w:rsidRPr="00951CB8">
              <w:rPr>
                <w:rFonts w:ascii="Times New Roman" w:hAnsi="Times New Roman"/>
                <w:sz w:val="24"/>
                <w:szCs w:val="24"/>
              </w:rPr>
              <w:t xml:space="preserve"> </w:t>
            </w:r>
            <w:proofErr w:type="spellStart"/>
            <w:r w:rsidRPr="00951CB8">
              <w:rPr>
                <w:rFonts w:ascii="Times New Roman" w:hAnsi="Times New Roman"/>
                <w:sz w:val="24"/>
                <w:szCs w:val="24"/>
              </w:rPr>
              <w:t>ым</w:t>
            </w:r>
            <w:proofErr w:type="spellEnd"/>
            <w:r w:rsidRPr="00951CB8">
              <w:rPr>
                <w:rFonts w:ascii="Times New Roman" w:hAnsi="Times New Roman"/>
                <w:sz w:val="24"/>
                <w:szCs w:val="24"/>
              </w:rPr>
              <w:t xml:space="preserve"> планом</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Ответственный за антидопинговое</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обеспечение в регионе</w:t>
            </w:r>
          </w:p>
        </w:tc>
      </w:tr>
      <w:tr w:rsidR="00DF1D97" w:rsidRPr="00951CB8" w:rsidTr="00951CB8">
        <w:trPr>
          <w:trHeight w:val="360"/>
          <w:jc w:val="center"/>
        </w:trPr>
        <w:tc>
          <w:tcPr>
            <w:tcW w:w="2037"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8. Театрализованное</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«Ценности спорта»</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1 раз в год</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Ответственный за</w:t>
            </w:r>
          </w:p>
        </w:tc>
      </w:tr>
      <w:tr w:rsidR="00DF1D97" w:rsidRPr="00951CB8" w:rsidTr="00951CB8">
        <w:trPr>
          <w:trHeight w:val="360"/>
          <w:jc w:val="center"/>
        </w:trPr>
        <w:tc>
          <w:tcPr>
            <w:tcW w:w="2037" w:type="dxa"/>
            <w:vMerge/>
            <w:vAlign w:val="center"/>
          </w:tcPr>
          <w:p w:rsidR="00DF1D97" w:rsidRPr="00951CB8" w:rsidRDefault="00DF1D97" w:rsidP="00C34984">
            <w:pPr>
              <w:spacing w:after="0" w:line="240" w:lineRule="auto"/>
              <w:ind w:firstLine="720"/>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представление</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p>
        </w:tc>
        <w:tc>
          <w:tcPr>
            <w:tcW w:w="1286" w:type="dxa"/>
          </w:tcPr>
          <w:p w:rsidR="00DF1D97" w:rsidRPr="00951CB8" w:rsidRDefault="00DF1D97" w:rsidP="00C34984">
            <w:pPr>
              <w:spacing w:after="0" w:line="240" w:lineRule="auto"/>
              <w:jc w:val="center"/>
              <w:rPr>
                <w:rFonts w:ascii="Times New Roman" w:hAnsi="Times New Roman"/>
                <w:sz w:val="24"/>
                <w:szCs w:val="24"/>
              </w:rPr>
            </w:pP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антидопинговое</w:t>
            </w:r>
          </w:p>
          <w:p w:rsidR="00DF1D97" w:rsidRPr="00951CB8" w:rsidRDefault="00DF1D97" w:rsidP="00AF486A">
            <w:pPr>
              <w:spacing w:after="0" w:line="240" w:lineRule="auto"/>
              <w:jc w:val="center"/>
              <w:rPr>
                <w:rFonts w:ascii="Times New Roman" w:hAnsi="Times New Roman"/>
                <w:sz w:val="24"/>
                <w:szCs w:val="24"/>
              </w:rPr>
            </w:pPr>
            <w:r w:rsidRPr="00951CB8">
              <w:rPr>
                <w:rFonts w:ascii="Times New Roman" w:hAnsi="Times New Roman"/>
                <w:sz w:val="24"/>
                <w:szCs w:val="24"/>
              </w:rPr>
              <w:t>обе</w:t>
            </w:r>
            <w:r w:rsidR="00AF486A">
              <w:rPr>
                <w:rFonts w:ascii="Times New Roman" w:hAnsi="Times New Roman"/>
                <w:sz w:val="24"/>
                <w:szCs w:val="24"/>
              </w:rPr>
              <w:t xml:space="preserve">спечение в ГАОУ ДО ЧАО «ОДЮСШ» по баскетболу </w:t>
            </w:r>
          </w:p>
        </w:tc>
      </w:tr>
      <w:tr w:rsidR="00DF1D97" w:rsidRPr="00951CB8" w:rsidTr="00951CB8">
        <w:trPr>
          <w:trHeight w:val="360"/>
          <w:jc w:val="center"/>
        </w:trPr>
        <w:tc>
          <w:tcPr>
            <w:tcW w:w="2037" w:type="dxa"/>
            <w:vMerge w:val="restart"/>
            <w:vAlign w:val="center"/>
          </w:tcPr>
          <w:p w:rsidR="00DF1D97" w:rsidRPr="00951CB8" w:rsidRDefault="00DF1D97" w:rsidP="00C34984">
            <w:pPr>
              <w:spacing w:after="0" w:line="240" w:lineRule="auto"/>
              <w:ind w:firstLine="720"/>
              <w:jc w:val="center"/>
              <w:rPr>
                <w:rFonts w:ascii="Times New Roman" w:hAnsi="Times New Roman"/>
                <w:sz w:val="24"/>
                <w:szCs w:val="24"/>
              </w:rPr>
            </w:pPr>
          </w:p>
          <w:p w:rsidR="00DF1D97" w:rsidRPr="00951CB8" w:rsidRDefault="00DF1D97" w:rsidP="00C34984">
            <w:pPr>
              <w:spacing w:after="0" w:line="240" w:lineRule="auto"/>
              <w:ind w:firstLine="720"/>
              <w:jc w:val="center"/>
              <w:rPr>
                <w:rFonts w:ascii="Times New Roman" w:hAnsi="Times New Roman"/>
                <w:sz w:val="24"/>
                <w:szCs w:val="24"/>
              </w:rPr>
            </w:pPr>
          </w:p>
          <w:p w:rsidR="00DF1D97" w:rsidRPr="00951CB8" w:rsidRDefault="00DF1D97" w:rsidP="00C34984">
            <w:pPr>
              <w:spacing w:after="0" w:line="240" w:lineRule="auto"/>
              <w:ind w:firstLine="720"/>
              <w:jc w:val="center"/>
              <w:rPr>
                <w:rFonts w:ascii="Times New Roman" w:hAnsi="Times New Roman"/>
                <w:sz w:val="24"/>
                <w:szCs w:val="24"/>
              </w:rPr>
            </w:pPr>
            <w:proofErr w:type="spellStart"/>
            <w:r w:rsidRPr="00951CB8">
              <w:rPr>
                <w:rFonts w:ascii="Times New Roman" w:hAnsi="Times New Roman"/>
                <w:sz w:val="24"/>
                <w:szCs w:val="24"/>
              </w:rPr>
              <w:t>Тренировоч-ный</w:t>
            </w:r>
            <w:proofErr w:type="spellEnd"/>
            <w:r w:rsidRPr="00951CB8">
              <w:rPr>
                <w:rFonts w:ascii="Times New Roman" w:hAnsi="Times New Roman"/>
                <w:sz w:val="24"/>
                <w:szCs w:val="24"/>
              </w:rPr>
              <w:t xml:space="preserve"> этап</w:t>
            </w:r>
          </w:p>
          <w:p w:rsidR="00DF1D97" w:rsidRPr="00951CB8" w:rsidRDefault="00DF1D97" w:rsidP="00C34984">
            <w:pPr>
              <w:spacing w:after="0" w:line="240" w:lineRule="auto"/>
              <w:ind w:firstLine="720"/>
              <w:jc w:val="center"/>
              <w:rPr>
                <w:rFonts w:ascii="Times New Roman" w:hAnsi="Times New Roman"/>
                <w:sz w:val="24"/>
                <w:szCs w:val="24"/>
              </w:rPr>
            </w:pPr>
          </w:p>
          <w:p w:rsidR="00DF1D97" w:rsidRPr="00951CB8" w:rsidRDefault="00DF1D97" w:rsidP="00C34984">
            <w:pPr>
              <w:spacing w:after="0" w:line="240" w:lineRule="auto"/>
              <w:ind w:firstLine="720"/>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1 .Онлайн обучение на сайте РУСАДА</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«Антидопинговый онлайн курс»</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1раз в год</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Спортсмен, тренер</w:t>
            </w:r>
          </w:p>
        </w:tc>
      </w:tr>
      <w:tr w:rsidR="00DF1D97" w:rsidRPr="00951CB8" w:rsidTr="00951CB8">
        <w:trPr>
          <w:trHeight w:val="360"/>
          <w:jc w:val="center"/>
        </w:trPr>
        <w:tc>
          <w:tcPr>
            <w:tcW w:w="2037" w:type="dxa"/>
            <w:vMerge/>
            <w:vAlign w:val="center"/>
          </w:tcPr>
          <w:p w:rsidR="00DF1D97" w:rsidRPr="00951CB8" w:rsidRDefault="00DF1D97" w:rsidP="00C34984">
            <w:pPr>
              <w:spacing w:after="0" w:line="240" w:lineRule="auto"/>
              <w:ind w:firstLine="720"/>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2. Семинар для спортсменов и тренеров</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«Процедура допинг контроля», «Виды нарушений</w:t>
            </w:r>
          </w:p>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антидопинговых правил»,</w:t>
            </w:r>
          </w:p>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Система «АДАМС»,</w:t>
            </w:r>
          </w:p>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«Проверка лекарственных средств»</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 xml:space="preserve">1-2 раза в год. В </w:t>
            </w:r>
            <w:proofErr w:type="spellStart"/>
            <w:r w:rsidRPr="00951CB8">
              <w:rPr>
                <w:rFonts w:ascii="Times New Roman" w:hAnsi="Times New Roman"/>
                <w:sz w:val="24"/>
                <w:szCs w:val="24"/>
              </w:rPr>
              <w:t>соответстви</w:t>
            </w:r>
            <w:proofErr w:type="spellEnd"/>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и с</w:t>
            </w:r>
          </w:p>
          <w:p w:rsidR="00DF1D97" w:rsidRPr="00951CB8" w:rsidRDefault="00DF1D97" w:rsidP="00BE7A8E">
            <w:pPr>
              <w:spacing w:after="0" w:line="240" w:lineRule="auto"/>
              <w:jc w:val="center"/>
              <w:rPr>
                <w:rFonts w:ascii="Times New Roman" w:hAnsi="Times New Roman"/>
                <w:sz w:val="24"/>
                <w:szCs w:val="24"/>
              </w:rPr>
            </w:pPr>
            <w:proofErr w:type="spellStart"/>
            <w:r w:rsidRPr="00951CB8">
              <w:rPr>
                <w:rFonts w:ascii="Times New Roman" w:hAnsi="Times New Roman"/>
                <w:sz w:val="24"/>
                <w:szCs w:val="24"/>
              </w:rPr>
              <w:t>региональн</w:t>
            </w:r>
            <w:proofErr w:type="spellEnd"/>
            <w:r w:rsidRPr="00951CB8">
              <w:rPr>
                <w:rFonts w:ascii="Times New Roman" w:hAnsi="Times New Roman"/>
                <w:sz w:val="24"/>
                <w:szCs w:val="24"/>
              </w:rPr>
              <w:t xml:space="preserve"> </w:t>
            </w:r>
            <w:proofErr w:type="spellStart"/>
            <w:r w:rsidRPr="00951CB8">
              <w:rPr>
                <w:rFonts w:ascii="Times New Roman" w:hAnsi="Times New Roman"/>
                <w:sz w:val="24"/>
                <w:szCs w:val="24"/>
              </w:rPr>
              <w:t>ым</w:t>
            </w:r>
            <w:proofErr w:type="spellEnd"/>
            <w:r w:rsidRPr="00951CB8">
              <w:rPr>
                <w:rFonts w:ascii="Times New Roman" w:hAnsi="Times New Roman"/>
                <w:sz w:val="24"/>
                <w:szCs w:val="24"/>
              </w:rPr>
              <w:t xml:space="preserve"> планом</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Ответственный за антидопинговое</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обеспечение в</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регионе или</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РУСАДА</w:t>
            </w:r>
          </w:p>
        </w:tc>
      </w:tr>
      <w:tr w:rsidR="00DF1D97" w:rsidRPr="00951CB8" w:rsidTr="00951CB8">
        <w:trPr>
          <w:trHeight w:val="360"/>
          <w:jc w:val="center"/>
        </w:trPr>
        <w:tc>
          <w:tcPr>
            <w:tcW w:w="2037" w:type="dxa"/>
            <w:vMerge/>
            <w:vAlign w:val="center"/>
          </w:tcPr>
          <w:p w:rsidR="00DF1D97" w:rsidRPr="00951CB8" w:rsidRDefault="00DF1D97" w:rsidP="00C34984">
            <w:pPr>
              <w:spacing w:after="0" w:line="240" w:lineRule="auto"/>
              <w:ind w:firstLine="720"/>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3. Онлайн обучение на антидопинговой</w:t>
            </w:r>
          </w:p>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 xml:space="preserve">платформе «I </w:t>
            </w:r>
            <w:proofErr w:type="spellStart"/>
            <w:r w:rsidRPr="00951CB8">
              <w:rPr>
                <w:rFonts w:ascii="Times New Roman" w:hAnsi="Times New Roman"/>
                <w:sz w:val="24"/>
                <w:szCs w:val="24"/>
              </w:rPr>
              <w:t>Run</w:t>
            </w:r>
            <w:proofErr w:type="spellEnd"/>
            <w:r w:rsidRPr="00951CB8">
              <w:rPr>
                <w:rFonts w:ascii="Times New Roman" w:hAnsi="Times New Roman"/>
                <w:sz w:val="24"/>
                <w:szCs w:val="24"/>
              </w:rPr>
              <w:t xml:space="preserve"> </w:t>
            </w:r>
            <w:proofErr w:type="spellStart"/>
            <w:r w:rsidRPr="00951CB8">
              <w:rPr>
                <w:rFonts w:ascii="Times New Roman" w:hAnsi="Times New Roman"/>
                <w:sz w:val="24"/>
                <w:szCs w:val="24"/>
              </w:rPr>
              <w:t>Clean</w:t>
            </w:r>
            <w:proofErr w:type="spellEnd"/>
            <w:r w:rsidRPr="00951CB8">
              <w:rPr>
                <w:rFonts w:ascii="Times New Roman" w:hAnsi="Times New Roman"/>
                <w:sz w:val="24"/>
                <w:szCs w:val="24"/>
              </w:rPr>
              <w:t>»</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 xml:space="preserve">«I </w:t>
            </w:r>
            <w:proofErr w:type="spellStart"/>
            <w:r w:rsidRPr="00951CB8">
              <w:rPr>
                <w:rFonts w:ascii="Times New Roman" w:hAnsi="Times New Roman"/>
                <w:sz w:val="24"/>
                <w:szCs w:val="24"/>
              </w:rPr>
              <w:t>Run</w:t>
            </w:r>
            <w:proofErr w:type="spellEnd"/>
            <w:r w:rsidRPr="00951CB8">
              <w:rPr>
                <w:rFonts w:ascii="Times New Roman" w:hAnsi="Times New Roman"/>
                <w:sz w:val="24"/>
                <w:szCs w:val="24"/>
              </w:rPr>
              <w:t xml:space="preserve"> </w:t>
            </w:r>
            <w:proofErr w:type="spellStart"/>
            <w:r w:rsidRPr="00951CB8">
              <w:rPr>
                <w:rFonts w:ascii="Times New Roman" w:hAnsi="Times New Roman"/>
                <w:sz w:val="24"/>
                <w:szCs w:val="24"/>
              </w:rPr>
              <w:t>Clean</w:t>
            </w:r>
            <w:proofErr w:type="spellEnd"/>
            <w:r w:rsidRPr="00951CB8">
              <w:rPr>
                <w:rFonts w:ascii="Times New Roman" w:hAnsi="Times New Roman"/>
                <w:sz w:val="24"/>
                <w:szCs w:val="24"/>
              </w:rPr>
              <w:t>»</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1раз в 2 года</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Спортсмен</w:t>
            </w:r>
          </w:p>
        </w:tc>
      </w:tr>
      <w:tr w:rsidR="00DF1D97" w:rsidRPr="00951CB8" w:rsidTr="00951CB8">
        <w:trPr>
          <w:trHeight w:val="360"/>
          <w:jc w:val="center"/>
        </w:trPr>
        <w:tc>
          <w:tcPr>
            <w:tcW w:w="2037" w:type="dxa"/>
            <w:vMerge/>
            <w:vAlign w:val="center"/>
          </w:tcPr>
          <w:p w:rsidR="00DF1D97" w:rsidRPr="00951CB8" w:rsidRDefault="00DF1D97" w:rsidP="00C34984">
            <w:pPr>
              <w:spacing w:after="0" w:line="240" w:lineRule="auto"/>
              <w:ind w:firstLine="720"/>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4. Антидопинговая викторина</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«Играй честно»</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1-2 раза в год.</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 xml:space="preserve">В </w:t>
            </w:r>
            <w:proofErr w:type="spellStart"/>
            <w:r w:rsidRPr="00951CB8">
              <w:rPr>
                <w:rFonts w:ascii="Times New Roman" w:hAnsi="Times New Roman"/>
                <w:sz w:val="24"/>
                <w:szCs w:val="24"/>
              </w:rPr>
              <w:t>соответстви</w:t>
            </w:r>
            <w:proofErr w:type="spellEnd"/>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и с</w:t>
            </w:r>
          </w:p>
          <w:p w:rsidR="00DF1D97" w:rsidRPr="00951CB8" w:rsidRDefault="00DF1D97" w:rsidP="00BE7A8E">
            <w:pPr>
              <w:spacing w:after="0" w:line="240" w:lineRule="auto"/>
              <w:jc w:val="center"/>
              <w:rPr>
                <w:rFonts w:ascii="Times New Roman" w:hAnsi="Times New Roman"/>
                <w:sz w:val="24"/>
                <w:szCs w:val="24"/>
              </w:rPr>
            </w:pPr>
            <w:proofErr w:type="spellStart"/>
            <w:r w:rsidRPr="00951CB8">
              <w:rPr>
                <w:rFonts w:ascii="Times New Roman" w:hAnsi="Times New Roman"/>
                <w:sz w:val="24"/>
                <w:szCs w:val="24"/>
              </w:rPr>
              <w:t>региональн</w:t>
            </w:r>
            <w:proofErr w:type="spellEnd"/>
            <w:r w:rsidRPr="00951CB8">
              <w:rPr>
                <w:rFonts w:ascii="Times New Roman" w:hAnsi="Times New Roman"/>
                <w:sz w:val="24"/>
                <w:szCs w:val="24"/>
              </w:rPr>
              <w:t xml:space="preserve"> </w:t>
            </w:r>
            <w:proofErr w:type="spellStart"/>
            <w:r w:rsidRPr="00951CB8">
              <w:rPr>
                <w:rFonts w:ascii="Times New Roman" w:hAnsi="Times New Roman"/>
                <w:sz w:val="24"/>
                <w:szCs w:val="24"/>
              </w:rPr>
              <w:t>ым</w:t>
            </w:r>
            <w:proofErr w:type="spellEnd"/>
            <w:r w:rsidRPr="00951CB8">
              <w:rPr>
                <w:rFonts w:ascii="Times New Roman" w:hAnsi="Times New Roman"/>
                <w:sz w:val="24"/>
                <w:szCs w:val="24"/>
              </w:rPr>
              <w:t xml:space="preserve"> планом</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Ответственный за антидопинговое</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обеспечение в</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регионе или</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РУСАДА</w:t>
            </w:r>
          </w:p>
        </w:tc>
      </w:tr>
      <w:tr w:rsidR="00DF1D97" w:rsidRPr="00951CB8" w:rsidTr="00951CB8">
        <w:trPr>
          <w:trHeight w:val="360"/>
          <w:jc w:val="center"/>
        </w:trPr>
        <w:tc>
          <w:tcPr>
            <w:tcW w:w="2037" w:type="dxa"/>
            <w:vMerge/>
            <w:vAlign w:val="center"/>
          </w:tcPr>
          <w:p w:rsidR="00DF1D97" w:rsidRPr="00951CB8" w:rsidRDefault="00DF1D97" w:rsidP="00C34984">
            <w:pPr>
              <w:spacing w:after="0" w:line="240" w:lineRule="auto"/>
              <w:ind w:firstLine="720"/>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5 .Игра «</w:t>
            </w:r>
            <w:proofErr w:type="spellStart"/>
            <w:r w:rsidRPr="00951CB8">
              <w:rPr>
                <w:rFonts w:ascii="Times New Roman" w:hAnsi="Times New Roman"/>
                <w:sz w:val="24"/>
                <w:szCs w:val="24"/>
              </w:rPr>
              <w:t>Брейн</w:t>
            </w:r>
            <w:proofErr w:type="spellEnd"/>
            <w:r w:rsidRPr="00951CB8">
              <w:rPr>
                <w:rFonts w:ascii="Times New Roman" w:hAnsi="Times New Roman"/>
                <w:sz w:val="24"/>
                <w:szCs w:val="24"/>
              </w:rPr>
              <w:t xml:space="preserve"> ринг»</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«Чистый спорт»</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1 раз в год</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Ответственный за антидопинговое</w:t>
            </w:r>
          </w:p>
          <w:p w:rsidR="00DF1D97" w:rsidRPr="00951CB8" w:rsidRDefault="00AF486A" w:rsidP="00AF486A">
            <w:pPr>
              <w:spacing w:after="0" w:line="240" w:lineRule="auto"/>
              <w:jc w:val="center"/>
              <w:rPr>
                <w:rFonts w:ascii="Times New Roman" w:hAnsi="Times New Roman"/>
                <w:sz w:val="24"/>
                <w:szCs w:val="24"/>
              </w:rPr>
            </w:pPr>
            <w:r>
              <w:rPr>
                <w:rFonts w:ascii="Times New Roman" w:hAnsi="Times New Roman"/>
                <w:sz w:val="24"/>
                <w:szCs w:val="24"/>
              </w:rPr>
              <w:t xml:space="preserve">обеспечение в ГАОУ ДО ЧАО «ОДЮСШ» по </w:t>
            </w:r>
            <w:r>
              <w:rPr>
                <w:rFonts w:ascii="Times New Roman" w:hAnsi="Times New Roman"/>
                <w:sz w:val="24"/>
                <w:szCs w:val="24"/>
              </w:rPr>
              <w:lastRenderedPageBreak/>
              <w:t xml:space="preserve">баскетболу </w:t>
            </w:r>
          </w:p>
        </w:tc>
      </w:tr>
      <w:tr w:rsidR="00DF1D97" w:rsidRPr="00951CB8" w:rsidTr="00951CB8">
        <w:trPr>
          <w:trHeight w:val="360"/>
          <w:jc w:val="center"/>
        </w:trPr>
        <w:tc>
          <w:tcPr>
            <w:tcW w:w="2037" w:type="dxa"/>
            <w:vMerge/>
            <w:vAlign w:val="center"/>
          </w:tcPr>
          <w:p w:rsidR="00DF1D97" w:rsidRPr="00951CB8" w:rsidRDefault="00DF1D97" w:rsidP="00C34984">
            <w:pPr>
              <w:spacing w:after="0" w:line="240" w:lineRule="auto"/>
              <w:ind w:firstLine="720"/>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6.Игра «Что? Где? Когда?»</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«Чистый спорт»</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1 раз в год</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Ответственный за антидопинговое</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 xml:space="preserve">обеспечение в </w:t>
            </w:r>
            <w:r w:rsidR="00AF486A">
              <w:rPr>
                <w:rFonts w:ascii="Times New Roman" w:hAnsi="Times New Roman"/>
                <w:sz w:val="24"/>
                <w:szCs w:val="24"/>
              </w:rPr>
              <w:t>ГАОУ ДО ЧАО «ОДЮСШ» по баскетболу</w:t>
            </w:r>
            <w:bookmarkStart w:id="3" w:name="_GoBack"/>
            <w:bookmarkEnd w:id="3"/>
          </w:p>
        </w:tc>
      </w:tr>
      <w:tr w:rsidR="00DF1D97" w:rsidRPr="00951CB8" w:rsidTr="00951CB8">
        <w:trPr>
          <w:trHeight w:val="360"/>
          <w:jc w:val="center"/>
        </w:trPr>
        <w:tc>
          <w:tcPr>
            <w:tcW w:w="2037" w:type="dxa"/>
            <w:vMerge w:val="restart"/>
            <w:vAlign w:val="center"/>
          </w:tcPr>
          <w:p w:rsidR="00DF1D97" w:rsidRPr="00951CB8" w:rsidRDefault="00DF1D97" w:rsidP="00C34984">
            <w:pPr>
              <w:spacing w:after="0" w:line="240" w:lineRule="auto"/>
              <w:ind w:firstLine="720"/>
              <w:jc w:val="center"/>
              <w:rPr>
                <w:rFonts w:ascii="Times New Roman" w:hAnsi="Times New Roman"/>
                <w:sz w:val="24"/>
                <w:szCs w:val="24"/>
              </w:rPr>
            </w:pPr>
          </w:p>
          <w:p w:rsidR="00DF1D97" w:rsidRPr="00951CB8" w:rsidRDefault="00DF1D97" w:rsidP="00C34984">
            <w:pPr>
              <w:spacing w:after="0" w:line="240" w:lineRule="auto"/>
              <w:ind w:firstLine="720"/>
              <w:jc w:val="center"/>
              <w:rPr>
                <w:rFonts w:ascii="Times New Roman" w:hAnsi="Times New Roman"/>
                <w:sz w:val="24"/>
                <w:szCs w:val="24"/>
              </w:rPr>
            </w:pPr>
          </w:p>
          <w:p w:rsidR="00DF1D97" w:rsidRPr="00951CB8" w:rsidRDefault="00DF1D97" w:rsidP="00C34984">
            <w:pPr>
              <w:spacing w:after="0" w:line="240" w:lineRule="auto"/>
              <w:ind w:firstLine="720"/>
              <w:jc w:val="center"/>
              <w:rPr>
                <w:rFonts w:ascii="Times New Roman" w:hAnsi="Times New Roman"/>
                <w:sz w:val="24"/>
                <w:szCs w:val="24"/>
              </w:rPr>
            </w:pPr>
          </w:p>
          <w:p w:rsidR="00DF1D97" w:rsidRPr="00951CB8" w:rsidRDefault="00DF1D97" w:rsidP="00C34984">
            <w:pPr>
              <w:spacing w:after="0" w:line="240" w:lineRule="auto"/>
              <w:ind w:firstLine="720"/>
              <w:jc w:val="center"/>
              <w:rPr>
                <w:rFonts w:ascii="Times New Roman" w:hAnsi="Times New Roman"/>
                <w:sz w:val="24"/>
                <w:szCs w:val="24"/>
              </w:rPr>
            </w:pPr>
          </w:p>
          <w:p w:rsidR="00DF1D97" w:rsidRPr="00951CB8" w:rsidRDefault="00DF1D97" w:rsidP="00C34984">
            <w:pPr>
              <w:spacing w:after="0" w:line="240" w:lineRule="auto"/>
              <w:ind w:firstLine="720"/>
              <w:jc w:val="center"/>
              <w:rPr>
                <w:rFonts w:ascii="Times New Roman" w:hAnsi="Times New Roman"/>
                <w:sz w:val="24"/>
                <w:szCs w:val="24"/>
              </w:rPr>
            </w:pPr>
          </w:p>
          <w:p w:rsidR="00DF1D97" w:rsidRPr="00951CB8" w:rsidRDefault="00DF1D97" w:rsidP="00C34984">
            <w:pPr>
              <w:spacing w:after="0" w:line="240" w:lineRule="auto"/>
              <w:ind w:firstLine="720"/>
              <w:jc w:val="center"/>
              <w:rPr>
                <w:rFonts w:ascii="Times New Roman" w:hAnsi="Times New Roman"/>
                <w:sz w:val="24"/>
                <w:szCs w:val="24"/>
              </w:rPr>
            </w:pPr>
          </w:p>
          <w:p w:rsidR="00DF1D97" w:rsidRPr="00951CB8" w:rsidRDefault="00DF1D97" w:rsidP="00C34984">
            <w:pPr>
              <w:spacing w:after="0" w:line="240" w:lineRule="auto"/>
              <w:ind w:firstLine="720"/>
              <w:jc w:val="center"/>
              <w:rPr>
                <w:rFonts w:ascii="Times New Roman" w:hAnsi="Times New Roman"/>
                <w:sz w:val="24"/>
                <w:szCs w:val="24"/>
              </w:rPr>
            </w:pPr>
          </w:p>
          <w:p w:rsidR="00DF1D97" w:rsidRPr="00951CB8" w:rsidRDefault="00DF1D97" w:rsidP="00C34984">
            <w:pPr>
              <w:spacing w:after="0" w:line="240" w:lineRule="auto"/>
              <w:ind w:firstLine="720"/>
              <w:jc w:val="center"/>
              <w:rPr>
                <w:rFonts w:ascii="Times New Roman" w:hAnsi="Times New Roman"/>
                <w:sz w:val="24"/>
                <w:szCs w:val="24"/>
              </w:rPr>
            </w:pPr>
          </w:p>
          <w:p w:rsidR="00DF1D97" w:rsidRPr="00951CB8" w:rsidRDefault="00DF1D97" w:rsidP="00C34984">
            <w:pPr>
              <w:spacing w:after="0" w:line="240" w:lineRule="auto"/>
              <w:ind w:firstLine="720"/>
              <w:jc w:val="center"/>
              <w:rPr>
                <w:rFonts w:ascii="Times New Roman" w:hAnsi="Times New Roman"/>
                <w:sz w:val="24"/>
                <w:szCs w:val="24"/>
              </w:rPr>
            </w:pPr>
          </w:p>
          <w:p w:rsidR="00DF1D97" w:rsidRPr="00951CB8" w:rsidRDefault="00DF1D97" w:rsidP="00C34984">
            <w:pPr>
              <w:spacing w:after="0" w:line="240" w:lineRule="auto"/>
              <w:ind w:firstLine="720"/>
              <w:jc w:val="center"/>
              <w:rPr>
                <w:rFonts w:ascii="Times New Roman" w:hAnsi="Times New Roman"/>
                <w:sz w:val="24"/>
                <w:szCs w:val="24"/>
              </w:rPr>
            </w:pPr>
            <w:r w:rsidRPr="00951CB8">
              <w:rPr>
                <w:rFonts w:ascii="Times New Roman" w:hAnsi="Times New Roman"/>
                <w:sz w:val="24"/>
                <w:szCs w:val="24"/>
              </w:rPr>
              <w:t>Этап совершенствования</w:t>
            </w:r>
          </w:p>
          <w:p w:rsidR="00DF1D97" w:rsidRPr="00951CB8" w:rsidRDefault="00DF1D97" w:rsidP="00C34984">
            <w:pPr>
              <w:spacing w:after="0" w:line="240" w:lineRule="auto"/>
              <w:ind w:firstLine="720"/>
              <w:jc w:val="center"/>
              <w:rPr>
                <w:rFonts w:ascii="Times New Roman" w:hAnsi="Times New Roman"/>
                <w:sz w:val="24"/>
                <w:szCs w:val="24"/>
              </w:rPr>
            </w:pPr>
            <w:r w:rsidRPr="00951CB8">
              <w:rPr>
                <w:rFonts w:ascii="Times New Roman" w:hAnsi="Times New Roman"/>
                <w:sz w:val="24"/>
                <w:szCs w:val="24"/>
              </w:rPr>
              <w:t>спортивного</w:t>
            </w:r>
          </w:p>
          <w:p w:rsidR="00DF1D97" w:rsidRPr="00951CB8" w:rsidRDefault="00DF1D97" w:rsidP="00C34984">
            <w:pPr>
              <w:spacing w:after="0" w:line="240" w:lineRule="auto"/>
              <w:ind w:firstLine="720"/>
              <w:jc w:val="center"/>
              <w:rPr>
                <w:rFonts w:ascii="Times New Roman" w:hAnsi="Times New Roman"/>
                <w:sz w:val="24"/>
                <w:szCs w:val="24"/>
              </w:rPr>
            </w:pPr>
            <w:r w:rsidRPr="00951CB8">
              <w:rPr>
                <w:rFonts w:ascii="Times New Roman" w:hAnsi="Times New Roman"/>
                <w:sz w:val="24"/>
                <w:szCs w:val="24"/>
              </w:rPr>
              <w:t>мастерства</w:t>
            </w:r>
          </w:p>
          <w:p w:rsidR="00DF1D97" w:rsidRPr="00951CB8" w:rsidRDefault="00DF1D97" w:rsidP="00C34984">
            <w:pPr>
              <w:spacing w:after="0" w:line="240" w:lineRule="auto"/>
              <w:ind w:firstLine="720"/>
              <w:jc w:val="center"/>
              <w:rPr>
                <w:rFonts w:ascii="Times New Roman" w:hAnsi="Times New Roman"/>
                <w:sz w:val="24"/>
                <w:szCs w:val="24"/>
              </w:rPr>
            </w:pPr>
          </w:p>
          <w:p w:rsidR="00DF1D97" w:rsidRPr="00951CB8" w:rsidRDefault="00DF1D97" w:rsidP="00C34984">
            <w:pPr>
              <w:spacing w:after="0" w:line="240" w:lineRule="auto"/>
              <w:ind w:firstLine="720"/>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1 .Онлайн обучение на сайте РУСАДА</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«Антидопинговый онлайн курс»</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1 раз в год</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Спортсмен, тренер</w:t>
            </w:r>
          </w:p>
        </w:tc>
      </w:tr>
      <w:tr w:rsidR="00DF1D97" w:rsidRPr="00951CB8" w:rsidTr="00951CB8">
        <w:trPr>
          <w:trHeight w:val="360"/>
          <w:jc w:val="center"/>
        </w:trPr>
        <w:tc>
          <w:tcPr>
            <w:tcW w:w="2037" w:type="dxa"/>
            <w:vMerge/>
            <w:vAlign w:val="center"/>
          </w:tcPr>
          <w:p w:rsidR="00DF1D97" w:rsidRPr="00951CB8" w:rsidRDefault="00DF1D97" w:rsidP="00C34984">
            <w:pPr>
              <w:spacing w:after="0" w:line="240" w:lineRule="auto"/>
              <w:ind w:firstLine="720"/>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 xml:space="preserve">2.Онлайн обучение на </w:t>
            </w:r>
            <w:proofErr w:type="spellStart"/>
            <w:r w:rsidRPr="00951CB8">
              <w:rPr>
                <w:rFonts w:ascii="Times New Roman" w:hAnsi="Times New Roman"/>
                <w:sz w:val="24"/>
                <w:szCs w:val="24"/>
              </w:rPr>
              <w:t>антидопинго-вой</w:t>
            </w:r>
            <w:proofErr w:type="spellEnd"/>
          </w:p>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 xml:space="preserve">платформе «I </w:t>
            </w:r>
            <w:proofErr w:type="spellStart"/>
            <w:r w:rsidRPr="00951CB8">
              <w:rPr>
                <w:rFonts w:ascii="Times New Roman" w:hAnsi="Times New Roman"/>
                <w:sz w:val="24"/>
                <w:szCs w:val="24"/>
              </w:rPr>
              <w:t>Run</w:t>
            </w:r>
            <w:proofErr w:type="spellEnd"/>
            <w:r w:rsidRPr="00951CB8">
              <w:rPr>
                <w:rFonts w:ascii="Times New Roman" w:hAnsi="Times New Roman"/>
                <w:sz w:val="24"/>
                <w:szCs w:val="24"/>
              </w:rPr>
              <w:t xml:space="preserve"> </w:t>
            </w:r>
            <w:proofErr w:type="spellStart"/>
            <w:r w:rsidRPr="00951CB8">
              <w:rPr>
                <w:rFonts w:ascii="Times New Roman" w:hAnsi="Times New Roman"/>
                <w:sz w:val="24"/>
                <w:szCs w:val="24"/>
              </w:rPr>
              <w:t>Clean</w:t>
            </w:r>
            <w:proofErr w:type="spellEnd"/>
            <w:r w:rsidRPr="00951CB8">
              <w:rPr>
                <w:rFonts w:ascii="Times New Roman" w:hAnsi="Times New Roman"/>
                <w:sz w:val="24"/>
                <w:szCs w:val="24"/>
              </w:rPr>
              <w:t>»</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 xml:space="preserve">«I </w:t>
            </w:r>
            <w:proofErr w:type="spellStart"/>
            <w:r w:rsidRPr="00951CB8">
              <w:rPr>
                <w:rFonts w:ascii="Times New Roman" w:hAnsi="Times New Roman"/>
                <w:sz w:val="24"/>
                <w:szCs w:val="24"/>
              </w:rPr>
              <w:t>Run</w:t>
            </w:r>
            <w:proofErr w:type="spellEnd"/>
            <w:r w:rsidRPr="00951CB8">
              <w:rPr>
                <w:rFonts w:ascii="Times New Roman" w:hAnsi="Times New Roman"/>
                <w:sz w:val="24"/>
                <w:szCs w:val="24"/>
              </w:rPr>
              <w:t xml:space="preserve"> </w:t>
            </w:r>
            <w:proofErr w:type="spellStart"/>
            <w:r w:rsidRPr="00951CB8">
              <w:rPr>
                <w:rFonts w:ascii="Times New Roman" w:hAnsi="Times New Roman"/>
                <w:sz w:val="24"/>
                <w:szCs w:val="24"/>
              </w:rPr>
              <w:t>Clean</w:t>
            </w:r>
            <w:proofErr w:type="spellEnd"/>
            <w:r w:rsidRPr="00951CB8">
              <w:rPr>
                <w:rFonts w:ascii="Times New Roman" w:hAnsi="Times New Roman"/>
                <w:sz w:val="24"/>
                <w:szCs w:val="24"/>
              </w:rPr>
              <w:t>»</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1 раз в 2 года</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Спортсмен</w:t>
            </w:r>
          </w:p>
        </w:tc>
      </w:tr>
      <w:tr w:rsidR="00DF1D97" w:rsidRPr="00951CB8" w:rsidTr="00951CB8">
        <w:trPr>
          <w:trHeight w:val="360"/>
          <w:jc w:val="center"/>
        </w:trPr>
        <w:tc>
          <w:tcPr>
            <w:tcW w:w="2037" w:type="dxa"/>
            <w:vMerge/>
            <w:vAlign w:val="center"/>
          </w:tcPr>
          <w:p w:rsidR="00DF1D97" w:rsidRPr="00951CB8" w:rsidRDefault="00DF1D97" w:rsidP="00C34984">
            <w:pPr>
              <w:spacing w:after="0" w:line="240" w:lineRule="auto"/>
              <w:ind w:firstLine="720"/>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3. Семинар для спортсменов и тренеров</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«Процедура допинг контроля», «Виды нарушений</w:t>
            </w:r>
          </w:p>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антидопинговых правил»,</w:t>
            </w:r>
          </w:p>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Система «АДАМС»,</w:t>
            </w:r>
          </w:p>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«Проверка лекарственных средств»</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1-2 раза в год.</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 xml:space="preserve">В </w:t>
            </w:r>
            <w:proofErr w:type="spellStart"/>
            <w:r w:rsidRPr="00951CB8">
              <w:rPr>
                <w:rFonts w:ascii="Times New Roman" w:hAnsi="Times New Roman"/>
                <w:sz w:val="24"/>
                <w:szCs w:val="24"/>
              </w:rPr>
              <w:t>соответстви</w:t>
            </w:r>
            <w:proofErr w:type="spellEnd"/>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и с</w:t>
            </w:r>
          </w:p>
          <w:p w:rsidR="00DF1D97" w:rsidRPr="00951CB8" w:rsidRDefault="00DF1D97" w:rsidP="00BE7A8E">
            <w:pPr>
              <w:spacing w:after="0" w:line="240" w:lineRule="auto"/>
              <w:jc w:val="center"/>
              <w:rPr>
                <w:rFonts w:ascii="Times New Roman" w:hAnsi="Times New Roman"/>
                <w:sz w:val="24"/>
                <w:szCs w:val="24"/>
              </w:rPr>
            </w:pPr>
            <w:proofErr w:type="spellStart"/>
            <w:r w:rsidRPr="00951CB8">
              <w:rPr>
                <w:rFonts w:ascii="Times New Roman" w:hAnsi="Times New Roman"/>
                <w:sz w:val="24"/>
                <w:szCs w:val="24"/>
              </w:rPr>
              <w:t>региональн</w:t>
            </w:r>
            <w:proofErr w:type="spellEnd"/>
            <w:r w:rsidRPr="00951CB8">
              <w:rPr>
                <w:rFonts w:ascii="Times New Roman" w:hAnsi="Times New Roman"/>
                <w:sz w:val="24"/>
                <w:szCs w:val="24"/>
              </w:rPr>
              <w:t xml:space="preserve"> </w:t>
            </w:r>
            <w:proofErr w:type="spellStart"/>
            <w:r w:rsidRPr="00951CB8">
              <w:rPr>
                <w:rFonts w:ascii="Times New Roman" w:hAnsi="Times New Roman"/>
                <w:sz w:val="24"/>
                <w:szCs w:val="24"/>
              </w:rPr>
              <w:t>ым</w:t>
            </w:r>
            <w:proofErr w:type="spellEnd"/>
            <w:r w:rsidRPr="00951CB8">
              <w:rPr>
                <w:rFonts w:ascii="Times New Roman" w:hAnsi="Times New Roman"/>
                <w:sz w:val="24"/>
                <w:szCs w:val="24"/>
              </w:rPr>
              <w:t xml:space="preserve"> планом</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Ответственный за антидопинговое</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обеспечение в</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регионе или</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РУСАДА</w:t>
            </w:r>
          </w:p>
        </w:tc>
      </w:tr>
      <w:tr w:rsidR="00DF1D97" w:rsidRPr="00951CB8" w:rsidTr="00951CB8">
        <w:trPr>
          <w:trHeight w:val="360"/>
          <w:jc w:val="center"/>
        </w:trPr>
        <w:tc>
          <w:tcPr>
            <w:tcW w:w="2037" w:type="dxa"/>
            <w:vMerge w:val="restart"/>
            <w:vAlign w:val="center"/>
          </w:tcPr>
          <w:p w:rsidR="00DF1D97" w:rsidRPr="00951CB8" w:rsidRDefault="00DF1D97" w:rsidP="00C34984">
            <w:pPr>
              <w:spacing w:after="0" w:line="240" w:lineRule="auto"/>
              <w:ind w:firstLine="720"/>
              <w:jc w:val="center"/>
              <w:rPr>
                <w:rFonts w:ascii="Times New Roman" w:hAnsi="Times New Roman"/>
                <w:sz w:val="24"/>
                <w:szCs w:val="24"/>
              </w:rPr>
            </w:pPr>
          </w:p>
          <w:p w:rsidR="00DF1D97" w:rsidRPr="00951CB8" w:rsidRDefault="00DF1D97" w:rsidP="00C34984">
            <w:pPr>
              <w:spacing w:after="0" w:line="240" w:lineRule="auto"/>
              <w:ind w:firstLine="720"/>
              <w:jc w:val="center"/>
              <w:rPr>
                <w:rFonts w:ascii="Times New Roman" w:hAnsi="Times New Roman"/>
                <w:sz w:val="24"/>
                <w:szCs w:val="24"/>
              </w:rPr>
            </w:pPr>
          </w:p>
          <w:p w:rsidR="00DF1D97" w:rsidRPr="00951CB8" w:rsidRDefault="00DF1D97" w:rsidP="00C34984">
            <w:pPr>
              <w:spacing w:after="0" w:line="240" w:lineRule="auto"/>
              <w:ind w:firstLine="720"/>
              <w:jc w:val="center"/>
              <w:rPr>
                <w:rFonts w:ascii="Times New Roman" w:hAnsi="Times New Roman"/>
                <w:sz w:val="24"/>
                <w:szCs w:val="24"/>
              </w:rPr>
            </w:pPr>
          </w:p>
          <w:p w:rsidR="00DF1D97" w:rsidRPr="00951CB8" w:rsidRDefault="00DF1D97" w:rsidP="00C34984">
            <w:pPr>
              <w:spacing w:after="0" w:line="240" w:lineRule="auto"/>
              <w:ind w:firstLine="720"/>
              <w:jc w:val="center"/>
              <w:rPr>
                <w:rFonts w:ascii="Times New Roman" w:hAnsi="Times New Roman"/>
                <w:sz w:val="24"/>
                <w:szCs w:val="24"/>
              </w:rPr>
            </w:pPr>
            <w:r w:rsidRPr="00951CB8">
              <w:rPr>
                <w:rFonts w:ascii="Times New Roman" w:hAnsi="Times New Roman"/>
                <w:sz w:val="24"/>
                <w:szCs w:val="24"/>
              </w:rPr>
              <w:t>Этап  высшего спортивного</w:t>
            </w:r>
          </w:p>
          <w:p w:rsidR="00DF1D97" w:rsidRPr="00951CB8" w:rsidRDefault="00DF1D97" w:rsidP="00C34984">
            <w:pPr>
              <w:spacing w:after="0" w:line="240" w:lineRule="auto"/>
              <w:ind w:firstLine="720"/>
              <w:jc w:val="center"/>
              <w:rPr>
                <w:rFonts w:ascii="Times New Roman" w:hAnsi="Times New Roman"/>
                <w:sz w:val="24"/>
                <w:szCs w:val="24"/>
              </w:rPr>
            </w:pPr>
            <w:r w:rsidRPr="00951CB8">
              <w:rPr>
                <w:rFonts w:ascii="Times New Roman" w:hAnsi="Times New Roman"/>
                <w:sz w:val="24"/>
                <w:szCs w:val="24"/>
              </w:rPr>
              <w:t>мастерства</w:t>
            </w:r>
          </w:p>
          <w:p w:rsidR="00DF1D97" w:rsidRPr="00951CB8" w:rsidRDefault="00DF1D97" w:rsidP="00C34984">
            <w:pPr>
              <w:spacing w:after="0" w:line="240" w:lineRule="auto"/>
              <w:ind w:firstLine="720"/>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4. Антидопинговая викторина</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«Играй честно»</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 xml:space="preserve">1-2 раза в год. В </w:t>
            </w:r>
            <w:proofErr w:type="spellStart"/>
            <w:r w:rsidRPr="00951CB8">
              <w:rPr>
                <w:rFonts w:ascii="Times New Roman" w:hAnsi="Times New Roman"/>
                <w:sz w:val="24"/>
                <w:szCs w:val="24"/>
              </w:rPr>
              <w:t>соответстви</w:t>
            </w:r>
            <w:proofErr w:type="spellEnd"/>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и с</w:t>
            </w:r>
          </w:p>
          <w:p w:rsidR="00DF1D97" w:rsidRPr="00951CB8" w:rsidRDefault="00DF1D97" w:rsidP="00BE7A8E">
            <w:pPr>
              <w:spacing w:after="0" w:line="240" w:lineRule="auto"/>
              <w:jc w:val="center"/>
              <w:rPr>
                <w:rFonts w:ascii="Times New Roman" w:hAnsi="Times New Roman"/>
                <w:sz w:val="24"/>
                <w:szCs w:val="24"/>
              </w:rPr>
            </w:pPr>
            <w:proofErr w:type="spellStart"/>
            <w:r w:rsidRPr="00951CB8">
              <w:rPr>
                <w:rFonts w:ascii="Times New Roman" w:hAnsi="Times New Roman"/>
                <w:sz w:val="24"/>
                <w:szCs w:val="24"/>
              </w:rPr>
              <w:t>региональн</w:t>
            </w:r>
            <w:proofErr w:type="spellEnd"/>
            <w:r w:rsidRPr="00951CB8">
              <w:rPr>
                <w:rFonts w:ascii="Times New Roman" w:hAnsi="Times New Roman"/>
                <w:sz w:val="24"/>
                <w:szCs w:val="24"/>
              </w:rPr>
              <w:t xml:space="preserve"> </w:t>
            </w:r>
            <w:proofErr w:type="spellStart"/>
            <w:r w:rsidRPr="00951CB8">
              <w:rPr>
                <w:rFonts w:ascii="Times New Roman" w:hAnsi="Times New Roman"/>
                <w:sz w:val="24"/>
                <w:szCs w:val="24"/>
              </w:rPr>
              <w:t>ым</w:t>
            </w:r>
            <w:proofErr w:type="spellEnd"/>
            <w:r w:rsidRPr="00951CB8">
              <w:rPr>
                <w:rFonts w:ascii="Times New Roman" w:hAnsi="Times New Roman"/>
                <w:sz w:val="24"/>
                <w:szCs w:val="24"/>
              </w:rPr>
              <w:t xml:space="preserve"> планом</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Ответственный за антидопинговое</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обеспечение в</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регионе или</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РУСАДА</w:t>
            </w:r>
          </w:p>
        </w:tc>
      </w:tr>
      <w:tr w:rsidR="00DF1D97" w:rsidRPr="00951CB8" w:rsidTr="00951CB8">
        <w:trPr>
          <w:trHeight w:val="360"/>
          <w:jc w:val="center"/>
        </w:trPr>
        <w:tc>
          <w:tcPr>
            <w:tcW w:w="2037" w:type="dxa"/>
            <w:vMerge/>
            <w:vAlign w:val="center"/>
          </w:tcPr>
          <w:p w:rsidR="00DF1D97" w:rsidRPr="00951CB8" w:rsidRDefault="00DF1D97" w:rsidP="00C34984">
            <w:pPr>
              <w:spacing w:after="0" w:line="240" w:lineRule="auto"/>
              <w:ind w:firstLine="720"/>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proofErr w:type="spellStart"/>
            <w:r w:rsidRPr="00951CB8">
              <w:rPr>
                <w:rFonts w:ascii="Times New Roman" w:hAnsi="Times New Roman"/>
                <w:sz w:val="24"/>
                <w:szCs w:val="24"/>
              </w:rPr>
              <w:t>Вебинар</w:t>
            </w:r>
            <w:proofErr w:type="spellEnd"/>
            <w:r w:rsidRPr="00951CB8">
              <w:rPr>
                <w:rFonts w:ascii="Times New Roman" w:hAnsi="Times New Roman"/>
                <w:sz w:val="24"/>
                <w:szCs w:val="24"/>
              </w:rPr>
              <w:t xml:space="preserve"> для спортсменов,</w:t>
            </w:r>
          </w:p>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включенных в пулы тестирования</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Внесение информации в систему АДАМС</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1раз в 2 года</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Спортсмен, включенный в пулы тестирования</w:t>
            </w:r>
          </w:p>
        </w:tc>
      </w:tr>
    </w:tbl>
    <w:p w:rsidR="00DF1D97" w:rsidRPr="008512CB" w:rsidRDefault="00DF1D97" w:rsidP="000B0D79">
      <w:pPr>
        <w:spacing w:after="0" w:line="240" w:lineRule="auto"/>
        <w:ind w:firstLine="709"/>
        <w:rPr>
          <w:rFonts w:ascii="Times New Roman" w:hAnsi="Times New Roman"/>
          <w:bCs/>
          <w:i/>
          <w:iCs/>
          <w:sz w:val="28"/>
          <w:szCs w:val="28"/>
        </w:rPr>
      </w:pPr>
    </w:p>
    <w:p w:rsidR="00DF1D97" w:rsidRDefault="00DF1D97" w:rsidP="000B0D79">
      <w:pPr>
        <w:pStyle w:val="a3"/>
        <w:numPr>
          <w:ilvl w:val="0"/>
          <w:numId w:val="2"/>
        </w:numPr>
        <w:tabs>
          <w:tab w:val="left" w:pos="1276"/>
        </w:tabs>
        <w:autoSpaceDE w:val="0"/>
        <w:autoSpaceDN w:val="0"/>
        <w:adjustRightInd w:val="0"/>
        <w:spacing w:after="0" w:line="240" w:lineRule="auto"/>
        <w:ind w:left="0" w:firstLine="709"/>
        <w:jc w:val="both"/>
        <w:rPr>
          <w:rFonts w:ascii="Times New Roman" w:hAnsi="Times New Roman"/>
          <w:b/>
          <w:sz w:val="28"/>
          <w:szCs w:val="28"/>
          <w:lang w:eastAsia="ru-RU"/>
        </w:rPr>
      </w:pPr>
      <w:r w:rsidRPr="008512CB">
        <w:rPr>
          <w:rFonts w:ascii="Times New Roman" w:hAnsi="Times New Roman"/>
          <w:b/>
          <w:sz w:val="28"/>
          <w:szCs w:val="28"/>
          <w:lang w:eastAsia="ru-RU"/>
        </w:rPr>
        <w:t>Планы инструкторской и судейской практики</w:t>
      </w:r>
    </w:p>
    <w:p w:rsidR="00DF1D97" w:rsidRPr="008512CB" w:rsidRDefault="00DF1D97" w:rsidP="00951CB8">
      <w:pPr>
        <w:pStyle w:val="a3"/>
        <w:tabs>
          <w:tab w:val="left" w:pos="1276"/>
        </w:tabs>
        <w:autoSpaceDE w:val="0"/>
        <w:autoSpaceDN w:val="0"/>
        <w:adjustRightInd w:val="0"/>
        <w:spacing w:after="0" w:line="240" w:lineRule="auto"/>
        <w:ind w:left="0"/>
        <w:jc w:val="both"/>
        <w:rPr>
          <w:rFonts w:ascii="Times New Roman" w:hAnsi="Times New Roman"/>
          <w:b/>
          <w:sz w:val="28"/>
          <w:szCs w:val="28"/>
          <w:lang w:eastAsia="ru-RU"/>
        </w:rPr>
      </w:pPr>
    </w:p>
    <w:p w:rsidR="00DF1D97" w:rsidRPr="008512CB" w:rsidRDefault="00DF1D97" w:rsidP="000B0D79">
      <w:pPr>
        <w:spacing w:after="0" w:line="240" w:lineRule="auto"/>
        <w:ind w:firstLine="709"/>
        <w:jc w:val="both"/>
        <w:rPr>
          <w:rFonts w:ascii="Times New Roman" w:hAnsi="Times New Roman"/>
          <w:sz w:val="28"/>
          <w:szCs w:val="28"/>
        </w:rPr>
      </w:pPr>
      <w:r w:rsidRPr="008512CB">
        <w:rPr>
          <w:rFonts w:ascii="Times New Roman" w:hAnsi="Times New Roman"/>
          <w:sz w:val="28"/>
          <w:szCs w:val="28"/>
        </w:rPr>
        <w:t>Одной из задач является подготовка занимающихся к роли помощника тренера, инструктора и активного участника в организации и проведении соревнований по виду спорта - баскетбол. Решение этих задач целесообразно начинать на тренировочном этапе и продолжать инструкторскую и судейскую практику на всех последующих этапах подготовки.</w:t>
      </w:r>
    </w:p>
    <w:p w:rsidR="00DF1D97" w:rsidRPr="008512CB" w:rsidRDefault="00DF1D97" w:rsidP="000B0D79">
      <w:pPr>
        <w:spacing w:after="0" w:line="240" w:lineRule="auto"/>
        <w:ind w:firstLine="709"/>
        <w:jc w:val="both"/>
        <w:rPr>
          <w:rFonts w:ascii="Times New Roman" w:hAnsi="Times New Roman"/>
          <w:sz w:val="28"/>
          <w:szCs w:val="28"/>
        </w:rPr>
      </w:pPr>
      <w:r w:rsidRPr="008512CB">
        <w:rPr>
          <w:rFonts w:ascii="Times New Roman" w:hAnsi="Times New Roman"/>
          <w:sz w:val="28"/>
          <w:szCs w:val="28"/>
        </w:rPr>
        <w:t>Занимающиеся должны овладеть принятой в баскетболе терминологией и уметь проводить строевые и порядковые упражнения, овладеть основными методами построения тренировочного занятия: разминка, основная и заключительная части. Уметь выполнять обязанности дежурного по группе (подготовка мест занятий, получение необходимого инвентаря и т.д.).</w:t>
      </w:r>
    </w:p>
    <w:p w:rsidR="00DF1D97" w:rsidRPr="008512CB" w:rsidRDefault="00DF1D97" w:rsidP="000B0D79">
      <w:pPr>
        <w:spacing w:after="0" w:line="240" w:lineRule="auto"/>
        <w:ind w:firstLine="709"/>
        <w:jc w:val="both"/>
        <w:rPr>
          <w:rFonts w:ascii="Times New Roman" w:hAnsi="Times New Roman"/>
          <w:sz w:val="28"/>
          <w:szCs w:val="28"/>
        </w:rPr>
      </w:pPr>
      <w:r w:rsidRPr="008512CB">
        <w:rPr>
          <w:rFonts w:ascii="Times New Roman" w:hAnsi="Times New Roman"/>
          <w:sz w:val="28"/>
          <w:szCs w:val="28"/>
        </w:rPr>
        <w:t>Большое внимание уделяется анализу соревнований, спортсмены должны научиться объективно оценивать свои сильные и слабые стороны, сознательно относиться к рекомендациям тренера.</w:t>
      </w:r>
    </w:p>
    <w:p w:rsidR="00DF1D97" w:rsidRPr="008512CB" w:rsidRDefault="00DF1D97" w:rsidP="000B0D79">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Привитие судейских навыков осуществляется путем изучения правил соревнований, привлечения занимающихся к непосредственному выполнению отдельных судейских обязанностей при проведении соревнований в своей и других группах, занимающиеся могут принимать участие в судействе </w:t>
      </w:r>
      <w:proofErr w:type="spellStart"/>
      <w:r w:rsidRPr="008512CB">
        <w:rPr>
          <w:rFonts w:ascii="Times New Roman" w:hAnsi="Times New Roman"/>
          <w:sz w:val="28"/>
          <w:szCs w:val="28"/>
        </w:rPr>
        <w:t>внутришкольных</w:t>
      </w:r>
      <w:proofErr w:type="spellEnd"/>
      <w:r w:rsidRPr="008512CB">
        <w:rPr>
          <w:rFonts w:ascii="Times New Roman" w:hAnsi="Times New Roman"/>
          <w:sz w:val="28"/>
          <w:szCs w:val="28"/>
        </w:rPr>
        <w:t xml:space="preserve"> соревнований в роли судьи, старшего судьи, секретаря; в городских соревнованиях – в роли судьи, секретаря.</w:t>
      </w:r>
    </w:p>
    <w:p w:rsidR="00DF1D97" w:rsidRPr="008512CB" w:rsidRDefault="00DF1D97" w:rsidP="000B0D79">
      <w:pPr>
        <w:spacing w:after="0" w:line="240" w:lineRule="auto"/>
        <w:ind w:firstLine="709"/>
        <w:jc w:val="center"/>
        <w:rPr>
          <w:rFonts w:ascii="Times New Roman" w:hAnsi="Times New Roman"/>
          <w:sz w:val="28"/>
          <w:szCs w:val="28"/>
        </w:rPr>
      </w:pPr>
      <w:r w:rsidRPr="008512CB">
        <w:rPr>
          <w:rFonts w:ascii="Times New Roman" w:hAnsi="Times New Roman"/>
          <w:sz w:val="28"/>
          <w:szCs w:val="28"/>
        </w:rPr>
        <w:t xml:space="preserve"> </w:t>
      </w:r>
    </w:p>
    <w:p w:rsidR="00DF1D97" w:rsidRPr="008512CB" w:rsidRDefault="00DF1D97" w:rsidP="000B0D79">
      <w:pPr>
        <w:spacing w:after="0" w:line="240" w:lineRule="auto"/>
        <w:ind w:firstLine="709"/>
        <w:jc w:val="center"/>
        <w:rPr>
          <w:rFonts w:ascii="Times New Roman" w:hAnsi="Times New Roman"/>
          <w:b/>
          <w:sz w:val="28"/>
          <w:szCs w:val="28"/>
        </w:rPr>
      </w:pPr>
      <w:r w:rsidRPr="008512CB">
        <w:rPr>
          <w:rFonts w:ascii="Times New Roman" w:hAnsi="Times New Roman"/>
          <w:b/>
          <w:sz w:val="28"/>
          <w:szCs w:val="28"/>
        </w:rPr>
        <w:t>Примерный план инструкторской и судейской практики</w:t>
      </w:r>
    </w:p>
    <w:p w:rsidR="00DF1D97" w:rsidRPr="008512CB" w:rsidRDefault="00DF1D97" w:rsidP="000B0D79">
      <w:pPr>
        <w:spacing w:after="0" w:line="240" w:lineRule="auto"/>
        <w:ind w:firstLine="709"/>
        <w:jc w:val="center"/>
        <w:rPr>
          <w:rFonts w:ascii="Times New Roman" w:hAnsi="Times New Roman"/>
          <w:sz w:val="28"/>
          <w:szCs w:val="28"/>
        </w:rPr>
      </w:pPr>
      <w:r w:rsidRPr="008512CB">
        <w:rPr>
          <w:rFonts w:ascii="Times New Roman" w:hAnsi="Times New Roman"/>
          <w:sz w:val="28"/>
          <w:szCs w:val="28"/>
        </w:rPr>
        <w:t xml:space="preserve"> </w:t>
      </w:r>
    </w:p>
    <w:tbl>
      <w:tblPr>
        <w:tblW w:w="10353" w:type="dxa"/>
        <w:tblInd w:w="-108" w:type="dxa"/>
        <w:tblCellMar>
          <w:top w:w="12" w:type="dxa"/>
          <w:left w:w="81" w:type="dxa"/>
          <w:right w:w="28" w:type="dxa"/>
        </w:tblCellMar>
        <w:tblLook w:val="00A0"/>
      </w:tblPr>
      <w:tblGrid>
        <w:gridCol w:w="540"/>
        <w:gridCol w:w="2393"/>
        <w:gridCol w:w="3555"/>
        <w:gridCol w:w="1801"/>
        <w:gridCol w:w="2064"/>
      </w:tblGrid>
      <w:tr w:rsidR="00DF1D97" w:rsidRPr="008512CB" w:rsidTr="000B0D79">
        <w:trPr>
          <w:trHeight w:val="653"/>
        </w:trPr>
        <w:tc>
          <w:tcPr>
            <w:tcW w:w="540" w:type="dxa"/>
            <w:tcBorders>
              <w:top w:val="single" w:sz="2" w:space="0" w:color="000000"/>
              <w:left w:val="single" w:sz="2" w:space="0" w:color="000000"/>
              <w:bottom w:val="single" w:sz="2" w:space="0" w:color="000000"/>
              <w:right w:val="single" w:sz="2" w:space="0" w:color="000000"/>
            </w:tcBorders>
            <w:vAlign w:val="center"/>
          </w:tcPr>
          <w:p w:rsidR="00DF1D97" w:rsidRPr="008512CB" w:rsidRDefault="00DF1D97" w:rsidP="000B0D79">
            <w:pPr>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2393" w:type="dxa"/>
            <w:tcBorders>
              <w:top w:val="single" w:sz="2" w:space="0" w:color="000000"/>
              <w:left w:val="single" w:sz="2" w:space="0" w:color="000000"/>
              <w:bottom w:val="single" w:sz="2" w:space="0" w:color="000000"/>
              <w:right w:val="single" w:sz="2" w:space="0" w:color="000000"/>
            </w:tcBorders>
            <w:vAlign w:val="center"/>
          </w:tcPr>
          <w:p w:rsidR="00DF1D97" w:rsidRPr="008512CB" w:rsidRDefault="00DF1D97" w:rsidP="000B0D79">
            <w:pPr>
              <w:spacing w:after="0" w:line="240" w:lineRule="auto"/>
              <w:jc w:val="center"/>
              <w:rPr>
                <w:rFonts w:ascii="Times New Roman" w:hAnsi="Times New Roman"/>
                <w:sz w:val="24"/>
                <w:szCs w:val="24"/>
              </w:rPr>
            </w:pPr>
            <w:r w:rsidRPr="008512CB">
              <w:rPr>
                <w:rFonts w:ascii="Times New Roman" w:hAnsi="Times New Roman"/>
                <w:sz w:val="24"/>
                <w:szCs w:val="24"/>
              </w:rPr>
              <w:t>Задачи</w:t>
            </w:r>
          </w:p>
        </w:tc>
        <w:tc>
          <w:tcPr>
            <w:tcW w:w="3555" w:type="dxa"/>
            <w:tcBorders>
              <w:top w:val="single" w:sz="2" w:space="0" w:color="000000"/>
              <w:left w:val="single" w:sz="2" w:space="0" w:color="000000"/>
              <w:bottom w:val="single" w:sz="2" w:space="0" w:color="000000"/>
              <w:right w:val="single" w:sz="2" w:space="0" w:color="000000"/>
            </w:tcBorders>
            <w:vAlign w:val="center"/>
          </w:tcPr>
          <w:p w:rsidR="00DF1D97" w:rsidRPr="008512CB" w:rsidRDefault="00DF1D97" w:rsidP="000B0D79">
            <w:pPr>
              <w:spacing w:after="0" w:line="240" w:lineRule="auto"/>
              <w:jc w:val="center"/>
              <w:rPr>
                <w:rFonts w:ascii="Times New Roman" w:hAnsi="Times New Roman"/>
                <w:sz w:val="24"/>
                <w:szCs w:val="24"/>
              </w:rPr>
            </w:pPr>
            <w:r w:rsidRPr="008512CB">
              <w:rPr>
                <w:rFonts w:ascii="Times New Roman" w:hAnsi="Times New Roman"/>
                <w:sz w:val="24"/>
                <w:szCs w:val="24"/>
              </w:rPr>
              <w:t>Виды практических заданий</w:t>
            </w:r>
          </w:p>
        </w:tc>
        <w:tc>
          <w:tcPr>
            <w:tcW w:w="1801" w:type="dxa"/>
            <w:tcBorders>
              <w:top w:val="single" w:sz="2" w:space="0" w:color="000000"/>
              <w:left w:val="single" w:sz="2" w:space="0" w:color="000000"/>
              <w:bottom w:val="single" w:sz="2" w:space="0" w:color="000000"/>
              <w:right w:val="single" w:sz="2" w:space="0" w:color="000000"/>
            </w:tcBorders>
            <w:vAlign w:val="center"/>
          </w:tcPr>
          <w:p w:rsidR="00DF1D97" w:rsidRPr="008512CB" w:rsidRDefault="00DF1D97" w:rsidP="000B0D79">
            <w:pPr>
              <w:spacing w:after="0" w:line="240" w:lineRule="auto"/>
              <w:jc w:val="center"/>
              <w:rPr>
                <w:rFonts w:ascii="Times New Roman" w:hAnsi="Times New Roman"/>
                <w:sz w:val="24"/>
                <w:szCs w:val="24"/>
              </w:rPr>
            </w:pPr>
            <w:r w:rsidRPr="008512CB">
              <w:rPr>
                <w:rFonts w:ascii="Times New Roman" w:hAnsi="Times New Roman"/>
                <w:sz w:val="24"/>
                <w:szCs w:val="24"/>
              </w:rPr>
              <w:t>Сроки</w:t>
            </w:r>
          </w:p>
        </w:tc>
        <w:tc>
          <w:tcPr>
            <w:tcW w:w="2064" w:type="dxa"/>
            <w:tcBorders>
              <w:top w:val="single" w:sz="2" w:space="0" w:color="000000"/>
              <w:left w:val="single" w:sz="2" w:space="0" w:color="000000"/>
              <w:bottom w:val="single" w:sz="2" w:space="0" w:color="000000"/>
              <w:right w:val="single" w:sz="2" w:space="0" w:color="000000"/>
            </w:tcBorders>
            <w:vAlign w:val="center"/>
          </w:tcPr>
          <w:p w:rsidR="00DF1D97" w:rsidRPr="008512CB" w:rsidRDefault="00DF1D97" w:rsidP="000B0D79">
            <w:pPr>
              <w:spacing w:after="0" w:line="240" w:lineRule="auto"/>
              <w:jc w:val="center"/>
              <w:rPr>
                <w:rFonts w:ascii="Times New Roman" w:hAnsi="Times New Roman"/>
                <w:sz w:val="24"/>
                <w:szCs w:val="24"/>
              </w:rPr>
            </w:pPr>
            <w:r w:rsidRPr="008512CB">
              <w:rPr>
                <w:rFonts w:ascii="Times New Roman" w:hAnsi="Times New Roman"/>
                <w:sz w:val="24"/>
                <w:szCs w:val="24"/>
              </w:rPr>
              <w:t>Ответственный</w:t>
            </w:r>
          </w:p>
        </w:tc>
      </w:tr>
      <w:tr w:rsidR="00DF1D97" w:rsidRPr="008512CB" w:rsidTr="000B0D79">
        <w:trPr>
          <w:trHeight w:val="331"/>
        </w:trPr>
        <w:tc>
          <w:tcPr>
            <w:tcW w:w="10353" w:type="dxa"/>
            <w:gridSpan w:val="5"/>
            <w:tcBorders>
              <w:top w:val="single" w:sz="2" w:space="0" w:color="000000"/>
              <w:left w:val="single" w:sz="2" w:space="0" w:color="000000"/>
              <w:bottom w:val="single" w:sz="2" w:space="0" w:color="000000"/>
              <w:right w:val="single" w:sz="2" w:space="0" w:color="000000"/>
            </w:tcBorders>
            <w:vAlign w:val="center"/>
          </w:tcPr>
          <w:p w:rsidR="00DF1D97" w:rsidRPr="008512CB" w:rsidRDefault="00DF1D97" w:rsidP="000B0D79">
            <w:pPr>
              <w:spacing w:after="0" w:line="240" w:lineRule="auto"/>
              <w:jc w:val="center"/>
              <w:rPr>
                <w:rFonts w:ascii="Times New Roman" w:hAnsi="Times New Roman"/>
                <w:sz w:val="24"/>
                <w:szCs w:val="24"/>
              </w:rPr>
            </w:pPr>
            <w:r w:rsidRPr="008512CB">
              <w:rPr>
                <w:rFonts w:ascii="Times New Roman" w:hAnsi="Times New Roman"/>
                <w:b/>
                <w:sz w:val="24"/>
                <w:szCs w:val="24"/>
              </w:rPr>
              <w:t>Группы ТЭ (все периоды)</w:t>
            </w:r>
          </w:p>
        </w:tc>
      </w:tr>
      <w:tr w:rsidR="00DF1D97" w:rsidRPr="008512CB" w:rsidTr="000B0D79">
        <w:trPr>
          <w:trHeight w:val="5025"/>
        </w:trPr>
        <w:tc>
          <w:tcPr>
            <w:tcW w:w="540" w:type="dxa"/>
            <w:tcBorders>
              <w:top w:val="single" w:sz="2" w:space="0" w:color="000000"/>
              <w:left w:val="single" w:sz="2" w:space="0" w:color="000000"/>
              <w:bottom w:val="single" w:sz="2" w:space="0" w:color="000000"/>
              <w:right w:val="single" w:sz="2" w:space="0" w:color="000000"/>
            </w:tcBorders>
          </w:tcPr>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1 </w:t>
            </w:r>
          </w:p>
        </w:tc>
        <w:tc>
          <w:tcPr>
            <w:tcW w:w="2393" w:type="dxa"/>
            <w:tcBorders>
              <w:top w:val="single" w:sz="2" w:space="0" w:color="000000"/>
              <w:left w:val="single" w:sz="2" w:space="0" w:color="000000"/>
              <w:bottom w:val="single" w:sz="2" w:space="0" w:color="000000"/>
              <w:right w:val="single" w:sz="2" w:space="0" w:color="000000"/>
            </w:tcBorders>
          </w:tcPr>
          <w:p w:rsidR="00DF1D97" w:rsidRPr="008512CB" w:rsidRDefault="00DF1D97" w:rsidP="00A00D47">
            <w:pPr>
              <w:spacing w:after="0" w:line="240" w:lineRule="auto"/>
              <w:rPr>
                <w:rFonts w:ascii="Times New Roman" w:hAnsi="Times New Roman"/>
                <w:sz w:val="24"/>
                <w:szCs w:val="24"/>
              </w:rPr>
            </w:pPr>
            <w:r w:rsidRPr="008512CB">
              <w:rPr>
                <w:rFonts w:ascii="Times New Roman" w:hAnsi="Times New Roman"/>
                <w:sz w:val="24"/>
                <w:szCs w:val="24"/>
              </w:rPr>
              <w:t xml:space="preserve">- Освоение методики проведения тренировочных занятий по избранному виду </w:t>
            </w:r>
          </w:p>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спорта с </w:t>
            </w:r>
          </w:p>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начинающими </w:t>
            </w:r>
          </w:p>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спортсменами </w:t>
            </w:r>
          </w:p>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 </w:t>
            </w:r>
          </w:p>
          <w:p w:rsidR="00DF1D97" w:rsidRPr="008512CB" w:rsidRDefault="00DF1D97" w:rsidP="00A00D47">
            <w:pPr>
              <w:spacing w:after="0" w:line="240" w:lineRule="auto"/>
              <w:rPr>
                <w:rFonts w:ascii="Times New Roman" w:hAnsi="Times New Roman"/>
                <w:sz w:val="24"/>
                <w:szCs w:val="24"/>
              </w:rPr>
            </w:pPr>
            <w:r w:rsidRPr="008512CB">
              <w:rPr>
                <w:rFonts w:ascii="Times New Roman" w:hAnsi="Times New Roman"/>
                <w:sz w:val="24"/>
                <w:szCs w:val="24"/>
              </w:rPr>
              <w:t xml:space="preserve">- Выполнение необходимых требований для присвоения звания </w:t>
            </w:r>
          </w:p>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инструктора </w:t>
            </w:r>
          </w:p>
        </w:tc>
        <w:tc>
          <w:tcPr>
            <w:tcW w:w="3555" w:type="dxa"/>
            <w:tcBorders>
              <w:top w:val="single" w:sz="2" w:space="0" w:color="000000"/>
              <w:left w:val="single" w:sz="2" w:space="0" w:color="000000"/>
              <w:bottom w:val="single" w:sz="2" w:space="0" w:color="000000"/>
              <w:right w:val="single" w:sz="2" w:space="0" w:color="000000"/>
            </w:tcBorders>
          </w:tcPr>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1. Самостоятельное проведение подготовительной части тренировочного занятия. </w:t>
            </w:r>
          </w:p>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2. Самостоятельное проведение занятий по физической подготовке. </w:t>
            </w:r>
          </w:p>
          <w:p w:rsidR="00DF1D97" w:rsidRPr="008512CB" w:rsidRDefault="00DF1D97" w:rsidP="00A00D47">
            <w:pPr>
              <w:spacing w:after="0" w:line="240" w:lineRule="auto"/>
              <w:rPr>
                <w:rFonts w:ascii="Times New Roman" w:hAnsi="Times New Roman"/>
                <w:sz w:val="24"/>
                <w:szCs w:val="24"/>
              </w:rPr>
            </w:pPr>
            <w:r w:rsidRPr="008512CB">
              <w:rPr>
                <w:rFonts w:ascii="Times New Roman" w:hAnsi="Times New Roman"/>
                <w:sz w:val="24"/>
                <w:szCs w:val="24"/>
              </w:rPr>
              <w:t xml:space="preserve">3. Обучение основным техническим элементам и приемам. </w:t>
            </w:r>
          </w:p>
          <w:p w:rsidR="00DF1D97" w:rsidRPr="008512CB" w:rsidRDefault="00DF1D97" w:rsidP="00A00D47">
            <w:pPr>
              <w:spacing w:after="0" w:line="240" w:lineRule="auto"/>
              <w:rPr>
                <w:rFonts w:ascii="Times New Roman" w:hAnsi="Times New Roman"/>
                <w:sz w:val="24"/>
                <w:szCs w:val="24"/>
              </w:rPr>
            </w:pPr>
            <w:r w:rsidRPr="008512CB">
              <w:rPr>
                <w:rFonts w:ascii="Times New Roman" w:hAnsi="Times New Roman"/>
                <w:sz w:val="24"/>
                <w:szCs w:val="24"/>
              </w:rPr>
              <w:t xml:space="preserve">4. Составление комплексов упражнений для развития физических качеств. </w:t>
            </w:r>
          </w:p>
          <w:p w:rsidR="00DF1D97" w:rsidRPr="008512CB" w:rsidRDefault="00DF1D97" w:rsidP="00A00D47">
            <w:pPr>
              <w:spacing w:after="0" w:line="240" w:lineRule="auto"/>
              <w:rPr>
                <w:rFonts w:ascii="Times New Roman" w:hAnsi="Times New Roman"/>
                <w:sz w:val="24"/>
                <w:szCs w:val="24"/>
              </w:rPr>
            </w:pPr>
            <w:r w:rsidRPr="008512CB">
              <w:rPr>
                <w:rFonts w:ascii="Times New Roman" w:hAnsi="Times New Roman"/>
                <w:sz w:val="24"/>
                <w:szCs w:val="24"/>
              </w:rPr>
              <w:t xml:space="preserve">5. Подбор упражнений для совершенствования техники. </w:t>
            </w:r>
          </w:p>
          <w:p w:rsidR="00DF1D97" w:rsidRPr="008512CB" w:rsidRDefault="00DF1D97" w:rsidP="00A00D47">
            <w:pPr>
              <w:spacing w:after="0" w:line="240" w:lineRule="auto"/>
              <w:rPr>
                <w:rFonts w:ascii="Times New Roman" w:hAnsi="Times New Roman"/>
                <w:sz w:val="24"/>
                <w:szCs w:val="24"/>
              </w:rPr>
            </w:pPr>
            <w:r w:rsidRPr="008512CB">
              <w:rPr>
                <w:rFonts w:ascii="Times New Roman" w:hAnsi="Times New Roman"/>
                <w:sz w:val="24"/>
                <w:szCs w:val="24"/>
              </w:rPr>
              <w:t xml:space="preserve">6. Ведение дневника самоконтроля тренировочных занятий. </w:t>
            </w:r>
          </w:p>
        </w:tc>
        <w:tc>
          <w:tcPr>
            <w:tcW w:w="1801" w:type="dxa"/>
            <w:tcBorders>
              <w:top w:val="single" w:sz="2" w:space="0" w:color="000000"/>
              <w:left w:val="single" w:sz="2" w:space="0" w:color="000000"/>
              <w:bottom w:val="single" w:sz="2" w:space="0" w:color="000000"/>
              <w:right w:val="single" w:sz="2" w:space="0" w:color="000000"/>
            </w:tcBorders>
          </w:tcPr>
          <w:p w:rsidR="00DF1D97" w:rsidRPr="008512CB" w:rsidRDefault="00DF1D97" w:rsidP="000B0D79">
            <w:pPr>
              <w:spacing w:after="0" w:line="240" w:lineRule="auto"/>
              <w:jc w:val="center"/>
              <w:rPr>
                <w:rFonts w:ascii="Times New Roman" w:hAnsi="Times New Roman"/>
                <w:sz w:val="24"/>
                <w:szCs w:val="24"/>
              </w:rPr>
            </w:pPr>
            <w:r w:rsidRPr="008512CB">
              <w:rPr>
                <w:rFonts w:ascii="Times New Roman" w:hAnsi="Times New Roman"/>
                <w:sz w:val="24"/>
                <w:szCs w:val="24"/>
              </w:rPr>
              <w:t xml:space="preserve">В соответствии с планом </w:t>
            </w:r>
          </w:p>
          <w:p w:rsidR="00DF1D97" w:rsidRPr="008512CB" w:rsidRDefault="00DF1D97" w:rsidP="000B0D79">
            <w:pPr>
              <w:spacing w:after="0" w:line="240" w:lineRule="auto"/>
              <w:jc w:val="center"/>
              <w:rPr>
                <w:rFonts w:ascii="Times New Roman" w:hAnsi="Times New Roman"/>
                <w:sz w:val="24"/>
                <w:szCs w:val="24"/>
              </w:rPr>
            </w:pPr>
            <w:r w:rsidRPr="008512CB">
              <w:rPr>
                <w:rFonts w:ascii="Times New Roman" w:hAnsi="Times New Roman"/>
                <w:sz w:val="24"/>
                <w:szCs w:val="24"/>
              </w:rPr>
              <w:t>спортивной подготовки</w:t>
            </w:r>
          </w:p>
        </w:tc>
        <w:tc>
          <w:tcPr>
            <w:tcW w:w="2064" w:type="dxa"/>
            <w:tcBorders>
              <w:top w:val="single" w:sz="2" w:space="0" w:color="000000"/>
              <w:left w:val="single" w:sz="2" w:space="0" w:color="000000"/>
              <w:bottom w:val="single" w:sz="2" w:space="0" w:color="000000"/>
              <w:right w:val="single" w:sz="2" w:space="0" w:color="000000"/>
            </w:tcBorders>
          </w:tcPr>
          <w:p w:rsidR="00DF1D97" w:rsidRPr="008512CB" w:rsidRDefault="00DF1D97" w:rsidP="000B0D79">
            <w:pPr>
              <w:spacing w:after="0" w:line="240" w:lineRule="auto"/>
              <w:jc w:val="center"/>
              <w:rPr>
                <w:rFonts w:ascii="Times New Roman" w:hAnsi="Times New Roman"/>
                <w:sz w:val="24"/>
                <w:szCs w:val="24"/>
              </w:rPr>
            </w:pPr>
            <w:r w:rsidRPr="008512CB">
              <w:rPr>
                <w:rFonts w:ascii="Times New Roman" w:hAnsi="Times New Roman"/>
                <w:sz w:val="24"/>
                <w:szCs w:val="24"/>
              </w:rPr>
              <w:t xml:space="preserve">Тренеры, инструктор-методист </w:t>
            </w:r>
          </w:p>
        </w:tc>
      </w:tr>
      <w:tr w:rsidR="00DF1D97" w:rsidRPr="008512CB" w:rsidTr="00BE7A8E">
        <w:trPr>
          <w:trHeight w:val="331"/>
        </w:trPr>
        <w:tc>
          <w:tcPr>
            <w:tcW w:w="10353" w:type="dxa"/>
            <w:gridSpan w:val="5"/>
            <w:tcBorders>
              <w:top w:val="single" w:sz="2" w:space="0" w:color="000000"/>
              <w:left w:val="single" w:sz="2" w:space="0" w:color="000000"/>
              <w:bottom w:val="single" w:sz="2" w:space="0" w:color="000000"/>
              <w:right w:val="single" w:sz="2" w:space="0" w:color="000000"/>
            </w:tcBorders>
          </w:tcPr>
          <w:p w:rsidR="00DF1D97" w:rsidRPr="008512CB" w:rsidRDefault="00DF1D97" w:rsidP="000B0D79">
            <w:pPr>
              <w:spacing w:after="0" w:line="240" w:lineRule="auto"/>
              <w:jc w:val="center"/>
              <w:rPr>
                <w:rFonts w:ascii="Times New Roman" w:hAnsi="Times New Roman"/>
                <w:sz w:val="24"/>
                <w:szCs w:val="24"/>
              </w:rPr>
            </w:pPr>
            <w:r w:rsidRPr="008512CB">
              <w:rPr>
                <w:rFonts w:ascii="Times New Roman" w:hAnsi="Times New Roman"/>
                <w:b/>
                <w:sz w:val="24"/>
                <w:szCs w:val="24"/>
              </w:rPr>
              <w:t xml:space="preserve">Группы ССМ, ВСМ </w:t>
            </w:r>
          </w:p>
        </w:tc>
      </w:tr>
      <w:tr w:rsidR="00DF1D97" w:rsidRPr="008512CB" w:rsidTr="000B0D79">
        <w:trPr>
          <w:trHeight w:val="2670"/>
        </w:trPr>
        <w:tc>
          <w:tcPr>
            <w:tcW w:w="540" w:type="dxa"/>
            <w:tcBorders>
              <w:top w:val="single" w:sz="2" w:space="0" w:color="000000"/>
              <w:left w:val="single" w:sz="2" w:space="0" w:color="000000"/>
              <w:bottom w:val="single" w:sz="2" w:space="0" w:color="000000"/>
              <w:right w:val="single" w:sz="2" w:space="0" w:color="000000"/>
            </w:tcBorders>
          </w:tcPr>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lastRenderedPageBreak/>
              <w:t xml:space="preserve">1 </w:t>
            </w:r>
          </w:p>
        </w:tc>
        <w:tc>
          <w:tcPr>
            <w:tcW w:w="2393" w:type="dxa"/>
            <w:tcBorders>
              <w:top w:val="single" w:sz="2" w:space="0" w:color="000000"/>
              <w:left w:val="single" w:sz="2" w:space="0" w:color="000000"/>
              <w:bottom w:val="single" w:sz="2" w:space="0" w:color="000000"/>
              <w:right w:val="single" w:sz="2" w:space="0" w:color="000000"/>
            </w:tcBorders>
          </w:tcPr>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Освоение методики проведения спортивно-массовых мероприятий в физкультурно-спортивной организации или образовательном </w:t>
            </w:r>
          </w:p>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учреждении </w:t>
            </w:r>
          </w:p>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 </w:t>
            </w:r>
          </w:p>
        </w:tc>
        <w:tc>
          <w:tcPr>
            <w:tcW w:w="3555" w:type="dxa"/>
            <w:tcBorders>
              <w:top w:val="single" w:sz="2" w:space="0" w:color="000000"/>
              <w:left w:val="single" w:sz="2" w:space="0" w:color="000000"/>
              <w:bottom w:val="single" w:sz="2" w:space="0" w:color="000000"/>
              <w:right w:val="single" w:sz="2" w:space="0" w:color="000000"/>
            </w:tcBorders>
          </w:tcPr>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Организация и проведение спортивно-массовых мероприятий под руководством тренера. </w:t>
            </w:r>
          </w:p>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 </w:t>
            </w:r>
          </w:p>
        </w:tc>
        <w:tc>
          <w:tcPr>
            <w:tcW w:w="1801" w:type="dxa"/>
            <w:tcBorders>
              <w:top w:val="single" w:sz="2" w:space="0" w:color="000000"/>
              <w:left w:val="single" w:sz="2" w:space="0" w:color="000000"/>
              <w:bottom w:val="single" w:sz="2" w:space="0" w:color="000000"/>
              <w:right w:val="single" w:sz="2" w:space="0" w:color="000000"/>
            </w:tcBorders>
          </w:tcPr>
          <w:p w:rsidR="00DF1D97" w:rsidRPr="008512CB" w:rsidRDefault="00DF1D97" w:rsidP="000B0D79">
            <w:pPr>
              <w:spacing w:after="0" w:line="240" w:lineRule="auto"/>
              <w:jc w:val="center"/>
              <w:rPr>
                <w:rFonts w:ascii="Times New Roman" w:hAnsi="Times New Roman"/>
                <w:sz w:val="24"/>
                <w:szCs w:val="24"/>
              </w:rPr>
            </w:pPr>
            <w:r w:rsidRPr="008512CB">
              <w:rPr>
                <w:rFonts w:ascii="Times New Roman" w:hAnsi="Times New Roman"/>
                <w:sz w:val="24"/>
                <w:szCs w:val="24"/>
              </w:rPr>
              <w:t xml:space="preserve">В соответствии с планом </w:t>
            </w:r>
          </w:p>
          <w:p w:rsidR="00DF1D97" w:rsidRPr="008512CB" w:rsidRDefault="00DF1D97" w:rsidP="000B0D79">
            <w:pPr>
              <w:spacing w:after="0" w:line="240" w:lineRule="auto"/>
              <w:jc w:val="center"/>
              <w:rPr>
                <w:rFonts w:ascii="Times New Roman" w:hAnsi="Times New Roman"/>
                <w:sz w:val="24"/>
                <w:szCs w:val="24"/>
              </w:rPr>
            </w:pPr>
            <w:r w:rsidRPr="008512CB">
              <w:rPr>
                <w:rFonts w:ascii="Times New Roman" w:hAnsi="Times New Roman"/>
                <w:sz w:val="24"/>
                <w:szCs w:val="24"/>
              </w:rPr>
              <w:t xml:space="preserve">спортивной подготовки </w:t>
            </w:r>
          </w:p>
        </w:tc>
        <w:tc>
          <w:tcPr>
            <w:tcW w:w="2064" w:type="dxa"/>
            <w:tcBorders>
              <w:top w:val="single" w:sz="2" w:space="0" w:color="000000"/>
              <w:left w:val="single" w:sz="2" w:space="0" w:color="000000"/>
              <w:bottom w:val="single" w:sz="2" w:space="0" w:color="000000"/>
              <w:right w:val="single" w:sz="2" w:space="0" w:color="000000"/>
            </w:tcBorders>
          </w:tcPr>
          <w:p w:rsidR="00DF1D97" w:rsidRPr="008512CB" w:rsidRDefault="00DF1D97" w:rsidP="000B0D79">
            <w:pPr>
              <w:spacing w:after="0" w:line="240" w:lineRule="auto"/>
              <w:jc w:val="center"/>
              <w:rPr>
                <w:rFonts w:ascii="Times New Roman" w:hAnsi="Times New Roman"/>
                <w:sz w:val="24"/>
                <w:szCs w:val="24"/>
              </w:rPr>
            </w:pPr>
            <w:r w:rsidRPr="008512CB">
              <w:rPr>
                <w:rFonts w:ascii="Times New Roman" w:hAnsi="Times New Roman"/>
                <w:sz w:val="24"/>
                <w:szCs w:val="24"/>
              </w:rPr>
              <w:t xml:space="preserve">Тренеры, инструктор-методист </w:t>
            </w:r>
          </w:p>
        </w:tc>
      </w:tr>
      <w:tr w:rsidR="00DF1D97" w:rsidRPr="008512CB" w:rsidTr="00A00D47">
        <w:trPr>
          <w:trHeight w:val="1546"/>
        </w:trPr>
        <w:tc>
          <w:tcPr>
            <w:tcW w:w="540" w:type="dxa"/>
            <w:tcBorders>
              <w:top w:val="single" w:sz="2" w:space="0" w:color="000000"/>
              <w:left w:val="single" w:sz="2" w:space="0" w:color="000000"/>
              <w:bottom w:val="single" w:sz="2" w:space="0" w:color="000000"/>
              <w:right w:val="single" w:sz="2" w:space="0" w:color="000000"/>
            </w:tcBorders>
          </w:tcPr>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2 </w:t>
            </w:r>
          </w:p>
        </w:tc>
        <w:tc>
          <w:tcPr>
            <w:tcW w:w="2393" w:type="dxa"/>
            <w:tcBorders>
              <w:top w:val="single" w:sz="2" w:space="0" w:color="000000"/>
              <w:left w:val="single" w:sz="2" w:space="0" w:color="000000"/>
              <w:bottom w:val="single" w:sz="2" w:space="0" w:color="000000"/>
              <w:right w:val="single" w:sz="2" w:space="0" w:color="000000"/>
            </w:tcBorders>
          </w:tcPr>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Выполнение необходимых требований для присвоения звания судьи по спорту </w:t>
            </w:r>
          </w:p>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 </w:t>
            </w:r>
          </w:p>
        </w:tc>
        <w:tc>
          <w:tcPr>
            <w:tcW w:w="3555" w:type="dxa"/>
            <w:tcBorders>
              <w:top w:val="single" w:sz="2" w:space="0" w:color="000000"/>
              <w:left w:val="single" w:sz="2" w:space="0" w:color="000000"/>
              <w:bottom w:val="single" w:sz="2" w:space="0" w:color="000000"/>
              <w:right w:val="single" w:sz="2" w:space="0" w:color="000000"/>
            </w:tcBorders>
          </w:tcPr>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Судейство соревнований в физкультурно-спортивных организациях </w:t>
            </w:r>
          </w:p>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 </w:t>
            </w:r>
          </w:p>
        </w:tc>
        <w:tc>
          <w:tcPr>
            <w:tcW w:w="1801" w:type="dxa"/>
            <w:tcBorders>
              <w:top w:val="single" w:sz="2" w:space="0" w:color="000000"/>
              <w:left w:val="single" w:sz="2" w:space="0" w:color="000000"/>
              <w:bottom w:val="single" w:sz="2" w:space="0" w:color="000000"/>
              <w:right w:val="single" w:sz="2" w:space="0" w:color="000000"/>
            </w:tcBorders>
          </w:tcPr>
          <w:p w:rsidR="00DF1D97" w:rsidRPr="008512CB" w:rsidRDefault="00DF1D97" w:rsidP="000B0D79">
            <w:pPr>
              <w:spacing w:after="0" w:line="240" w:lineRule="auto"/>
              <w:jc w:val="center"/>
              <w:rPr>
                <w:rFonts w:ascii="Times New Roman" w:hAnsi="Times New Roman"/>
                <w:sz w:val="24"/>
                <w:szCs w:val="24"/>
              </w:rPr>
            </w:pPr>
            <w:r w:rsidRPr="008512CB">
              <w:rPr>
                <w:rFonts w:ascii="Times New Roman" w:hAnsi="Times New Roman"/>
                <w:sz w:val="24"/>
                <w:szCs w:val="24"/>
              </w:rPr>
              <w:t xml:space="preserve">В соответствии с планом </w:t>
            </w:r>
          </w:p>
          <w:p w:rsidR="00DF1D97" w:rsidRPr="008512CB" w:rsidRDefault="00DF1D97" w:rsidP="000B0D79">
            <w:pPr>
              <w:spacing w:after="0" w:line="240" w:lineRule="auto"/>
              <w:jc w:val="center"/>
              <w:rPr>
                <w:rFonts w:ascii="Times New Roman" w:hAnsi="Times New Roman"/>
                <w:sz w:val="24"/>
                <w:szCs w:val="24"/>
              </w:rPr>
            </w:pPr>
            <w:r w:rsidRPr="008512CB">
              <w:rPr>
                <w:rFonts w:ascii="Times New Roman" w:hAnsi="Times New Roman"/>
                <w:sz w:val="24"/>
                <w:szCs w:val="24"/>
              </w:rPr>
              <w:t xml:space="preserve">спортивной подготовки </w:t>
            </w:r>
          </w:p>
        </w:tc>
        <w:tc>
          <w:tcPr>
            <w:tcW w:w="2064" w:type="dxa"/>
            <w:tcBorders>
              <w:top w:val="single" w:sz="2" w:space="0" w:color="000000"/>
              <w:left w:val="single" w:sz="2" w:space="0" w:color="000000"/>
              <w:bottom w:val="single" w:sz="2" w:space="0" w:color="000000"/>
              <w:right w:val="single" w:sz="2" w:space="0" w:color="000000"/>
            </w:tcBorders>
          </w:tcPr>
          <w:p w:rsidR="00DF1D97" w:rsidRPr="008512CB" w:rsidRDefault="00DF1D97" w:rsidP="000B0D79">
            <w:pPr>
              <w:spacing w:after="0" w:line="240" w:lineRule="auto"/>
              <w:jc w:val="center"/>
              <w:rPr>
                <w:rFonts w:ascii="Times New Roman" w:hAnsi="Times New Roman"/>
                <w:sz w:val="24"/>
                <w:szCs w:val="24"/>
              </w:rPr>
            </w:pPr>
            <w:r w:rsidRPr="008512CB">
              <w:rPr>
                <w:rFonts w:ascii="Times New Roman" w:hAnsi="Times New Roman"/>
                <w:sz w:val="24"/>
                <w:szCs w:val="24"/>
              </w:rPr>
              <w:t xml:space="preserve">Тренеры </w:t>
            </w:r>
          </w:p>
        </w:tc>
      </w:tr>
    </w:tbl>
    <w:p w:rsidR="00DF1D97" w:rsidRPr="008512CB" w:rsidRDefault="00DF1D97" w:rsidP="00785168">
      <w:pPr>
        <w:spacing w:after="0"/>
        <w:rPr>
          <w:rFonts w:ascii="Times New Roman" w:hAnsi="Times New Roman"/>
          <w:sz w:val="28"/>
          <w:szCs w:val="28"/>
          <w:lang w:eastAsia="ru-RU"/>
        </w:rPr>
      </w:pPr>
      <w:r w:rsidRPr="008512CB">
        <w:t xml:space="preserve">  </w:t>
      </w:r>
    </w:p>
    <w:p w:rsidR="00DF1D97" w:rsidRPr="008512CB" w:rsidRDefault="00DF1D97" w:rsidP="00FC5EE1">
      <w:pPr>
        <w:pStyle w:val="a3"/>
        <w:numPr>
          <w:ilvl w:val="0"/>
          <w:numId w:val="2"/>
        </w:numPr>
        <w:tabs>
          <w:tab w:val="left" w:pos="1276"/>
        </w:tabs>
        <w:autoSpaceDE w:val="0"/>
        <w:autoSpaceDN w:val="0"/>
        <w:adjustRightInd w:val="0"/>
        <w:spacing w:after="0" w:line="240" w:lineRule="auto"/>
        <w:ind w:left="0" w:firstLine="709"/>
        <w:jc w:val="both"/>
        <w:rPr>
          <w:rFonts w:ascii="Times New Roman" w:hAnsi="Times New Roman"/>
          <w:b/>
          <w:sz w:val="28"/>
          <w:szCs w:val="28"/>
          <w:lang w:eastAsia="ru-RU"/>
        </w:rPr>
      </w:pPr>
      <w:r w:rsidRPr="008512CB">
        <w:rPr>
          <w:rFonts w:ascii="Times New Roman" w:hAnsi="Times New Roman"/>
          <w:b/>
          <w:sz w:val="28"/>
          <w:szCs w:val="28"/>
          <w:lang w:eastAsia="ru-RU"/>
        </w:rPr>
        <w:t>Планы медицинских, медико-биологических мероприятий и применения восстановительных средств</w:t>
      </w:r>
    </w:p>
    <w:p w:rsidR="00DF1D97" w:rsidRPr="008512CB" w:rsidRDefault="00DF1D97" w:rsidP="001811CB">
      <w:pPr>
        <w:pStyle w:val="a3"/>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p>
    <w:p w:rsidR="00DF1D97" w:rsidRPr="008512CB" w:rsidRDefault="00DF1D97" w:rsidP="001811C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Начиная с тренировочного этапа первого года, спортсмены проходят углубленный медицинский осмотр в врачебно-физкультурном диспансере.  </w:t>
      </w:r>
    </w:p>
    <w:p w:rsidR="00DF1D97" w:rsidRPr="008512CB" w:rsidRDefault="00DF1D97" w:rsidP="001811C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Организация обеспечивает контроль за своевременным прохождением спортсменами медицинского осмотра.  </w:t>
      </w:r>
    </w:p>
    <w:p w:rsidR="00DF1D97" w:rsidRPr="008512CB" w:rsidRDefault="00DF1D97" w:rsidP="001811C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 планы медицинских и медико-биологических мероприятий входит: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периодические медицинские осмотры;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углубленное медицинское обследование спортсменов;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дополнительные медицинские осмотры перед участием в спортивных соревнованиях, после болезни или травмы;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санитарно-гигиенический контроль за режимом дня, местами проведения тренировок и спортивных соревнований, одеждой и обувью;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медико-фармакологическое сопровождение в период спортивной подготовки и при развитии заболевания или травмы; - контроль за питанием спортсменов и использованием ими восстановительных средств выполнений рекомендаций медицинских работников. </w:t>
      </w:r>
    </w:p>
    <w:p w:rsidR="00DF1D97" w:rsidRPr="008512CB" w:rsidRDefault="00DF1D97" w:rsidP="001811C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Восстановительные средства и мероприятия включают в себя:  </w:t>
      </w:r>
    </w:p>
    <w:p w:rsidR="00DF1D97" w:rsidRPr="008512CB" w:rsidRDefault="00DF1D97" w:rsidP="001811C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Специальные средства восстановления, используемые в подготовке спортсменов, можно подразделить на три группы: педагогические, психологические и медико-биологические.  </w:t>
      </w:r>
    </w:p>
    <w:p w:rsidR="00DF1D97" w:rsidRPr="008512CB" w:rsidRDefault="00DF1D97" w:rsidP="001811C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Педагогические средства:  </w:t>
      </w:r>
    </w:p>
    <w:p w:rsidR="00DF1D97" w:rsidRPr="008512CB" w:rsidRDefault="00DF1D97" w:rsidP="001811C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Основные средства восстановления - педагогические, которые предполагают управление величиной и направленностью тренировочной нагрузки. Они являются неотъемлемой частью рационально построенного тренировочного процесса и включают: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lastRenderedPageBreak/>
        <w:t xml:space="preserve">варьирование продолжительности и характера отдыха между отдельными упражнениями, тренировочными занятиями и циклами занятий;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использование специальных упражнений для активного отдыха и расслабления, переключений с одного упражнения на другое. Использование игрового метода, что очень важно в занятиях с детьми и подростками;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«компенсаторное» - упражнения, выполняемые с невысокой интенсивностью в конце тренировочного занятия, между тренировочными сериями или соревновательными стартами продолжительностью от 1 до 15 мин;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рациональная организация режима дня.  </w:t>
      </w:r>
    </w:p>
    <w:p w:rsidR="00DF1D97" w:rsidRPr="008512CB" w:rsidRDefault="00DF1D97" w:rsidP="001811C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Психологические средства:  </w:t>
      </w:r>
    </w:p>
    <w:p w:rsidR="00DF1D97" w:rsidRPr="008512CB" w:rsidRDefault="00DF1D97" w:rsidP="001811C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Психологические средства наиболее действенны для снижения уровня нервно психической напряженности во время ответственных соревнований и напряженных тренировок. Кроме того, они оказывают положительное влияние на характер и течение восстановительных процессов. К их числу относятся: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аутогенная и психорегулирующая тренировка;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средства внушения (внушенный сон-отдых);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гипнотическое внушение; - приемы мышечной релаксации, специальные дыхательные упражнения, музыка для релаксации;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интересный и разнообразный досуг;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условия для быта и отдыха, благоприятный психологический микроклимат.  </w:t>
      </w:r>
    </w:p>
    <w:p w:rsidR="00DF1D97" w:rsidRPr="008512CB" w:rsidRDefault="00DF1D97" w:rsidP="001811C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 физическим (физиотерапевтическим) средствам восстановления относятся: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массаж (общий, сегментарный, точечный, </w:t>
      </w:r>
      <w:proofErr w:type="spellStart"/>
      <w:r w:rsidRPr="008512CB">
        <w:rPr>
          <w:rFonts w:ascii="Times New Roman" w:hAnsi="Times New Roman"/>
          <w:sz w:val="28"/>
          <w:szCs w:val="28"/>
        </w:rPr>
        <w:t>вибро</w:t>
      </w:r>
      <w:proofErr w:type="spellEnd"/>
      <w:r w:rsidRPr="008512CB">
        <w:rPr>
          <w:rFonts w:ascii="Times New Roman" w:hAnsi="Times New Roman"/>
          <w:sz w:val="28"/>
          <w:szCs w:val="28"/>
        </w:rPr>
        <w:t xml:space="preserve"> - и гидромассаж);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суховоздушная (сауна) и парная бани;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гидропроцедуры (различные виды душей и ванн);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proofErr w:type="spellStart"/>
      <w:r w:rsidRPr="008512CB">
        <w:rPr>
          <w:rFonts w:ascii="Times New Roman" w:hAnsi="Times New Roman"/>
          <w:sz w:val="28"/>
          <w:szCs w:val="28"/>
        </w:rPr>
        <w:t>электропроцедуры</w:t>
      </w:r>
      <w:proofErr w:type="spellEnd"/>
      <w:r w:rsidRPr="008512CB">
        <w:rPr>
          <w:rFonts w:ascii="Times New Roman" w:hAnsi="Times New Roman"/>
          <w:sz w:val="28"/>
          <w:szCs w:val="28"/>
        </w:rPr>
        <w:t xml:space="preserve">, облучения электромагнитными волнами различной длины, </w:t>
      </w:r>
      <w:proofErr w:type="spellStart"/>
      <w:r w:rsidRPr="008512CB">
        <w:rPr>
          <w:rFonts w:ascii="Times New Roman" w:hAnsi="Times New Roman"/>
          <w:sz w:val="28"/>
          <w:szCs w:val="28"/>
        </w:rPr>
        <w:t>магнитотерапия</w:t>
      </w:r>
      <w:proofErr w:type="spellEnd"/>
      <w:r w:rsidRPr="008512CB">
        <w:rPr>
          <w:rFonts w:ascii="Times New Roman" w:hAnsi="Times New Roman"/>
          <w:sz w:val="28"/>
          <w:szCs w:val="28"/>
        </w:rPr>
        <w:t xml:space="preserve">;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гипероксия.  </w:t>
      </w:r>
    </w:p>
    <w:p w:rsidR="00DF1D97" w:rsidRPr="008512CB" w:rsidRDefault="00DF1D97" w:rsidP="001811C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На этапе начальной подготовки проблемы восстановления решаются относительно просто. При планировании занятий на каждый день недели достаточно обговорить с родителями общей режим занятий в школе, дать рекомендации по организации питания, отдыха.  </w:t>
      </w:r>
    </w:p>
    <w:p w:rsidR="00DF1D97" w:rsidRPr="008512CB" w:rsidRDefault="00DF1D97" w:rsidP="001811C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Начиная с тренировочного этапа вопросам восстановления должно уделяться особенно большое внимание с связи с возрастанием объемов и интенсивности тренировочных нагрузок, сокращением сроков на восстановление при увеличении количества занятий в неделю.  </w:t>
      </w:r>
    </w:p>
    <w:p w:rsidR="00DF1D97" w:rsidRPr="008512CB" w:rsidRDefault="00DF1D97" w:rsidP="001811C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Оптимальной формой использования восстановительных средств является последовательное или параллельное применение нескольких из них в одной стандартной процедуре. Не всегда целесообразно ускорять процессы восстановления после занятий, направленных на повышение энергетических возможностей организма спортсмена, поскольку именно глубина и продолжительность восстановления в значительной мере обуславливают протекание </w:t>
      </w:r>
      <w:r w:rsidRPr="008512CB">
        <w:rPr>
          <w:rFonts w:ascii="Times New Roman" w:hAnsi="Times New Roman"/>
          <w:sz w:val="28"/>
          <w:szCs w:val="28"/>
        </w:rPr>
        <w:lastRenderedPageBreak/>
        <w:t xml:space="preserve">адаптационных процессов. И наоборот, рекомендуется применение средств, избирательно стимулирующих восстановление тех компонентов работоспособности, которые не подвергались основному воздействие в проведенном занятии, но будут мобилизованы в очередной тренировке.  </w:t>
      </w:r>
    </w:p>
    <w:p w:rsidR="00DF1D97" w:rsidRPr="008512CB" w:rsidRDefault="00DF1D97" w:rsidP="001811C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w:t>
      </w:r>
      <w:r w:rsidRPr="008512CB">
        <w:rPr>
          <w:rFonts w:ascii="Times New Roman" w:hAnsi="Times New Roman"/>
          <w:b/>
          <w:sz w:val="28"/>
          <w:szCs w:val="28"/>
        </w:rPr>
        <w:t xml:space="preserve"> </w:t>
      </w:r>
    </w:p>
    <w:p w:rsidR="00DF1D97" w:rsidRPr="008512CB" w:rsidRDefault="00DF1D97" w:rsidP="001811C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w:t>
      </w:r>
    </w:p>
    <w:p w:rsidR="00DF1D97" w:rsidRPr="008512CB" w:rsidRDefault="00DF1D97" w:rsidP="001811CB">
      <w:pPr>
        <w:spacing w:after="0" w:line="240" w:lineRule="auto"/>
        <w:ind w:firstLine="709"/>
        <w:jc w:val="center"/>
        <w:rPr>
          <w:rFonts w:ascii="Times New Roman" w:hAnsi="Times New Roman"/>
          <w:b/>
          <w:sz w:val="28"/>
          <w:szCs w:val="28"/>
        </w:rPr>
      </w:pPr>
      <w:r w:rsidRPr="008512CB">
        <w:rPr>
          <w:rFonts w:ascii="Times New Roman" w:hAnsi="Times New Roman"/>
          <w:b/>
          <w:sz w:val="28"/>
          <w:szCs w:val="28"/>
        </w:rPr>
        <w:t>Примерный план медицинских, медико-биологических мероприятий и применения восстановительных средств</w:t>
      </w:r>
    </w:p>
    <w:p w:rsidR="00DF1D97" w:rsidRPr="008512CB" w:rsidRDefault="00DF1D97" w:rsidP="001811CB">
      <w:pPr>
        <w:spacing w:after="0" w:line="240" w:lineRule="auto"/>
        <w:ind w:firstLine="709"/>
        <w:jc w:val="center"/>
        <w:rPr>
          <w:rFonts w:ascii="Times New Roman" w:hAnsi="Times New Roman"/>
          <w:b/>
          <w:sz w:val="28"/>
          <w:szCs w:val="28"/>
        </w:rPr>
      </w:pPr>
    </w:p>
    <w:tbl>
      <w:tblPr>
        <w:tblW w:w="10317" w:type="dxa"/>
        <w:tblCellMar>
          <w:top w:w="14" w:type="dxa"/>
          <w:left w:w="81" w:type="dxa"/>
          <w:right w:w="50" w:type="dxa"/>
        </w:tblCellMar>
        <w:tblLook w:val="00A0"/>
      </w:tblPr>
      <w:tblGrid>
        <w:gridCol w:w="536"/>
        <w:gridCol w:w="5952"/>
        <w:gridCol w:w="1560"/>
        <w:gridCol w:w="2269"/>
      </w:tblGrid>
      <w:tr w:rsidR="00DF1D97" w:rsidRPr="008512CB" w:rsidTr="00671B09">
        <w:trPr>
          <w:trHeight w:val="486"/>
        </w:trPr>
        <w:tc>
          <w:tcPr>
            <w:tcW w:w="536" w:type="dxa"/>
            <w:tcBorders>
              <w:top w:val="single" w:sz="2" w:space="0" w:color="000000"/>
              <w:left w:val="single" w:sz="2" w:space="0" w:color="000000"/>
              <w:bottom w:val="single" w:sz="2" w:space="0" w:color="000000"/>
              <w:right w:val="single" w:sz="2" w:space="0" w:color="000000"/>
            </w:tcBorders>
            <w:vAlign w:val="center"/>
          </w:tcPr>
          <w:p w:rsidR="00DF1D97" w:rsidRPr="008512CB" w:rsidRDefault="00DF1D97" w:rsidP="001811CB">
            <w:pPr>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5953" w:type="dxa"/>
            <w:tcBorders>
              <w:top w:val="single" w:sz="2" w:space="0" w:color="000000"/>
              <w:left w:val="single" w:sz="2" w:space="0" w:color="000000"/>
              <w:bottom w:val="single" w:sz="2" w:space="0" w:color="000000"/>
              <w:right w:val="single" w:sz="2" w:space="0" w:color="000000"/>
            </w:tcBorders>
            <w:vAlign w:val="center"/>
          </w:tcPr>
          <w:p w:rsidR="00DF1D97" w:rsidRPr="008512CB" w:rsidRDefault="00DF1D97" w:rsidP="001811CB">
            <w:pPr>
              <w:spacing w:after="0" w:line="240" w:lineRule="auto"/>
              <w:jc w:val="center"/>
              <w:rPr>
                <w:rFonts w:ascii="Times New Roman" w:hAnsi="Times New Roman"/>
                <w:sz w:val="24"/>
                <w:szCs w:val="24"/>
              </w:rPr>
            </w:pPr>
            <w:r w:rsidRPr="008512CB">
              <w:rPr>
                <w:rFonts w:ascii="Times New Roman" w:hAnsi="Times New Roman"/>
                <w:sz w:val="24"/>
                <w:szCs w:val="24"/>
              </w:rPr>
              <w:t>Наименование мероприятия</w:t>
            </w:r>
          </w:p>
        </w:tc>
        <w:tc>
          <w:tcPr>
            <w:tcW w:w="1560" w:type="dxa"/>
            <w:tcBorders>
              <w:top w:val="single" w:sz="2" w:space="0" w:color="000000"/>
              <w:left w:val="single" w:sz="2" w:space="0" w:color="000000"/>
              <w:bottom w:val="single" w:sz="2" w:space="0" w:color="000000"/>
              <w:right w:val="single" w:sz="2" w:space="0" w:color="000000"/>
            </w:tcBorders>
            <w:vAlign w:val="center"/>
          </w:tcPr>
          <w:p w:rsidR="00DF1D97" w:rsidRPr="008512CB" w:rsidRDefault="00DF1D97" w:rsidP="001811CB">
            <w:pPr>
              <w:spacing w:after="0" w:line="240" w:lineRule="auto"/>
              <w:jc w:val="center"/>
              <w:rPr>
                <w:rFonts w:ascii="Times New Roman" w:hAnsi="Times New Roman"/>
                <w:sz w:val="24"/>
                <w:szCs w:val="24"/>
              </w:rPr>
            </w:pPr>
            <w:r w:rsidRPr="008512CB">
              <w:rPr>
                <w:rFonts w:ascii="Times New Roman" w:hAnsi="Times New Roman"/>
                <w:sz w:val="24"/>
                <w:szCs w:val="24"/>
              </w:rPr>
              <w:t>Сроки</w:t>
            </w:r>
          </w:p>
        </w:tc>
        <w:tc>
          <w:tcPr>
            <w:tcW w:w="2269" w:type="dxa"/>
            <w:tcBorders>
              <w:top w:val="single" w:sz="2" w:space="0" w:color="000000"/>
              <w:left w:val="single" w:sz="2" w:space="0" w:color="000000"/>
              <w:bottom w:val="single" w:sz="2" w:space="0" w:color="000000"/>
              <w:right w:val="single" w:sz="2" w:space="0" w:color="000000"/>
            </w:tcBorders>
            <w:vAlign w:val="center"/>
          </w:tcPr>
          <w:p w:rsidR="00DF1D97" w:rsidRPr="008512CB" w:rsidRDefault="00DF1D97" w:rsidP="001811CB">
            <w:pPr>
              <w:spacing w:after="0" w:line="240" w:lineRule="auto"/>
              <w:jc w:val="center"/>
              <w:rPr>
                <w:rFonts w:ascii="Times New Roman" w:hAnsi="Times New Roman"/>
                <w:sz w:val="24"/>
                <w:szCs w:val="24"/>
              </w:rPr>
            </w:pPr>
            <w:r w:rsidRPr="008512CB">
              <w:rPr>
                <w:rFonts w:ascii="Times New Roman" w:hAnsi="Times New Roman"/>
                <w:sz w:val="24"/>
                <w:szCs w:val="24"/>
              </w:rPr>
              <w:t>Ответственный</w:t>
            </w:r>
          </w:p>
        </w:tc>
      </w:tr>
      <w:tr w:rsidR="00DF1D97" w:rsidRPr="008512CB" w:rsidTr="00671B09">
        <w:trPr>
          <w:trHeight w:val="4432"/>
        </w:trPr>
        <w:tc>
          <w:tcPr>
            <w:tcW w:w="536" w:type="dxa"/>
            <w:tcBorders>
              <w:top w:val="single" w:sz="2" w:space="0" w:color="000000"/>
              <w:left w:val="single" w:sz="2" w:space="0" w:color="000000"/>
              <w:bottom w:val="single" w:sz="2" w:space="0" w:color="000000"/>
              <w:right w:val="single" w:sz="2" w:space="0" w:color="000000"/>
            </w:tcBorders>
          </w:tcPr>
          <w:p w:rsidR="00DF1D97" w:rsidRPr="008512CB" w:rsidRDefault="00DF1D97" w:rsidP="00671B09">
            <w:pPr>
              <w:spacing w:after="0" w:line="192" w:lineRule="auto"/>
              <w:jc w:val="both"/>
              <w:rPr>
                <w:rFonts w:ascii="Times New Roman" w:hAnsi="Times New Roman"/>
                <w:sz w:val="24"/>
                <w:szCs w:val="24"/>
              </w:rPr>
            </w:pPr>
            <w:r w:rsidRPr="008512CB">
              <w:rPr>
                <w:rFonts w:ascii="Times New Roman" w:hAnsi="Times New Roman"/>
                <w:sz w:val="24"/>
                <w:szCs w:val="24"/>
              </w:rPr>
              <w:t xml:space="preserve">1 </w:t>
            </w:r>
          </w:p>
        </w:tc>
        <w:tc>
          <w:tcPr>
            <w:tcW w:w="5953" w:type="dxa"/>
            <w:tcBorders>
              <w:top w:val="single" w:sz="2" w:space="0" w:color="000000"/>
              <w:left w:val="single" w:sz="2" w:space="0" w:color="000000"/>
              <w:bottom w:val="single" w:sz="2" w:space="0" w:color="000000"/>
              <w:right w:val="single" w:sz="2" w:space="0" w:color="000000"/>
            </w:tcBorders>
          </w:tcPr>
          <w:p w:rsidR="00DF1D97" w:rsidRPr="008512CB" w:rsidRDefault="00DF1D97" w:rsidP="00671B09">
            <w:pPr>
              <w:spacing w:after="0" w:line="192" w:lineRule="auto"/>
              <w:rPr>
                <w:rFonts w:ascii="Times New Roman" w:hAnsi="Times New Roman"/>
                <w:sz w:val="24"/>
                <w:szCs w:val="24"/>
              </w:rPr>
            </w:pPr>
            <w:r w:rsidRPr="008512CB">
              <w:rPr>
                <w:rFonts w:ascii="Times New Roman" w:hAnsi="Times New Roman"/>
                <w:sz w:val="24"/>
                <w:szCs w:val="24"/>
              </w:rPr>
              <w:t xml:space="preserve">Психолого-педагогические и медико-биологические средства: - упражнения на растяжение. </w:t>
            </w:r>
          </w:p>
          <w:p w:rsidR="00DF1D97" w:rsidRPr="008512CB" w:rsidRDefault="00DF1D97" w:rsidP="00671B09">
            <w:pPr>
              <w:numPr>
                <w:ilvl w:val="0"/>
                <w:numId w:val="11"/>
              </w:numPr>
              <w:spacing w:after="0" w:line="192" w:lineRule="auto"/>
              <w:rPr>
                <w:rFonts w:ascii="Times New Roman" w:hAnsi="Times New Roman"/>
                <w:sz w:val="24"/>
                <w:szCs w:val="24"/>
              </w:rPr>
            </w:pPr>
            <w:r w:rsidRPr="008512CB">
              <w:rPr>
                <w:rFonts w:ascii="Times New Roman" w:hAnsi="Times New Roman"/>
                <w:sz w:val="24"/>
                <w:szCs w:val="24"/>
              </w:rPr>
              <w:t xml:space="preserve">разминка; </w:t>
            </w:r>
          </w:p>
          <w:p w:rsidR="00DF1D97" w:rsidRPr="008512CB" w:rsidRDefault="00DF1D97" w:rsidP="00671B09">
            <w:pPr>
              <w:numPr>
                <w:ilvl w:val="0"/>
                <w:numId w:val="11"/>
              </w:numPr>
              <w:spacing w:after="0" w:line="192" w:lineRule="auto"/>
              <w:rPr>
                <w:rFonts w:ascii="Times New Roman" w:hAnsi="Times New Roman"/>
                <w:sz w:val="24"/>
                <w:szCs w:val="24"/>
              </w:rPr>
            </w:pPr>
            <w:r w:rsidRPr="008512CB">
              <w:rPr>
                <w:rFonts w:ascii="Times New Roman" w:hAnsi="Times New Roman"/>
                <w:sz w:val="24"/>
                <w:szCs w:val="24"/>
              </w:rPr>
              <w:t xml:space="preserve">массаж: восстановительный массаж, возбуждающий точечный массаж в сочетании с классическим массажем (встряхивание, разминание), локальный массаж; - искусственная активизация мышц: - </w:t>
            </w:r>
            <w:proofErr w:type="spellStart"/>
            <w:r w:rsidRPr="008512CB">
              <w:rPr>
                <w:rFonts w:ascii="Times New Roman" w:hAnsi="Times New Roman"/>
                <w:sz w:val="24"/>
                <w:szCs w:val="24"/>
              </w:rPr>
              <w:t>психорегуляция</w:t>
            </w:r>
            <w:proofErr w:type="spellEnd"/>
            <w:r w:rsidRPr="008512CB">
              <w:rPr>
                <w:rFonts w:ascii="Times New Roman" w:hAnsi="Times New Roman"/>
                <w:sz w:val="24"/>
                <w:szCs w:val="24"/>
              </w:rPr>
              <w:t xml:space="preserve"> мобилизующей направленности. </w:t>
            </w:r>
          </w:p>
          <w:p w:rsidR="00DF1D97" w:rsidRPr="008512CB" w:rsidRDefault="00DF1D97" w:rsidP="00671B09">
            <w:pPr>
              <w:numPr>
                <w:ilvl w:val="0"/>
                <w:numId w:val="11"/>
              </w:numPr>
              <w:spacing w:after="0" w:line="192" w:lineRule="auto"/>
              <w:rPr>
                <w:rFonts w:ascii="Times New Roman" w:hAnsi="Times New Roman"/>
                <w:sz w:val="24"/>
                <w:szCs w:val="24"/>
              </w:rPr>
            </w:pPr>
            <w:r w:rsidRPr="008512CB">
              <w:rPr>
                <w:rFonts w:ascii="Times New Roman" w:hAnsi="Times New Roman"/>
                <w:sz w:val="24"/>
                <w:szCs w:val="24"/>
              </w:rPr>
              <w:t xml:space="preserve">чередование тренировочных нагрузок по характеру и интенсивности </w:t>
            </w:r>
          </w:p>
          <w:p w:rsidR="00DF1D97" w:rsidRPr="008512CB" w:rsidRDefault="00DF1D97" w:rsidP="00671B09">
            <w:pPr>
              <w:numPr>
                <w:ilvl w:val="0"/>
                <w:numId w:val="11"/>
              </w:numPr>
              <w:spacing w:after="0" w:line="192" w:lineRule="auto"/>
              <w:rPr>
                <w:rFonts w:ascii="Times New Roman" w:hAnsi="Times New Roman"/>
                <w:sz w:val="24"/>
                <w:szCs w:val="24"/>
              </w:rPr>
            </w:pPr>
            <w:r w:rsidRPr="008512CB">
              <w:rPr>
                <w:rFonts w:ascii="Times New Roman" w:hAnsi="Times New Roman"/>
                <w:sz w:val="24"/>
                <w:szCs w:val="24"/>
              </w:rPr>
              <w:t xml:space="preserve">комплекс восстановительных упражнений - ходьба, дыхательные упражнения, душ - теплый/прохладный </w:t>
            </w:r>
          </w:p>
          <w:p w:rsidR="00DF1D97" w:rsidRPr="008512CB" w:rsidRDefault="00DF1D97" w:rsidP="00671B09">
            <w:pPr>
              <w:numPr>
                <w:ilvl w:val="0"/>
                <w:numId w:val="11"/>
              </w:numPr>
              <w:spacing w:after="0" w:line="192" w:lineRule="auto"/>
              <w:rPr>
                <w:rFonts w:ascii="Times New Roman" w:hAnsi="Times New Roman"/>
                <w:sz w:val="24"/>
                <w:szCs w:val="24"/>
              </w:rPr>
            </w:pPr>
            <w:r w:rsidRPr="008512CB">
              <w:rPr>
                <w:rFonts w:ascii="Times New Roman" w:hAnsi="Times New Roman"/>
                <w:sz w:val="24"/>
                <w:szCs w:val="24"/>
              </w:rPr>
              <w:t xml:space="preserve">душ - теплый/умеренно холодный/ теплый </w:t>
            </w:r>
          </w:p>
          <w:p w:rsidR="00DF1D97" w:rsidRPr="008512CB" w:rsidRDefault="00DF1D97" w:rsidP="00671B09">
            <w:pPr>
              <w:numPr>
                <w:ilvl w:val="0"/>
                <w:numId w:val="11"/>
              </w:numPr>
              <w:spacing w:after="0" w:line="192" w:lineRule="auto"/>
              <w:rPr>
                <w:rFonts w:ascii="Times New Roman" w:hAnsi="Times New Roman"/>
                <w:sz w:val="24"/>
                <w:szCs w:val="24"/>
              </w:rPr>
            </w:pPr>
            <w:r w:rsidRPr="008512CB">
              <w:rPr>
                <w:rFonts w:ascii="Times New Roman" w:hAnsi="Times New Roman"/>
                <w:sz w:val="24"/>
                <w:szCs w:val="24"/>
              </w:rPr>
              <w:t xml:space="preserve">сеансы аэроионотерапии; - </w:t>
            </w:r>
            <w:proofErr w:type="spellStart"/>
            <w:r w:rsidRPr="008512CB">
              <w:rPr>
                <w:rFonts w:ascii="Times New Roman" w:hAnsi="Times New Roman"/>
                <w:sz w:val="24"/>
                <w:szCs w:val="24"/>
              </w:rPr>
              <w:t>психорегуляция</w:t>
            </w:r>
            <w:proofErr w:type="spellEnd"/>
            <w:r w:rsidRPr="008512CB">
              <w:rPr>
                <w:rFonts w:ascii="Times New Roman" w:hAnsi="Times New Roman"/>
                <w:sz w:val="24"/>
                <w:szCs w:val="24"/>
              </w:rPr>
              <w:t xml:space="preserve"> реституционной направленности; </w:t>
            </w:r>
          </w:p>
          <w:p w:rsidR="00DF1D97" w:rsidRPr="008512CB" w:rsidRDefault="00DF1D97" w:rsidP="00671B09">
            <w:pPr>
              <w:numPr>
                <w:ilvl w:val="0"/>
                <w:numId w:val="11"/>
              </w:numPr>
              <w:spacing w:after="0" w:line="192" w:lineRule="auto"/>
              <w:rPr>
                <w:rFonts w:ascii="Times New Roman" w:hAnsi="Times New Roman"/>
                <w:sz w:val="24"/>
                <w:szCs w:val="24"/>
              </w:rPr>
            </w:pPr>
            <w:r w:rsidRPr="008512CB">
              <w:rPr>
                <w:rFonts w:ascii="Times New Roman" w:hAnsi="Times New Roman"/>
                <w:sz w:val="24"/>
                <w:szCs w:val="24"/>
              </w:rPr>
              <w:t xml:space="preserve">сбалансированное питание, витаминизация, щелочные минеральные воды </w:t>
            </w:r>
          </w:p>
        </w:tc>
        <w:tc>
          <w:tcPr>
            <w:tcW w:w="1560" w:type="dxa"/>
            <w:tcBorders>
              <w:top w:val="single" w:sz="2" w:space="0" w:color="000000"/>
              <w:left w:val="single" w:sz="2" w:space="0" w:color="000000"/>
              <w:bottom w:val="single" w:sz="2" w:space="0" w:color="000000"/>
              <w:right w:val="single" w:sz="2" w:space="0" w:color="000000"/>
            </w:tcBorders>
            <w:vAlign w:val="center"/>
          </w:tcPr>
          <w:p w:rsidR="00DF1D97" w:rsidRPr="008512CB" w:rsidRDefault="00DF1D97" w:rsidP="00671B09">
            <w:pPr>
              <w:spacing w:after="0" w:line="192" w:lineRule="auto"/>
              <w:jc w:val="center"/>
              <w:rPr>
                <w:rFonts w:ascii="Times New Roman" w:hAnsi="Times New Roman"/>
                <w:sz w:val="24"/>
                <w:szCs w:val="24"/>
              </w:rPr>
            </w:pPr>
            <w:r w:rsidRPr="008512CB">
              <w:rPr>
                <w:rFonts w:ascii="Times New Roman" w:hAnsi="Times New Roman"/>
                <w:sz w:val="24"/>
                <w:szCs w:val="24"/>
              </w:rPr>
              <w:t>В течении года</w:t>
            </w:r>
          </w:p>
        </w:tc>
        <w:tc>
          <w:tcPr>
            <w:tcW w:w="2269" w:type="dxa"/>
            <w:tcBorders>
              <w:top w:val="single" w:sz="2" w:space="0" w:color="000000"/>
              <w:left w:val="single" w:sz="2" w:space="0" w:color="000000"/>
              <w:bottom w:val="single" w:sz="2" w:space="0" w:color="000000"/>
              <w:right w:val="single" w:sz="2" w:space="0" w:color="000000"/>
            </w:tcBorders>
            <w:vAlign w:val="center"/>
          </w:tcPr>
          <w:p w:rsidR="00DF1D97" w:rsidRPr="008512CB" w:rsidRDefault="00DF1D97" w:rsidP="00671B09">
            <w:pPr>
              <w:spacing w:after="0" w:line="192" w:lineRule="auto"/>
              <w:jc w:val="center"/>
              <w:rPr>
                <w:rFonts w:ascii="Times New Roman" w:hAnsi="Times New Roman"/>
                <w:sz w:val="24"/>
                <w:szCs w:val="24"/>
              </w:rPr>
            </w:pPr>
            <w:r w:rsidRPr="008512CB">
              <w:rPr>
                <w:rFonts w:ascii="Times New Roman" w:hAnsi="Times New Roman"/>
                <w:sz w:val="24"/>
                <w:szCs w:val="24"/>
              </w:rPr>
              <w:t>Тренеры, медицинский работник</w:t>
            </w:r>
          </w:p>
        </w:tc>
      </w:tr>
    </w:tbl>
    <w:p w:rsidR="00DF1D97" w:rsidRPr="008512CB" w:rsidRDefault="00DF1D97" w:rsidP="001811C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w:t>
      </w:r>
    </w:p>
    <w:p w:rsidR="00DF1D97" w:rsidRPr="008512CB" w:rsidRDefault="00DF1D97" w:rsidP="001811C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При планировании использования средств восстановления в текущей работе тренеру рекомендуется использовать примерную схему и заполнять её в соответствии с реальными запросами и возможностями. Конкретный план, объём, целесообразность проведения восстановительных мероприятий определяет личный тренер спортсмена, исходя из решения текущих задач подготовки. </w:t>
      </w:r>
    </w:p>
    <w:p w:rsidR="00DF1D97" w:rsidRPr="008512CB" w:rsidRDefault="00DF1D97" w:rsidP="004B17D5">
      <w:pPr>
        <w:spacing w:after="0" w:line="240" w:lineRule="auto"/>
        <w:jc w:val="center"/>
        <w:rPr>
          <w:rFonts w:ascii="Times New Roman" w:hAnsi="Times New Roman"/>
          <w:sz w:val="28"/>
          <w:szCs w:val="28"/>
        </w:rPr>
      </w:pPr>
    </w:p>
    <w:p w:rsidR="00DF1D97" w:rsidRPr="008512CB" w:rsidRDefault="00DF1D97" w:rsidP="001866BB">
      <w:pPr>
        <w:spacing w:after="0" w:line="240" w:lineRule="auto"/>
        <w:jc w:val="center"/>
        <w:rPr>
          <w:rFonts w:ascii="Times New Roman" w:hAnsi="Times New Roman"/>
          <w:b/>
          <w:sz w:val="28"/>
          <w:szCs w:val="28"/>
          <w:lang w:eastAsia="ru-RU"/>
        </w:rPr>
      </w:pPr>
      <w:r w:rsidRPr="008512CB">
        <w:rPr>
          <w:rFonts w:ascii="Times New Roman" w:hAnsi="Times New Roman"/>
          <w:b/>
          <w:sz w:val="28"/>
          <w:szCs w:val="28"/>
        </w:rPr>
        <w:t>II</w:t>
      </w:r>
      <w:r w:rsidRPr="008512CB">
        <w:rPr>
          <w:rFonts w:ascii="Times New Roman" w:hAnsi="Times New Roman"/>
          <w:b/>
          <w:sz w:val="28"/>
          <w:szCs w:val="28"/>
          <w:lang w:val="en-US"/>
        </w:rPr>
        <w:t>I</w:t>
      </w:r>
      <w:r w:rsidRPr="008512CB">
        <w:rPr>
          <w:rFonts w:ascii="Times New Roman" w:hAnsi="Times New Roman"/>
          <w:b/>
          <w:sz w:val="28"/>
          <w:szCs w:val="28"/>
        </w:rPr>
        <w:t xml:space="preserve">. </w:t>
      </w:r>
      <w:r w:rsidRPr="008512CB">
        <w:rPr>
          <w:rFonts w:ascii="Times New Roman" w:hAnsi="Times New Roman"/>
          <w:b/>
          <w:sz w:val="28"/>
          <w:szCs w:val="28"/>
          <w:lang w:eastAsia="ru-RU"/>
        </w:rPr>
        <w:t>Систем</w:t>
      </w:r>
      <w:r w:rsidRPr="008512CB">
        <w:rPr>
          <w:rFonts w:ascii="Times New Roman" w:hAnsi="Times New Roman"/>
          <w:b/>
          <w:sz w:val="28"/>
          <w:szCs w:val="28"/>
        </w:rPr>
        <w:t xml:space="preserve">а </w:t>
      </w:r>
      <w:r w:rsidRPr="008512CB">
        <w:rPr>
          <w:rFonts w:ascii="Times New Roman" w:hAnsi="Times New Roman"/>
          <w:b/>
          <w:sz w:val="28"/>
          <w:szCs w:val="28"/>
          <w:lang w:eastAsia="ru-RU"/>
        </w:rPr>
        <w:t xml:space="preserve">контроля </w:t>
      </w:r>
    </w:p>
    <w:p w:rsidR="00DF1D97" w:rsidRPr="008512CB" w:rsidRDefault="00DF1D97" w:rsidP="001866BB">
      <w:pPr>
        <w:spacing w:after="0" w:line="240" w:lineRule="auto"/>
        <w:jc w:val="center"/>
        <w:rPr>
          <w:rFonts w:ascii="Times New Roman" w:hAnsi="Times New Roman"/>
          <w:b/>
          <w:sz w:val="28"/>
          <w:szCs w:val="28"/>
        </w:rPr>
      </w:pPr>
    </w:p>
    <w:p w:rsidR="00DF1D97" w:rsidRPr="008512CB" w:rsidRDefault="00DF1D97" w:rsidP="00A00D47">
      <w:pPr>
        <w:pStyle w:val="a3"/>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По итогам освоения Программы применительно к этапам спортивной подготовки </w:t>
      </w:r>
      <w:r w:rsidRPr="008512CB">
        <w:rPr>
          <w:rFonts w:ascii="Times New Roman" w:hAnsi="Times New Roman"/>
          <w:bCs/>
          <w:sz w:val="28"/>
          <w:szCs w:val="28"/>
        </w:rPr>
        <w:t xml:space="preserve">лицу, проходящему спортивную подготовку (далее – обучающийся), необходимо выполнить следующие </w:t>
      </w:r>
      <w:r w:rsidRPr="008512CB">
        <w:rPr>
          <w:rFonts w:ascii="Times New Roman" w:hAnsi="Times New Roman"/>
          <w:sz w:val="28"/>
          <w:szCs w:val="28"/>
        </w:rPr>
        <w:t>требования к результатам прохождения Программы, в том числе, к участию в спортивных соревнованиях:</w:t>
      </w:r>
    </w:p>
    <w:p w:rsidR="00DF1D97" w:rsidRPr="008512CB" w:rsidRDefault="00DF1D97" w:rsidP="00A00D47">
      <w:pPr>
        <w:pStyle w:val="a3"/>
        <w:tabs>
          <w:tab w:val="left" w:pos="1276"/>
        </w:tabs>
        <w:autoSpaceDE w:val="0"/>
        <w:autoSpaceDN w:val="0"/>
        <w:adjustRightInd w:val="0"/>
        <w:spacing w:after="0" w:line="240" w:lineRule="auto"/>
        <w:ind w:left="0" w:firstLine="709"/>
        <w:jc w:val="both"/>
        <w:rPr>
          <w:rFonts w:ascii="Times New Roman" w:hAnsi="Times New Roman"/>
          <w:i/>
          <w:sz w:val="28"/>
          <w:szCs w:val="28"/>
        </w:rPr>
      </w:pPr>
      <w:r w:rsidRPr="008512CB">
        <w:rPr>
          <w:rFonts w:ascii="Times New Roman" w:hAnsi="Times New Roman"/>
          <w:i/>
          <w:sz w:val="28"/>
          <w:szCs w:val="28"/>
        </w:rPr>
        <w:t>На этапе начальной подготовки:</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изучить основы безопасного поведения при занятиях спортом;</w:t>
      </w:r>
    </w:p>
    <w:p w:rsidR="00DF1D97" w:rsidRPr="008512CB" w:rsidRDefault="00DF1D97" w:rsidP="00A00D47">
      <w:pPr>
        <w:widowControl w:val="0"/>
        <w:autoSpaceDE w:val="0"/>
        <w:spacing w:after="0" w:line="240" w:lineRule="auto"/>
        <w:ind w:firstLine="709"/>
        <w:jc w:val="both"/>
        <w:rPr>
          <w:rFonts w:ascii="Times New Roman" w:hAnsi="Times New Roman"/>
          <w:sz w:val="28"/>
          <w:szCs w:val="28"/>
        </w:rPr>
      </w:pPr>
      <w:r w:rsidRPr="008512CB">
        <w:rPr>
          <w:rFonts w:ascii="Times New Roman" w:hAnsi="Times New Roman"/>
          <w:sz w:val="28"/>
          <w:szCs w:val="28"/>
        </w:rPr>
        <w:t>- повысить уровень физической подготовленности;</w:t>
      </w:r>
    </w:p>
    <w:p w:rsidR="00DF1D97" w:rsidRPr="008512CB" w:rsidRDefault="00DF1D97" w:rsidP="00A00D47">
      <w:pPr>
        <w:pStyle w:val="ConsPlusNormal"/>
        <w:ind w:firstLine="709"/>
        <w:contextualSpacing/>
        <w:jc w:val="both"/>
        <w:rPr>
          <w:rFonts w:ascii="Times New Roman" w:hAnsi="Times New Roman" w:cs="Times New Roman"/>
          <w:sz w:val="28"/>
          <w:szCs w:val="28"/>
        </w:rPr>
      </w:pPr>
      <w:r w:rsidRPr="008512CB">
        <w:rPr>
          <w:rFonts w:ascii="Times New Roman" w:hAnsi="Times New Roman"/>
          <w:sz w:val="28"/>
          <w:szCs w:val="28"/>
        </w:rPr>
        <w:t xml:space="preserve">- </w:t>
      </w:r>
      <w:r w:rsidRPr="008512CB">
        <w:rPr>
          <w:rFonts w:ascii="Times New Roman" w:hAnsi="Times New Roman" w:cs="Times New Roman"/>
          <w:sz w:val="28"/>
          <w:szCs w:val="28"/>
        </w:rPr>
        <w:t>овладеть основами техники вида спорта «баскетбол»;</w:t>
      </w:r>
    </w:p>
    <w:p w:rsidR="00DF1D97" w:rsidRPr="008512CB" w:rsidRDefault="00DF1D97" w:rsidP="00A00D47">
      <w:pPr>
        <w:pStyle w:val="ConsPlusNormal"/>
        <w:ind w:firstLine="709"/>
        <w:contextualSpacing/>
        <w:jc w:val="both"/>
        <w:rPr>
          <w:rFonts w:ascii="Times New Roman" w:hAnsi="Times New Roman" w:cs="Times New Roman"/>
          <w:sz w:val="28"/>
          <w:szCs w:val="28"/>
        </w:rPr>
      </w:pPr>
      <w:r w:rsidRPr="008512CB">
        <w:rPr>
          <w:rFonts w:ascii="Times New Roman" w:hAnsi="Times New Roman"/>
          <w:sz w:val="28"/>
          <w:szCs w:val="28"/>
        </w:rPr>
        <w:t xml:space="preserve">- </w:t>
      </w:r>
      <w:r w:rsidRPr="008512CB">
        <w:rPr>
          <w:rFonts w:ascii="Times New Roman" w:hAnsi="Times New Roman" w:cs="Times New Roman"/>
          <w:sz w:val="28"/>
          <w:szCs w:val="28"/>
        </w:rPr>
        <w:t>получить общие знания об антидопинговых правилах;</w:t>
      </w:r>
    </w:p>
    <w:p w:rsidR="00DF1D97" w:rsidRPr="008512CB" w:rsidRDefault="00DF1D97" w:rsidP="00A00D47">
      <w:pPr>
        <w:pStyle w:val="ConsPlusNormal"/>
        <w:ind w:firstLine="709"/>
        <w:contextualSpacing/>
        <w:jc w:val="both"/>
        <w:rPr>
          <w:rFonts w:ascii="Times New Roman" w:hAnsi="Times New Roman" w:cs="Times New Roman"/>
          <w:sz w:val="28"/>
          <w:szCs w:val="28"/>
        </w:rPr>
      </w:pPr>
      <w:r w:rsidRPr="008512CB">
        <w:rPr>
          <w:rFonts w:ascii="Times New Roman" w:hAnsi="Times New Roman"/>
          <w:sz w:val="28"/>
          <w:szCs w:val="28"/>
        </w:rPr>
        <w:t xml:space="preserve">- </w:t>
      </w:r>
      <w:r w:rsidRPr="008512CB">
        <w:rPr>
          <w:rFonts w:ascii="Times New Roman" w:hAnsi="Times New Roman" w:cs="Times New Roman"/>
          <w:sz w:val="28"/>
          <w:szCs w:val="28"/>
        </w:rPr>
        <w:t>соблюдать антидопинговые правила;</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lastRenderedPageBreak/>
        <w:t xml:space="preserve">- ежегодно выполнять контрольно-переводные нормативы (испытания) </w:t>
      </w:r>
      <w:r w:rsidRPr="008512CB">
        <w:rPr>
          <w:rFonts w:ascii="Times New Roman" w:hAnsi="Times New Roman"/>
          <w:sz w:val="28"/>
          <w:szCs w:val="28"/>
        </w:rPr>
        <w:br/>
        <w:t>по видам спортивной подготовки.</w:t>
      </w:r>
    </w:p>
    <w:p w:rsidR="00DF1D97" w:rsidRPr="008512CB" w:rsidRDefault="00DF1D97" w:rsidP="00A00D47">
      <w:pPr>
        <w:widowControl w:val="0"/>
        <w:autoSpaceDE w:val="0"/>
        <w:spacing w:after="0" w:line="240" w:lineRule="auto"/>
        <w:ind w:firstLine="709"/>
        <w:contextualSpacing/>
        <w:jc w:val="both"/>
        <w:rPr>
          <w:rFonts w:ascii="Times New Roman" w:hAnsi="Times New Roman"/>
          <w:i/>
          <w:sz w:val="28"/>
          <w:szCs w:val="28"/>
        </w:rPr>
      </w:pPr>
      <w:r w:rsidRPr="008512CB">
        <w:rPr>
          <w:rFonts w:ascii="Times New Roman" w:hAnsi="Times New Roman"/>
          <w:i/>
          <w:sz w:val="28"/>
          <w:szCs w:val="28"/>
        </w:rPr>
        <w:t> На учебно-тренировочном этапе (этапе спортивной специализации):</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повышать уровень физической, технической, тактической, теоретической </w:t>
      </w:r>
      <w:r w:rsidRPr="008512CB">
        <w:rPr>
          <w:rFonts w:ascii="Times New Roman" w:hAnsi="Times New Roman"/>
          <w:sz w:val="28"/>
          <w:szCs w:val="28"/>
        </w:rPr>
        <w:br/>
        <w:t>и психологической подготовленности;</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изучить правила безопасности при занятиях видом спорта «баскетбол» </w:t>
      </w:r>
      <w:r w:rsidRPr="008512CB">
        <w:rPr>
          <w:rFonts w:ascii="Times New Roman" w:hAnsi="Times New Roman"/>
          <w:sz w:val="28"/>
          <w:szCs w:val="28"/>
        </w:rPr>
        <w:br/>
        <w:t xml:space="preserve">и успешно применять их в ходе проведения учебно-тренировочных занятий </w:t>
      </w:r>
      <w:r w:rsidRPr="008512CB">
        <w:rPr>
          <w:rFonts w:ascii="Times New Roman" w:hAnsi="Times New Roman"/>
          <w:sz w:val="28"/>
          <w:szCs w:val="28"/>
        </w:rPr>
        <w:br/>
        <w:t>и участия в спортивных соревнованиях;</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соблюдать режим учебно-тренировочных занятий;</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изучить основные методы </w:t>
      </w:r>
      <w:proofErr w:type="spellStart"/>
      <w:r w:rsidRPr="008512CB">
        <w:rPr>
          <w:rFonts w:ascii="Times New Roman" w:hAnsi="Times New Roman"/>
          <w:sz w:val="28"/>
          <w:szCs w:val="28"/>
        </w:rPr>
        <w:t>саморегуляции</w:t>
      </w:r>
      <w:proofErr w:type="spellEnd"/>
      <w:r w:rsidRPr="008512CB">
        <w:rPr>
          <w:rFonts w:ascii="Times New Roman" w:hAnsi="Times New Roman"/>
          <w:sz w:val="28"/>
          <w:szCs w:val="28"/>
        </w:rPr>
        <w:t xml:space="preserve"> и самоконтроля;</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овладеть общими теоретическими</w:t>
      </w:r>
      <w:r w:rsidRPr="008512CB">
        <w:rPr>
          <w:sz w:val="24"/>
          <w:szCs w:val="24"/>
        </w:rPr>
        <w:t xml:space="preserve"> </w:t>
      </w:r>
      <w:r w:rsidRPr="008512CB">
        <w:rPr>
          <w:rFonts w:ascii="Times New Roman" w:hAnsi="Times New Roman"/>
          <w:sz w:val="28"/>
          <w:szCs w:val="28"/>
        </w:rPr>
        <w:t>знаниями о правилах вида спорта «баскетбол»;</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изучить антидопинговые правила;</w:t>
      </w:r>
    </w:p>
    <w:p w:rsidR="00DF1D97" w:rsidRPr="008512CB" w:rsidRDefault="00DF1D97" w:rsidP="00A00D47">
      <w:pPr>
        <w:pStyle w:val="ConsPlusNormal"/>
        <w:ind w:firstLine="709"/>
        <w:contextualSpacing/>
        <w:jc w:val="both"/>
        <w:rPr>
          <w:rFonts w:ascii="Times New Roman" w:hAnsi="Times New Roman" w:cs="Times New Roman"/>
          <w:sz w:val="28"/>
          <w:szCs w:val="28"/>
        </w:rPr>
      </w:pPr>
      <w:r w:rsidRPr="008512CB">
        <w:rPr>
          <w:rFonts w:ascii="Times New Roman" w:hAnsi="Times New Roman"/>
          <w:sz w:val="28"/>
          <w:szCs w:val="28"/>
        </w:rPr>
        <w:t xml:space="preserve">- </w:t>
      </w:r>
      <w:r w:rsidRPr="008512CB">
        <w:rPr>
          <w:rFonts w:ascii="Times New Roman" w:hAnsi="Times New Roman" w:cs="Times New Roman"/>
          <w:sz w:val="28"/>
          <w:szCs w:val="28"/>
        </w:rPr>
        <w:t>соблюдать антидопинговые правила и не иметь их нарушений;</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ежегодно выполнять контрольно-переводные нормативы (испытания) </w:t>
      </w:r>
      <w:r w:rsidRPr="008512CB">
        <w:rPr>
          <w:rFonts w:ascii="Times New Roman" w:hAnsi="Times New Roman"/>
          <w:sz w:val="28"/>
          <w:szCs w:val="28"/>
        </w:rPr>
        <w:br/>
        <w:t>по видам спортивной подготовки;</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принимать участие в официальных спортивных соревнованиях не ниже уровня спортивных соревнований муниципального образования на первом, втором </w:t>
      </w:r>
      <w:r w:rsidRPr="008512CB">
        <w:rPr>
          <w:rFonts w:ascii="Times New Roman" w:hAnsi="Times New Roman"/>
          <w:sz w:val="28"/>
          <w:szCs w:val="28"/>
        </w:rPr>
        <w:br/>
        <w:t>и третьем году;</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принимать участие в официальных спортивных соревнованиях не ниже уровня спортивных соревнований субъекта Российской Федерации, начиная </w:t>
      </w:r>
      <w:r w:rsidRPr="008512CB">
        <w:rPr>
          <w:rFonts w:ascii="Times New Roman" w:hAnsi="Times New Roman"/>
          <w:sz w:val="28"/>
          <w:szCs w:val="28"/>
        </w:rPr>
        <w:br/>
        <w:t>с четвертого года;</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DF1D97" w:rsidRPr="008512CB" w:rsidRDefault="00DF1D97" w:rsidP="00A00D47">
      <w:pPr>
        <w:widowControl w:val="0"/>
        <w:autoSpaceDE w:val="0"/>
        <w:spacing w:after="0" w:line="240" w:lineRule="auto"/>
        <w:ind w:firstLine="709"/>
        <w:contextualSpacing/>
        <w:jc w:val="both"/>
        <w:rPr>
          <w:rFonts w:ascii="Times New Roman" w:hAnsi="Times New Roman"/>
          <w:i/>
          <w:sz w:val="28"/>
          <w:szCs w:val="28"/>
        </w:rPr>
      </w:pPr>
      <w:r w:rsidRPr="008512CB">
        <w:rPr>
          <w:rFonts w:ascii="Times New Roman" w:hAnsi="Times New Roman"/>
          <w:i/>
          <w:sz w:val="28"/>
          <w:szCs w:val="28"/>
        </w:rPr>
        <w:t>На этапе совершенствования спортивного мастерства:</w:t>
      </w:r>
    </w:p>
    <w:p w:rsidR="00DF1D97" w:rsidRPr="008512CB" w:rsidRDefault="00DF1D97" w:rsidP="00A00D47">
      <w:pPr>
        <w:widowControl w:val="0"/>
        <w:autoSpaceDE w:val="0"/>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повышать уровень физической, технической, тактической, теоретической </w:t>
      </w:r>
      <w:r w:rsidRPr="008512CB">
        <w:rPr>
          <w:rFonts w:ascii="Times New Roman" w:hAnsi="Times New Roman"/>
          <w:sz w:val="28"/>
          <w:szCs w:val="28"/>
        </w:rPr>
        <w:br/>
        <w:t>и психологической подготовленности;</w:t>
      </w:r>
    </w:p>
    <w:p w:rsidR="00DF1D97" w:rsidRPr="008512CB" w:rsidRDefault="00DF1D97" w:rsidP="00A00D47">
      <w:pPr>
        <w:pStyle w:val="ConsPlusNormal"/>
        <w:ind w:firstLine="709"/>
        <w:contextualSpacing/>
        <w:jc w:val="both"/>
        <w:rPr>
          <w:rFonts w:ascii="Times New Roman" w:hAnsi="Times New Roman" w:cs="Times New Roman"/>
          <w:sz w:val="28"/>
          <w:szCs w:val="28"/>
        </w:rPr>
      </w:pPr>
      <w:r w:rsidRPr="008512CB">
        <w:rPr>
          <w:rFonts w:ascii="Times New Roman" w:hAnsi="Times New Roman"/>
          <w:sz w:val="28"/>
          <w:szCs w:val="28"/>
        </w:rPr>
        <w:t xml:space="preserve">- </w:t>
      </w:r>
      <w:r w:rsidRPr="008512CB">
        <w:rPr>
          <w:rFonts w:ascii="Times New Roman" w:hAnsi="Times New Roman" w:cs="Times New Roman"/>
          <w:sz w:val="28"/>
          <w:szCs w:val="28"/>
        </w:rPr>
        <w:t xml:space="preserve">соблюдать режим учебно-тренировочных занятий (включая самостоятельную подготовку), спортивных мероприятий, восстановления и питания;  </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приобрести знания и навыки оказания первой доврачебной помощи;</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овладеть теоретическими</w:t>
      </w:r>
      <w:r w:rsidRPr="008512CB">
        <w:rPr>
          <w:sz w:val="24"/>
          <w:szCs w:val="24"/>
        </w:rPr>
        <w:t xml:space="preserve"> </w:t>
      </w:r>
      <w:r w:rsidRPr="008512CB">
        <w:rPr>
          <w:rFonts w:ascii="Times New Roman" w:hAnsi="Times New Roman"/>
          <w:sz w:val="28"/>
          <w:szCs w:val="28"/>
        </w:rPr>
        <w:t>знаниями о правилах вида спорта «баскетбол»;</w:t>
      </w:r>
    </w:p>
    <w:p w:rsidR="00DF1D97" w:rsidRPr="008512CB" w:rsidRDefault="00DF1D97" w:rsidP="00A00D47">
      <w:pPr>
        <w:pStyle w:val="ConsPlusNormal"/>
        <w:ind w:firstLine="709"/>
        <w:contextualSpacing/>
        <w:jc w:val="both"/>
        <w:rPr>
          <w:rFonts w:ascii="Times New Roman" w:hAnsi="Times New Roman" w:cs="Times New Roman"/>
          <w:sz w:val="28"/>
          <w:szCs w:val="28"/>
        </w:rPr>
      </w:pPr>
      <w:r w:rsidRPr="008512CB">
        <w:rPr>
          <w:rFonts w:ascii="Times New Roman" w:hAnsi="Times New Roman"/>
          <w:sz w:val="28"/>
          <w:szCs w:val="28"/>
        </w:rPr>
        <w:t xml:space="preserve">- </w:t>
      </w:r>
      <w:r w:rsidRPr="008512CB">
        <w:rPr>
          <w:rFonts w:ascii="Times New Roman" w:hAnsi="Times New Roman" w:cs="Times New Roman"/>
          <w:sz w:val="28"/>
          <w:szCs w:val="28"/>
        </w:rPr>
        <w:t>выполнить план индивидуальной подготовки;</w:t>
      </w:r>
    </w:p>
    <w:p w:rsidR="00DF1D97" w:rsidRPr="008512CB" w:rsidRDefault="00DF1D97" w:rsidP="00A00D47">
      <w:pPr>
        <w:pStyle w:val="ConsPlusNormal"/>
        <w:ind w:firstLine="709"/>
        <w:contextualSpacing/>
        <w:jc w:val="both"/>
        <w:rPr>
          <w:rFonts w:ascii="Times New Roman" w:hAnsi="Times New Roman" w:cs="Times New Roman"/>
          <w:sz w:val="28"/>
          <w:szCs w:val="28"/>
        </w:rPr>
      </w:pPr>
      <w:r w:rsidRPr="008512CB">
        <w:rPr>
          <w:rFonts w:ascii="Times New Roman" w:hAnsi="Times New Roman"/>
          <w:sz w:val="28"/>
          <w:szCs w:val="28"/>
        </w:rPr>
        <w:t xml:space="preserve">- </w:t>
      </w:r>
      <w:r w:rsidRPr="008512CB">
        <w:rPr>
          <w:rFonts w:ascii="Times New Roman" w:hAnsi="Times New Roman" w:cs="Times New Roman"/>
          <w:sz w:val="28"/>
          <w:szCs w:val="28"/>
        </w:rPr>
        <w:t>закрепить и углубить знания антидопинговых правил;</w:t>
      </w:r>
    </w:p>
    <w:p w:rsidR="00DF1D97" w:rsidRPr="008512CB" w:rsidRDefault="00DF1D97" w:rsidP="00A00D47">
      <w:pPr>
        <w:pStyle w:val="ConsPlusNormal"/>
        <w:ind w:firstLine="709"/>
        <w:contextualSpacing/>
        <w:jc w:val="both"/>
        <w:rPr>
          <w:rFonts w:ascii="Times New Roman" w:hAnsi="Times New Roman" w:cs="Times New Roman"/>
          <w:sz w:val="28"/>
          <w:szCs w:val="28"/>
        </w:rPr>
      </w:pPr>
      <w:r w:rsidRPr="008512CB">
        <w:rPr>
          <w:rFonts w:ascii="Times New Roman" w:hAnsi="Times New Roman"/>
          <w:sz w:val="28"/>
          <w:szCs w:val="28"/>
        </w:rPr>
        <w:t xml:space="preserve">- </w:t>
      </w:r>
      <w:r w:rsidRPr="008512CB">
        <w:rPr>
          <w:rFonts w:ascii="Times New Roman" w:hAnsi="Times New Roman" w:cs="Times New Roman"/>
          <w:sz w:val="28"/>
          <w:szCs w:val="28"/>
        </w:rPr>
        <w:t>соблюдать антидопинговые правила и не иметь их нарушений;</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ежегодно выполнять контрольно-переводные нормативы (испытания) </w:t>
      </w:r>
      <w:r w:rsidRPr="008512CB">
        <w:rPr>
          <w:rFonts w:ascii="Times New Roman" w:hAnsi="Times New Roman"/>
          <w:sz w:val="28"/>
          <w:szCs w:val="28"/>
        </w:rPr>
        <w:br/>
        <w:t>по видам спортивной подготовки;</w:t>
      </w:r>
    </w:p>
    <w:p w:rsidR="00DF1D97" w:rsidRPr="008512CB" w:rsidRDefault="00DF1D97" w:rsidP="00A00D47">
      <w:pPr>
        <w:widowControl w:val="0"/>
        <w:autoSpaceDE w:val="0"/>
        <w:spacing w:after="0" w:line="240" w:lineRule="auto"/>
        <w:ind w:firstLine="709"/>
        <w:jc w:val="both"/>
        <w:rPr>
          <w:rFonts w:ascii="Times New Roman" w:hAnsi="Times New Roman"/>
          <w:sz w:val="28"/>
          <w:szCs w:val="28"/>
        </w:rPr>
      </w:pPr>
      <w:r w:rsidRPr="008512CB">
        <w:rPr>
          <w:rFonts w:ascii="Times New Roman" w:hAnsi="Times New Roman"/>
          <w:sz w:val="28"/>
          <w:szCs w:val="28"/>
        </w:rPr>
        <w:t>- демонстрировать высокие спортивные результаты в официальных спортивных соревнованиях;</w:t>
      </w:r>
    </w:p>
    <w:p w:rsidR="00DF1D97" w:rsidRPr="008512CB" w:rsidRDefault="00DF1D97" w:rsidP="00A00D47">
      <w:pPr>
        <w:widowControl w:val="0"/>
        <w:autoSpaceDE w:val="0"/>
        <w:spacing w:after="0" w:line="240" w:lineRule="auto"/>
        <w:ind w:firstLine="709"/>
        <w:contextualSpacing/>
        <w:jc w:val="both"/>
        <w:rPr>
          <w:rFonts w:ascii="Times New Roman" w:hAnsi="Times New Roman"/>
          <w:sz w:val="28"/>
          <w:szCs w:val="28"/>
        </w:rPr>
      </w:pPr>
      <w:r w:rsidRPr="008512CB">
        <w:rPr>
          <w:rFonts w:ascii="Times New Roman" w:hAnsi="Times New Roman"/>
          <w:sz w:val="28"/>
          <w:szCs w:val="28"/>
        </w:rPr>
        <w:t>- показывать результаты, соответствующие присвоению спортивного разряда «первый спортивный разряд» не реже одного раза в два года;</w:t>
      </w:r>
    </w:p>
    <w:p w:rsidR="00DF1D97" w:rsidRPr="008512CB" w:rsidRDefault="00DF1D97" w:rsidP="00A00D47">
      <w:pPr>
        <w:pStyle w:val="ConsPlusNormal"/>
        <w:ind w:firstLine="709"/>
        <w:contextualSpacing/>
        <w:jc w:val="both"/>
        <w:rPr>
          <w:rFonts w:ascii="Times New Roman" w:hAnsi="Times New Roman" w:cs="Times New Roman"/>
          <w:sz w:val="28"/>
          <w:szCs w:val="28"/>
        </w:rPr>
      </w:pPr>
      <w:r w:rsidRPr="008512CB">
        <w:rPr>
          <w:rFonts w:ascii="Times New Roman" w:hAnsi="Times New Roman"/>
          <w:sz w:val="28"/>
          <w:szCs w:val="28"/>
        </w:rPr>
        <w:t xml:space="preserve">- </w:t>
      </w:r>
      <w:r w:rsidRPr="008512CB">
        <w:rPr>
          <w:rFonts w:ascii="Times New Roman" w:hAnsi="Times New Roman" w:cs="Times New Roman"/>
          <w:sz w:val="28"/>
          <w:szCs w:val="28"/>
        </w:rPr>
        <w:t>принимать участие в официальных спортивных соревнованиях не ниже уровня межрегиональных спортивных соревнований;</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получить уровень спортивной квалификации (спортивный разряд), необходимый для зачисления и перевода на этап высшего спортивного мастерства.</w:t>
      </w:r>
    </w:p>
    <w:p w:rsidR="00DF1D97" w:rsidRPr="008512CB" w:rsidRDefault="00DF1D97" w:rsidP="00A00D47">
      <w:pPr>
        <w:widowControl w:val="0"/>
        <w:autoSpaceDE w:val="0"/>
        <w:spacing w:after="0" w:line="240" w:lineRule="auto"/>
        <w:ind w:firstLine="709"/>
        <w:contextualSpacing/>
        <w:jc w:val="both"/>
        <w:rPr>
          <w:rFonts w:ascii="Times New Roman" w:hAnsi="Times New Roman"/>
          <w:i/>
          <w:sz w:val="28"/>
          <w:szCs w:val="28"/>
        </w:rPr>
      </w:pPr>
      <w:r w:rsidRPr="008512CB">
        <w:rPr>
          <w:rFonts w:ascii="Times New Roman" w:hAnsi="Times New Roman"/>
          <w:i/>
          <w:sz w:val="28"/>
          <w:szCs w:val="28"/>
        </w:rPr>
        <w:lastRenderedPageBreak/>
        <w:t>На этапе высшего спортивного мастерства:</w:t>
      </w:r>
    </w:p>
    <w:p w:rsidR="00DF1D97" w:rsidRPr="008512CB" w:rsidRDefault="00DF1D97" w:rsidP="00A00D47">
      <w:pPr>
        <w:widowControl w:val="0"/>
        <w:autoSpaceDE w:val="0"/>
        <w:spacing w:after="0" w:line="240" w:lineRule="auto"/>
        <w:ind w:firstLine="709"/>
        <w:contextualSpacing/>
        <w:jc w:val="both"/>
        <w:rPr>
          <w:rFonts w:ascii="Times New Roman" w:hAnsi="Times New Roman"/>
          <w:sz w:val="28"/>
          <w:szCs w:val="28"/>
        </w:rPr>
      </w:pPr>
      <w:bookmarkStart w:id="4" w:name="_Hlk54941151"/>
      <w:r w:rsidRPr="008512CB">
        <w:rPr>
          <w:rFonts w:ascii="Times New Roman" w:hAnsi="Times New Roman"/>
          <w:sz w:val="28"/>
          <w:szCs w:val="28"/>
        </w:rPr>
        <w:t>- совершенствовать уровень общей физической и специальной физической, технической, тактической, теоретической и психологической подготовленности;</w:t>
      </w:r>
    </w:p>
    <w:bookmarkEnd w:id="4"/>
    <w:p w:rsidR="00DF1D97" w:rsidRPr="008512CB" w:rsidRDefault="00DF1D97" w:rsidP="00A00D47">
      <w:pPr>
        <w:pStyle w:val="ConsPlusNormal"/>
        <w:ind w:firstLine="709"/>
        <w:contextualSpacing/>
        <w:jc w:val="both"/>
        <w:rPr>
          <w:rFonts w:ascii="Times New Roman" w:hAnsi="Times New Roman" w:cs="Times New Roman"/>
          <w:sz w:val="28"/>
          <w:szCs w:val="28"/>
        </w:rPr>
      </w:pPr>
      <w:r w:rsidRPr="008512CB">
        <w:rPr>
          <w:rFonts w:ascii="Times New Roman" w:hAnsi="Times New Roman"/>
          <w:sz w:val="28"/>
          <w:szCs w:val="28"/>
        </w:rPr>
        <w:t xml:space="preserve">- </w:t>
      </w:r>
      <w:r w:rsidRPr="008512CB">
        <w:rPr>
          <w:rFonts w:ascii="Times New Roman" w:hAnsi="Times New Roman" w:cs="Times New Roman"/>
          <w:sz w:val="28"/>
          <w:szCs w:val="28"/>
        </w:rPr>
        <w:t>соблюдать режим учебно-тренировочных занятий (включая самостоятельную подготовку), спортивных мероприятий, восстановления и питания;</w:t>
      </w:r>
    </w:p>
    <w:p w:rsidR="00DF1D97" w:rsidRPr="008512CB" w:rsidRDefault="00DF1D97" w:rsidP="00A00D47">
      <w:pPr>
        <w:widowControl w:val="0"/>
        <w:autoSpaceDE w:val="0"/>
        <w:spacing w:after="0" w:line="240" w:lineRule="auto"/>
        <w:ind w:firstLine="709"/>
        <w:contextualSpacing/>
        <w:jc w:val="both"/>
        <w:rPr>
          <w:rFonts w:ascii="Times New Roman" w:hAnsi="Times New Roman"/>
          <w:sz w:val="28"/>
          <w:szCs w:val="28"/>
        </w:rPr>
      </w:pPr>
      <w:r w:rsidRPr="008512CB">
        <w:rPr>
          <w:rFonts w:ascii="Times New Roman" w:hAnsi="Times New Roman"/>
          <w:sz w:val="28"/>
          <w:szCs w:val="28"/>
        </w:rPr>
        <w:t>- выполнить план индивидуальной подготовки;</w:t>
      </w:r>
    </w:p>
    <w:p w:rsidR="00DF1D97" w:rsidRPr="008512CB" w:rsidRDefault="00DF1D97" w:rsidP="00A00D47">
      <w:pPr>
        <w:pStyle w:val="ConsPlusNormal"/>
        <w:ind w:firstLine="709"/>
        <w:contextualSpacing/>
        <w:jc w:val="both"/>
        <w:rPr>
          <w:rFonts w:ascii="Times New Roman" w:hAnsi="Times New Roman" w:cs="Times New Roman"/>
          <w:sz w:val="28"/>
          <w:szCs w:val="28"/>
        </w:rPr>
      </w:pPr>
      <w:r w:rsidRPr="008512CB">
        <w:rPr>
          <w:rFonts w:ascii="Times New Roman" w:hAnsi="Times New Roman"/>
          <w:sz w:val="28"/>
          <w:szCs w:val="28"/>
        </w:rPr>
        <w:t xml:space="preserve">- </w:t>
      </w:r>
      <w:r w:rsidRPr="008512CB">
        <w:rPr>
          <w:rFonts w:ascii="Times New Roman" w:hAnsi="Times New Roman" w:cs="Times New Roman"/>
          <w:sz w:val="28"/>
          <w:szCs w:val="28"/>
        </w:rPr>
        <w:t>знать и соблюдать антидопинговые правила, не иметь нарушений таких правил;</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ежегодно выполнять контрольно-переводные нормативы (испытания) </w:t>
      </w:r>
      <w:r w:rsidRPr="008512CB">
        <w:rPr>
          <w:rFonts w:ascii="Times New Roman" w:hAnsi="Times New Roman"/>
          <w:sz w:val="28"/>
          <w:szCs w:val="28"/>
        </w:rPr>
        <w:br/>
        <w:t>по видам спортивной подготовки;</w:t>
      </w:r>
    </w:p>
    <w:p w:rsidR="00DF1D97" w:rsidRPr="008512CB" w:rsidRDefault="00DF1D97" w:rsidP="00A00D47">
      <w:pPr>
        <w:widowControl w:val="0"/>
        <w:autoSpaceDE w:val="0"/>
        <w:spacing w:after="0" w:line="240" w:lineRule="auto"/>
        <w:ind w:firstLine="709"/>
        <w:contextualSpacing/>
        <w:jc w:val="both"/>
        <w:rPr>
          <w:rFonts w:ascii="Times New Roman" w:hAnsi="Times New Roman"/>
          <w:sz w:val="28"/>
          <w:szCs w:val="28"/>
        </w:rPr>
      </w:pPr>
      <w:r w:rsidRPr="008512CB">
        <w:rPr>
          <w:rFonts w:ascii="Times New Roman" w:hAnsi="Times New Roman"/>
          <w:sz w:val="28"/>
          <w:szCs w:val="28"/>
        </w:rPr>
        <w:t>- принимать участие в официальных спортивных соревнованиях не ниже уровня всероссийских спортивных соревнований;</w:t>
      </w:r>
    </w:p>
    <w:p w:rsidR="00DF1D97" w:rsidRPr="008512CB" w:rsidRDefault="00DF1D97" w:rsidP="00A00D47">
      <w:pPr>
        <w:widowControl w:val="0"/>
        <w:autoSpaceDE w:val="0"/>
        <w:spacing w:after="0" w:line="240" w:lineRule="auto"/>
        <w:ind w:firstLine="709"/>
        <w:contextualSpacing/>
        <w:jc w:val="both"/>
        <w:rPr>
          <w:rFonts w:ascii="Times New Roman" w:hAnsi="Times New Roman"/>
          <w:sz w:val="28"/>
          <w:szCs w:val="28"/>
        </w:rPr>
      </w:pPr>
      <w:r w:rsidRPr="008512CB">
        <w:rPr>
          <w:rFonts w:ascii="Times New Roman" w:hAnsi="Times New Roman"/>
          <w:sz w:val="28"/>
          <w:szCs w:val="28"/>
        </w:rPr>
        <w:t>- показывать результаты, соответствующие присвоению спортивного разряда «кандидат в мастера спорта» или выполнять нормы и требования, необходимые для присвоения спортивного звания «мастер спорта России» не реже одного раза в два года;</w:t>
      </w:r>
    </w:p>
    <w:p w:rsidR="00DF1D97" w:rsidRPr="008512CB" w:rsidRDefault="00DF1D97" w:rsidP="00A00D47">
      <w:pPr>
        <w:widowControl w:val="0"/>
        <w:autoSpaceDE w:val="0"/>
        <w:spacing w:after="0" w:line="240" w:lineRule="auto"/>
        <w:ind w:firstLine="709"/>
        <w:contextualSpacing/>
        <w:jc w:val="both"/>
        <w:rPr>
          <w:rFonts w:ascii="Times New Roman" w:hAnsi="Times New Roman"/>
          <w:sz w:val="28"/>
          <w:szCs w:val="28"/>
        </w:rPr>
      </w:pPr>
      <w:r w:rsidRPr="008512CB">
        <w:rPr>
          <w:rFonts w:ascii="Times New Roman" w:hAnsi="Times New Roman"/>
          <w:sz w:val="28"/>
          <w:szCs w:val="28"/>
        </w:rPr>
        <w:t xml:space="preserve">- достичь результатов уровня спортивной сборной команды субъекта </w:t>
      </w:r>
      <w:r w:rsidRPr="008512CB">
        <w:rPr>
          <w:rFonts w:ascii="Times New Roman" w:hAnsi="Times New Roman"/>
          <w:sz w:val="28"/>
          <w:szCs w:val="28"/>
        </w:rPr>
        <w:br/>
        <w:t xml:space="preserve">Российской Федерации и (или) спортивной сборной команды </w:t>
      </w:r>
      <w:r w:rsidRPr="008512CB">
        <w:rPr>
          <w:rFonts w:ascii="Times New Roman" w:hAnsi="Times New Roman"/>
          <w:sz w:val="28"/>
          <w:szCs w:val="28"/>
        </w:rPr>
        <w:br/>
        <w:t xml:space="preserve">Российской Федерации; </w:t>
      </w:r>
    </w:p>
    <w:p w:rsidR="00DF1D97" w:rsidRPr="008512CB" w:rsidRDefault="00DF1D97" w:rsidP="00A00D47">
      <w:pPr>
        <w:widowControl w:val="0"/>
        <w:autoSpaceDE w:val="0"/>
        <w:spacing w:after="0" w:line="240" w:lineRule="auto"/>
        <w:ind w:firstLine="709"/>
        <w:contextualSpacing/>
        <w:jc w:val="both"/>
        <w:rPr>
          <w:rFonts w:ascii="Times New Roman" w:hAnsi="Times New Roman"/>
          <w:sz w:val="28"/>
          <w:szCs w:val="28"/>
        </w:rPr>
      </w:pPr>
      <w:r w:rsidRPr="008512CB">
        <w:rPr>
          <w:rFonts w:ascii="Times New Roman" w:hAnsi="Times New Roman"/>
          <w:sz w:val="28"/>
          <w:szCs w:val="28"/>
        </w:rPr>
        <w:t>- демонстрировать высокие спортивные результаты в межрегиональных, всероссийских и международных официальных спортивных соревнованиях.</w:t>
      </w:r>
    </w:p>
    <w:p w:rsidR="00DF1D97" w:rsidRPr="008512CB" w:rsidRDefault="00DF1D97" w:rsidP="00A00D47">
      <w:pPr>
        <w:pStyle w:val="a3"/>
        <w:tabs>
          <w:tab w:val="left" w:pos="567"/>
          <w:tab w:val="left" w:pos="1276"/>
        </w:tabs>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Оценка результатов освоения Программы </w:t>
      </w:r>
      <w:r w:rsidRPr="008512CB">
        <w:rPr>
          <w:rFonts w:ascii="Times New Roman" w:hAnsi="Times New Roman"/>
          <w:sz w:val="28"/>
          <w:szCs w:val="28"/>
          <w:shd w:val="clear" w:color="auto" w:fill="FFFFFF"/>
        </w:rPr>
        <w:t xml:space="preserve">сопровождается аттестацией обучающихся, проводимой организацией, реализующей Программу, на основе разработанных </w:t>
      </w:r>
      <w:r w:rsidRPr="008512CB">
        <w:rPr>
          <w:rFonts w:ascii="Times New Roman" w:hAnsi="Times New Roman"/>
          <w:sz w:val="28"/>
          <w:szCs w:val="28"/>
        </w:rPr>
        <w:t xml:space="preserve">комплексов контрольных упражнений, перечня тестов </w:t>
      </w:r>
      <w:r w:rsidRPr="008512CB">
        <w:rPr>
          <w:rFonts w:ascii="Times New Roman" w:hAnsi="Times New Roman"/>
          <w:sz w:val="28"/>
          <w:szCs w:val="28"/>
        </w:rPr>
        <w:br/>
        <w:t>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rsidR="00DF1D97" w:rsidRPr="008512CB" w:rsidRDefault="00DF1D97" w:rsidP="00EB1BDC">
      <w:pPr>
        <w:pStyle w:val="a3"/>
        <w:tabs>
          <w:tab w:val="left" w:pos="567"/>
          <w:tab w:val="left" w:pos="1276"/>
        </w:tabs>
        <w:spacing w:after="0" w:line="240" w:lineRule="auto"/>
        <w:ind w:left="0" w:firstLine="709"/>
        <w:jc w:val="both"/>
        <w:rPr>
          <w:rFonts w:ascii="Times New Roman" w:hAnsi="Times New Roman"/>
          <w:sz w:val="28"/>
          <w:szCs w:val="28"/>
        </w:rPr>
      </w:pPr>
    </w:p>
    <w:p w:rsidR="00DF1D97" w:rsidRPr="008512CB" w:rsidRDefault="00DF1D97" w:rsidP="004E1E0E">
      <w:pPr>
        <w:pStyle w:val="a3"/>
        <w:numPr>
          <w:ilvl w:val="0"/>
          <w:numId w:val="3"/>
        </w:numPr>
        <w:tabs>
          <w:tab w:val="left" w:pos="567"/>
          <w:tab w:val="left" w:pos="1276"/>
        </w:tabs>
        <w:spacing w:after="0" w:line="240" w:lineRule="auto"/>
        <w:ind w:left="0" w:firstLine="709"/>
        <w:jc w:val="both"/>
        <w:rPr>
          <w:rFonts w:ascii="Times New Roman" w:hAnsi="Times New Roman"/>
          <w:b/>
          <w:sz w:val="28"/>
          <w:szCs w:val="28"/>
        </w:rPr>
      </w:pPr>
      <w:r w:rsidRPr="008512CB">
        <w:rPr>
          <w:rFonts w:ascii="Times New Roman" w:hAnsi="Times New Roman"/>
          <w:b/>
          <w:sz w:val="28"/>
          <w:szCs w:val="28"/>
        </w:rPr>
        <w:t xml:space="preserve">Контрольные и контрольно-переводные нормативы (испытания) </w:t>
      </w:r>
      <w:r w:rsidRPr="008512CB">
        <w:rPr>
          <w:rFonts w:ascii="Times New Roman" w:hAnsi="Times New Roman"/>
          <w:b/>
          <w:sz w:val="28"/>
          <w:szCs w:val="28"/>
        </w:rPr>
        <w:br/>
        <w:t>по видам спортивной подготовки</w:t>
      </w:r>
    </w:p>
    <w:p w:rsidR="00DF1D97" w:rsidRPr="008512CB" w:rsidRDefault="00DF1D97" w:rsidP="00EB1BDC">
      <w:pPr>
        <w:pStyle w:val="a3"/>
        <w:tabs>
          <w:tab w:val="left" w:pos="567"/>
          <w:tab w:val="left" w:pos="1276"/>
        </w:tabs>
        <w:spacing w:after="0" w:line="240" w:lineRule="auto"/>
        <w:ind w:left="0" w:firstLine="709"/>
        <w:jc w:val="both"/>
        <w:rPr>
          <w:rFonts w:ascii="Times New Roman" w:hAnsi="Times New Roman"/>
          <w:sz w:val="28"/>
          <w:szCs w:val="28"/>
        </w:rPr>
      </w:pP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Контрольные и контрольно-переводные нормативы (испытания) </w:t>
      </w:r>
      <w:r w:rsidRPr="008512CB">
        <w:rPr>
          <w:rFonts w:ascii="Times New Roman" w:hAnsi="Times New Roman"/>
          <w:sz w:val="28"/>
          <w:szCs w:val="28"/>
        </w:rPr>
        <w:br/>
        <w:t xml:space="preserve">по видам спортивной подготовки являются основным инструментом контроля уровня физической работоспособности, двигательных и психических качеств, степени владения техническими приемами, их стабильности и эффективности, недочетов в системе планирования нагрузок. Нормативы по физической и технической подготовке занимающиеся сдают на каждом году обучения, что позволяет получить результаты, отражающие уровень подготовленности баскетболистов на определенном этапе тренировочного процесса, а также динамику роста или снижения этих показателей. </w:t>
      </w:r>
    </w:p>
    <w:p w:rsidR="00DF1D97" w:rsidRPr="008512CB" w:rsidRDefault="00DF1D97" w:rsidP="00EB1BDC">
      <w:pPr>
        <w:spacing w:after="0" w:line="240" w:lineRule="auto"/>
        <w:ind w:firstLine="709"/>
        <w:jc w:val="both"/>
        <w:rPr>
          <w:rFonts w:ascii="Times New Roman" w:hAnsi="Times New Roman"/>
          <w:sz w:val="28"/>
          <w:szCs w:val="28"/>
        </w:rPr>
      </w:pPr>
    </w:p>
    <w:p w:rsidR="00DF1D97" w:rsidRPr="008512CB" w:rsidRDefault="00DF1D97" w:rsidP="00C72956">
      <w:pPr>
        <w:spacing w:after="0" w:line="240" w:lineRule="auto"/>
        <w:contextualSpacing/>
        <w:jc w:val="center"/>
        <w:rPr>
          <w:rFonts w:ascii="Times New Roman" w:hAnsi="Times New Roman"/>
          <w:b/>
          <w:sz w:val="28"/>
          <w:szCs w:val="28"/>
        </w:rPr>
      </w:pPr>
      <w:bookmarkStart w:id="5" w:name="_Hlk91062155"/>
      <w:r w:rsidRPr="008512CB">
        <w:rPr>
          <w:rFonts w:ascii="Times New Roman" w:hAnsi="Times New Roman"/>
          <w:b/>
          <w:sz w:val="28"/>
          <w:szCs w:val="28"/>
        </w:rPr>
        <w:t>Нормативы общей физической и специальной физической подготовки</w:t>
      </w:r>
      <w:r w:rsidRPr="008512CB">
        <w:rPr>
          <w:b/>
        </w:rPr>
        <w:t xml:space="preserve"> </w:t>
      </w:r>
      <w:r w:rsidRPr="008512CB">
        <w:rPr>
          <w:b/>
        </w:rPr>
        <w:br/>
      </w:r>
      <w:r w:rsidRPr="008512CB">
        <w:rPr>
          <w:rFonts w:ascii="Times New Roman" w:hAnsi="Times New Roman"/>
          <w:b/>
          <w:sz w:val="28"/>
          <w:szCs w:val="28"/>
        </w:rPr>
        <w:t>для зачисления и перевода на этап начальной подготовки</w:t>
      </w:r>
      <w:r w:rsidRPr="008512CB">
        <w:rPr>
          <w:b/>
        </w:rPr>
        <w:t xml:space="preserve"> </w:t>
      </w:r>
      <w:r w:rsidRPr="008512CB">
        <w:rPr>
          <w:b/>
        </w:rPr>
        <w:br/>
      </w:r>
      <w:r w:rsidRPr="008512CB">
        <w:rPr>
          <w:rFonts w:ascii="Times New Roman" w:hAnsi="Times New Roman"/>
          <w:b/>
          <w:sz w:val="28"/>
          <w:szCs w:val="28"/>
        </w:rPr>
        <w:t>по виду спорта «баскетбол»</w:t>
      </w:r>
    </w:p>
    <w:p w:rsidR="00DF1D97" w:rsidRPr="008512CB" w:rsidRDefault="00DF1D97" w:rsidP="00C72956">
      <w:pPr>
        <w:spacing w:after="0" w:line="240" w:lineRule="auto"/>
        <w:contextualSpacing/>
        <w:rPr>
          <w:rFonts w:ascii="Times New Roman" w:hAnsi="Times New Roman"/>
          <w:bCs/>
          <w:sz w:val="28"/>
          <w:szCs w:val="28"/>
        </w:rPr>
      </w:pP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2" w:type="dxa"/>
          <w:right w:w="62" w:type="dxa"/>
        </w:tblCellMar>
        <w:tblLook w:val="00A0"/>
      </w:tblPr>
      <w:tblGrid>
        <w:gridCol w:w="679"/>
        <w:gridCol w:w="3620"/>
        <w:gridCol w:w="1305"/>
        <w:gridCol w:w="1198"/>
        <w:gridCol w:w="92"/>
        <w:gridCol w:w="1038"/>
        <w:gridCol w:w="1171"/>
        <w:gridCol w:w="1102"/>
      </w:tblGrid>
      <w:tr w:rsidR="00DF1D97" w:rsidRPr="008512CB" w:rsidTr="00BE7A8E">
        <w:tc>
          <w:tcPr>
            <w:tcW w:w="679" w:type="dxa"/>
            <w:vMerge w:val="restart"/>
            <w:vAlign w:val="center"/>
          </w:tcPr>
          <w:p w:rsidR="00DF1D97" w:rsidRPr="008512CB" w:rsidRDefault="00DF1D97" w:rsidP="00BE7A8E">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w:t>
            </w:r>
            <w:r w:rsidRPr="008512CB">
              <w:rPr>
                <w:rFonts w:ascii="Times New Roman" w:hAnsi="Times New Roman"/>
                <w:sz w:val="24"/>
                <w:szCs w:val="24"/>
              </w:rPr>
              <w:br/>
              <w:t>п/п</w:t>
            </w:r>
          </w:p>
        </w:tc>
        <w:tc>
          <w:tcPr>
            <w:tcW w:w="3620" w:type="dxa"/>
            <w:vMerge w:val="restart"/>
            <w:vAlign w:val="center"/>
          </w:tcPr>
          <w:p w:rsidR="00DF1D97" w:rsidRPr="008512CB" w:rsidRDefault="00DF1D97" w:rsidP="00BE7A8E">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Упражнения</w:t>
            </w:r>
          </w:p>
        </w:tc>
        <w:tc>
          <w:tcPr>
            <w:tcW w:w="1305" w:type="dxa"/>
            <w:vMerge w:val="restart"/>
            <w:vAlign w:val="center"/>
          </w:tcPr>
          <w:p w:rsidR="00DF1D97" w:rsidRPr="008512CB" w:rsidRDefault="00DF1D97" w:rsidP="00BE7A8E">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Единица измерения</w:t>
            </w:r>
          </w:p>
        </w:tc>
        <w:tc>
          <w:tcPr>
            <w:tcW w:w="2328" w:type="dxa"/>
            <w:gridSpan w:val="3"/>
            <w:vAlign w:val="center"/>
          </w:tcPr>
          <w:p w:rsidR="00DF1D97" w:rsidRPr="008512CB" w:rsidRDefault="00DF1D97" w:rsidP="00BE7A8E">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Норматив до года обучения</w:t>
            </w:r>
          </w:p>
        </w:tc>
        <w:tc>
          <w:tcPr>
            <w:tcW w:w="2273" w:type="dxa"/>
            <w:gridSpan w:val="2"/>
            <w:vAlign w:val="center"/>
          </w:tcPr>
          <w:p w:rsidR="00DF1D97" w:rsidRPr="008512CB" w:rsidRDefault="00DF1D97" w:rsidP="00BE7A8E">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Норматив свыше года обучения</w:t>
            </w:r>
          </w:p>
        </w:tc>
      </w:tr>
      <w:tr w:rsidR="00DF1D97" w:rsidRPr="008512CB" w:rsidTr="00BE7A8E">
        <w:tc>
          <w:tcPr>
            <w:tcW w:w="679" w:type="dxa"/>
            <w:vMerge/>
            <w:vAlign w:val="center"/>
          </w:tcPr>
          <w:p w:rsidR="00DF1D97" w:rsidRPr="008512CB" w:rsidRDefault="00DF1D97" w:rsidP="00BE7A8E">
            <w:pPr>
              <w:pStyle w:val="ConsPlusNormal"/>
              <w:jc w:val="center"/>
              <w:rPr>
                <w:rFonts w:ascii="Times New Roman" w:hAnsi="Times New Roman"/>
                <w:sz w:val="24"/>
                <w:szCs w:val="24"/>
              </w:rPr>
            </w:pPr>
          </w:p>
        </w:tc>
        <w:tc>
          <w:tcPr>
            <w:tcW w:w="3620" w:type="dxa"/>
            <w:vMerge/>
            <w:vAlign w:val="center"/>
          </w:tcPr>
          <w:p w:rsidR="00DF1D97" w:rsidRPr="008512CB" w:rsidRDefault="00DF1D97" w:rsidP="00BE7A8E">
            <w:pPr>
              <w:pStyle w:val="ConsPlusNormal"/>
              <w:jc w:val="center"/>
              <w:rPr>
                <w:rFonts w:ascii="Times New Roman" w:hAnsi="Times New Roman"/>
                <w:sz w:val="24"/>
                <w:szCs w:val="24"/>
              </w:rPr>
            </w:pPr>
          </w:p>
        </w:tc>
        <w:tc>
          <w:tcPr>
            <w:tcW w:w="1305" w:type="dxa"/>
            <w:vMerge/>
            <w:vAlign w:val="center"/>
          </w:tcPr>
          <w:p w:rsidR="00DF1D97" w:rsidRPr="008512CB" w:rsidRDefault="00DF1D97" w:rsidP="00BE7A8E">
            <w:pPr>
              <w:pStyle w:val="ConsPlusNormal"/>
              <w:jc w:val="center"/>
              <w:rPr>
                <w:rFonts w:ascii="Times New Roman" w:hAnsi="Times New Roman"/>
                <w:sz w:val="24"/>
                <w:szCs w:val="24"/>
              </w:rPr>
            </w:pPr>
          </w:p>
        </w:tc>
        <w:tc>
          <w:tcPr>
            <w:tcW w:w="1290" w:type="dxa"/>
            <w:gridSpan w:val="2"/>
            <w:vAlign w:val="center"/>
          </w:tcPr>
          <w:p w:rsidR="00DF1D97" w:rsidRPr="008512CB" w:rsidRDefault="00DF1D97" w:rsidP="00BE7A8E">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мальчики</w:t>
            </w:r>
          </w:p>
        </w:tc>
        <w:tc>
          <w:tcPr>
            <w:tcW w:w="1038" w:type="dxa"/>
            <w:vAlign w:val="center"/>
          </w:tcPr>
          <w:p w:rsidR="00DF1D97" w:rsidRPr="008512CB" w:rsidRDefault="00DF1D97" w:rsidP="00BE7A8E">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девочки</w:t>
            </w:r>
          </w:p>
        </w:tc>
        <w:tc>
          <w:tcPr>
            <w:tcW w:w="1171" w:type="dxa"/>
            <w:vAlign w:val="center"/>
          </w:tcPr>
          <w:p w:rsidR="00DF1D97" w:rsidRPr="008512CB" w:rsidRDefault="00DF1D97" w:rsidP="00BE7A8E">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мальчики</w:t>
            </w:r>
          </w:p>
        </w:tc>
        <w:tc>
          <w:tcPr>
            <w:tcW w:w="1102" w:type="dxa"/>
            <w:vAlign w:val="center"/>
          </w:tcPr>
          <w:p w:rsidR="00DF1D97" w:rsidRPr="008512CB" w:rsidRDefault="00DF1D97" w:rsidP="00BE7A8E">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девочки</w:t>
            </w:r>
          </w:p>
        </w:tc>
      </w:tr>
      <w:tr w:rsidR="00DF1D97" w:rsidRPr="008512CB" w:rsidTr="00BE7A8E">
        <w:tc>
          <w:tcPr>
            <w:tcW w:w="10205" w:type="dxa"/>
            <w:gridSpan w:val="8"/>
            <w:vAlign w:val="center"/>
          </w:tcPr>
          <w:p w:rsidR="00DF1D97" w:rsidRPr="008512CB" w:rsidRDefault="00DF1D97" w:rsidP="00BE7A8E">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1. Нормативны общей физической подготовки</w:t>
            </w:r>
          </w:p>
        </w:tc>
      </w:tr>
      <w:tr w:rsidR="00DF1D97" w:rsidRPr="008512CB" w:rsidTr="00BE7A8E">
        <w:tc>
          <w:tcPr>
            <w:tcW w:w="679" w:type="dxa"/>
            <w:vMerge w:val="restart"/>
            <w:vAlign w:val="center"/>
          </w:tcPr>
          <w:p w:rsidR="00DF1D97" w:rsidRPr="008512CB" w:rsidRDefault="00DF1D97" w:rsidP="00BE7A8E">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1.1.</w:t>
            </w:r>
          </w:p>
        </w:tc>
        <w:tc>
          <w:tcPr>
            <w:tcW w:w="3620"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Челночный бег 3х10 м</w:t>
            </w:r>
          </w:p>
        </w:tc>
        <w:tc>
          <w:tcPr>
            <w:tcW w:w="1305"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с</w:t>
            </w:r>
          </w:p>
        </w:tc>
        <w:tc>
          <w:tcPr>
            <w:tcW w:w="2328" w:type="dxa"/>
            <w:gridSpan w:val="3"/>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более</w:t>
            </w:r>
          </w:p>
        </w:tc>
        <w:tc>
          <w:tcPr>
            <w:tcW w:w="2273" w:type="dxa"/>
            <w:gridSpan w:val="2"/>
            <w:vAlign w:val="center"/>
          </w:tcPr>
          <w:p w:rsidR="00DF1D97" w:rsidRPr="008512CB" w:rsidRDefault="00DF1D97" w:rsidP="00BE7A8E">
            <w:pPr>
              <w:widowControl w:val="0"/>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более</w:t>
            </w:r>
          </w:p>
        </w:tc>
      </w:tr>
      <w:tr w:rsidR="00DF1D97" w:rsidRPr="008512CB" w:rsidTr="00BE7A8E">
        <w:tc>
          <w:tcPr>
            <w:tcW w:w="679" w:type="dxa"/>
            <w:vMerge/>
            <w:vAlign w:val="center"/>
          </w:tcPr>
          <w:p w:rsidR="00DF1D97" w:rsidRPr="008512CB" w:rsidRDefault="00DF1D97" w:rsidP="00BE7A8E">
            <w:pPr>
              <w:pStyle w:val="ConsPlusNormal"/>
              <w:jc w:val="center"/>
              <w:rPr>
                <w:rFonts w:ascii="Times New Roman" w:hAnsi="Times New Roman" w:cs="Times New Roman"/>
                <w:sz w:val="24"/>
                <w:szCs w:val="24"/>
              </w:rPr>
            </w:pPr>
          </w:p>
        </w:tc>
        <w:tc>
          <w:tcPr>
            <w:tcW w:w="3620" w:type="dxa"/>
            <w:vMerge/>
            <w:vAlign w:val="center"/>
          </w:tcPr>
          <w:p w:rsidR="00DF1D97" w:rsidRPr="008512CB" w:rsidRDefault="00DF1D97" w:rsidP="00BE7A8E">
            <w:pPr>
              <w:pStyle w:val="ConsPlusNormal"/>
              <w:jc w:val="center"/>
              <w:rPr>
                <w:rFonts w:ascii="Times New Roman" w:hAnsi="Times New Roman" w:cs="Times New Roman"/>
                <w:sz w:val="24"/>
                <w:szCs w:val="24"/>
              </w:rPr>
            </w:pPr>
          </w:p>
        </w:tc>
        <w:tc>
          <w:tcPr>
            <w:tcW w:w="1305" w:type="dxa"/>
            <w:vMerge/>
            <w:vAlign w:val="center"/>
          </w:tcPr>
          <w:p w:rsidR="00DF1D97" w:rsidRPr="008512CB" w:rsidRDefault="00DF1D97" w:rsidP="00BE7A8E">
            <w:pPr>
              <w:pStyle w:val="ConsPlusNormal"/>
              <w:jc w:val="center"/>
              <w:rPr>
                <w:rFonts w:ascii="Times New Roman" w:hAnsi="Times New Roman" w:cs="Times New Roman"/>
                <w:sz w:val="24"/>
                <w:szCs w:val="24"/>
              </w:rPr>
            </w:pPr>
          </w:p>
        </w:tc>
        <w:tc>
          <w:tcPr>
            <w:tcW w:w="1198"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lang w:val="en-US"/>
              </w:rPr>
              <w:t>10,3</w:t>
            </w:r>
          </w:p>
        </w:tc>
        <w:tc>
          <w:tcPr>
            <w:tcW w:w="1130"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lang w:val="en-US"/>
              </w:rPr>
              <w:t>10,6</w:t>
            </w:r>
          </w:p>
        </w:tc>
        <w:tc>
          <w:tcPr>
            <w:tcW w:w="1171" w:type="dxa"/>
            <w:vAlign w:val="center"/>
          </w:tcPr>
          <w:p w:rsidR="00DF1D97" w:rsidRPr="008512CB" w:rsidRDefault="00DF1D97" w:rsidP="00BE7A8E">
            <w:pPr>
              <w:widowControl w:val="0"/>
              <w:spacing w:after="0" w:line="240" w:lineRule="auto"/>
              <w:jc w:val="center"/>
              <w:rPr>
                <w:rFonts w:ascii="Times New Roman" w:hAnsi="Times New Roman"/>
                <w:sz w:val="24"/>
                <w:szCs w:val="24"/>
                <w:lang w:val="en-US"/>
              </w:rPr>
            </w:pPr>
            <w:r w:rsidRPr="008512CB">
              <w:rPr>
                <w:rFonts w:ascii="Times New Roman" w:hAnsi="Times New Roman"/>
                <w:sz w:val="24"/>
                <w:szCs w:val="24"/>
                <w:lang w:val="en-US"/>
              </w:rPr>
              <w:t>9,6</w:t>
            </w:r>
          </w:p>
        </w:tc>
        <w:tc>
          <w:tcPr>
            <w:tcW w:w="1102" w:type="dxa"/>
            <w:vAlign w:val="center"/>
          </w:tcPr>
          <w:p w:rsidR="00DF1D97" w:rsidRPr="008512CB" w:rsidRDefault="00DF1D97" w:rsidP="00BE7A8E">
            <w:pPr>
              <w:widowControl w:val="0"/>
              <w:spacing w:after="0" w:line="240" w:lineRule="auto"/>
              <w:jc w:val="center"/>
              <w:rPr>
                <w:rFonts w:ascii="Times New Roman" w:hAnsi="Times New Roman"/>
                <w:sz w:val="24"/>
                <w:szCs w:val="24"/>
                <w:lang w:val="en-US"/>
              </w:rPr>
            </w:pPr>
            <w:r w:rsidRPr="008512CB">
              <w:rPr>
                <w:rFonts w:ascii="Times New Roman" w:hAnsi="Times New Roman"/>
                <w:sz w:val="24"/>
                <w:szCs w:val="24"/>
                <w:lang w:val="en-US"/>
              </w:rPr>
              <w:t>9,9</w:t>
            </w:r>
          </w:p>
        </w:tc>
      </w:tr>
      <w:tr w:rsidR="00DF1D97" w:rsidRPr="008512CB" w:rsidTr="00BE7A8E">
        <w:tc>
          <w:tcPr>
            <w:tcW w:w="679" w:type="dxa"/>
            <w:vMerge w:val="restart"/>
            <w:vAlign w:val="center"/>
          </w:tcPr>
          <w:p w:rsidR="00DF1D97" w:rsidRPr="008512CB" w:rsidRDefault="00DF1D97" w:rsidP="00BE7A8E">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1.2.</w:t>
            </w:r>
          </w:p>
        </w:tc>
        <w:tc>
          <w:tcPr>
            <w:tcW w:w="3620"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 xml:space="preserve">Прыжок в длину с места </w:t>
            </w:r>
            <w:r w:rsidRPr="008512CB">
              <w:rPr>
                <w:rFonts w:ascii="Times New Roman" w:hAnsi="Times New Roman"/>
                <w:sz w:val="24"/>
                <w:szCs w:val="24"/>
              </w:rPr>
              <w:br/>
              <w:t>толчком двумя ногами</w:t>
            </w:r>
          </w:p>
        </w:tc>
        <w:tc>
          <w:tcPr>
            <w:tcW w:w="1305"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см</w:t>
            </w:r>
          </w:p>
        </w:tc>
        <w:tc>
          <w:tcPr>
            <w:tcW w:w="2328" w:type="dxa"/>
            <w:gridSpan w:val="3"/>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менее</w:t>
            </w:r>
          </w:p>
        </w:tc>
        <w:tc>
          <w:tcPr>
            <w:tcW w:w="2273" w:type="dxa"/>
            <w:gridSpan w:val="2"/>
            <w:vAlign w:val="center"/>
          </w:tcPr>
          <w:p w:rsidR="00DF1D97" w:rsidRPr="008512CB" w:rsidRDefault="00DF1D97" w:rsidP="00BE7A8E">
            <w:pPr>
              <w:widowControl w:val="0"/>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менее</w:t>
            </w:r>
          </w:p>
        </w:tc>
      </w:tr>
      <w:tr w:rsidR="00DF1D97" w:rsidRPr="008512CB" w:rsidTr="00BE7A8E">
        <w:tc>
          <w:tcPr>
            <w:tcW w:w="679" w:type="dxa"/>
            <w:vMerge/>
            <w:vAlign w:val="center"/>
          </w:tcPr>
          <w:p w:rsidR="00DF1D97" w:rsidRPr="008512CB" w:rsidRDefault="00DF1D97" w:rsidP="00BE7A8E">
            <w:pPr>
              <w:pStyle w:val="ConsPlusNormal"/>
              <w:jc w:val="center"/>
              <w:rPr>
                <w:rFonts w:ascii="Times New Roman" w:hAnsi="Times New Roman" w:cs="Times New Roman"/>
                <w:sz w:val="24"/>
                <w:szCs w:val="24"/>
              </w:rPr>
            </w:pPr>
          </w:p>
        </w:tc>
        <w:tc>
          <w:tcPr>
            <w:tcW w:w="3620" w:type="dxa"/>
            <w:vMerge/>
            <w:vAlign w:val="center"/>
          </w:tcPr>
          <w:p w:rsidR="00DF1D97" w:rsidRPr="008512CB" w:rsidRDefault="00DF1D97" w:rsidP="00BE7A8E">
            <w:pPr>
              <w:pStyle w:val="ConsPlusNormal"/>
              <w:jc w:val="center"/>
              <w:rPr>
                <w:rFonts w:ascii="Times New Roman" w:hAnsi="Times New Roman" w:cs="Times New Roman"/>
                <w:sz w:val="24"/>
                <w:szCs w:val="24"/>
              </w:rPr>
            </w:pPr>
          </w:p>
        </w:tc>
        <w:tc>
          <w:tcPr>
            <w:tcW w:w="1305" w:type="dxa"/>
            <w:vMerge/>
            <w:vAlign w:val="center"/>
          </w:tcPr>
          <w:p w:rsidR="00DF1D97" w:rsidRPr="008512CB" w:rsidRDefault="00DF1D97" w:rsidP="00BE7A8E">
            <w:pPr>
              <w:pStyle w:val="ConsPlusNormal"/>
              <w:jc w:val="center"/>
              <w:rPr>
                <w:rFonts w:ascii="Times New Roman" w:hAnsi="Times New Roman" w:cs="Times New Roman"/>
                <w:sz w:val="24"/>
                <w:szCs w:val="24"/>
              </w:rPr>
            </w:pPr>
          </w:p>
        </w:tc>
        <w:tc>
          <w:tcPr>
            <w:tcW w:w="1198"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110</w:t>
            </w:r>
          </w:p>
        </w:tc>
        <w:tc>
          <w:tcPr>
            <w:tcW w:w="1130"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105</w:t>
            </w:r>
          </w:p>
        </w:tc>
        <w:tc>
          <w:tcPr>
            <w:tcW w:w="1171" w:type="dxa"/>
            <w:vAlign w:val="center"/>
          </w:tcPr>
          <w:p w:rsidR="00DF1D97" w:rsidRPr="008512CB" w:rsidRDefault="00DF1D97" w:rsidP="00BE7A8E">
            <w:pPr>
              <w:widowControl w:val="0"/>
              <w:spacing w:after="0" w:line="240" w:lineRule="auto"/>
              <w:jc w:val="center"/>
              <w:rPr>
                <w:rFonts w:ascii="Times New Roman" w:hAnsi="Times New Roman"/>
                <w:sz w:val="24"/>
                <w:szCs w:val="24"/>
                <w:lang w:val="en-US"/>
              </w:rPr>
            </w:pPr>
            <w:r w:rsidRPr="008512CB">
              <w:rPr>
                <w:rFonts w:ascii="Times New Roman" w:hAnsi="Times New Roman"/>
                <w:sz w:val="24"/>
                <w:szCs w:val="24"/>
                <w:lang w:val="en-US"/>
              </w:rPr>
              <w:t>130</w:t>
            </w:r>
          </w:p>
        </w:tc>
        <w:tc>
          <w:tcPr>
            <w:tcW w:w="1102" w:type="dxa"/>
            <w:vAlign w:val="center"/>
          </w:tcPr>
          <w:p w:rsidR="00DF1D97" w:rsidRPr="008512CB" w:rsidRDefault="00DF1D97" w:rsidP="00BE7A8E">
            <w:pPr>
              <w:widowControl w:val="0"/>
              <w:spacing w:after="0" w:line="240" w:lineRule="auto"/>
              <w:jc w:val="center"/>
              <w:rPr>
                <w:rFonts w:ascii="Times New Roman" w:hAnsi="Times New Roman"/>
                <w:sz w:val="24"/>
                <w:szCs w:val="24"/>
                <w:lang w:val="en-US"/>
              </w:rPr>
            </w:pPr>
            <w:r w:rsidRPr="008512CB">
              <w:rPr>
                <w:rFonts w:ascii="Times New Roman" w:hAnsi="Times New Roman"/>
                <w:sz w:val="24"/>
                <w:szCs w:val="24"/>
                <w:lang w:val="en-US"/>
              </w:rPr>
              <w:t>120</w:t>
            </w:r>
          </w:p>
        </w:tc>
      </w:tr>
      <w:tr w:rsidR="00DF1D97" w:rsidRPr="008512CB" w:rsidTr="00BE7A8E">
        <w:tc>
          <w:tcPr>
            <w:tcW w:w="10205" w:type="dxa"/>
            <w:gridSpan w:val="8"/>
            <w:vAlign w:val="center"/>
          </w:tcPr>
          <w:p w:rsidR="00DF1D97" w:rsidRPr="008512CB" w:rsidRDefault="00DF1D97" w:rsidP="00BE7A8E">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2. Нормативы специальной физической подготовки</w:t>
            </w:r>
          </w:p>
        </w:tc>
      </w:tr>
      <w:tr w:rsidR="00DF1D97" w:rsidRPr="008512CB" w:rsidTr="00BE7A8E">
        <w:tc>
          <w:tcPr>
            <w:tcW w:w="679" w:type="dxa"/>
            <w:vMerge w:val="restart"/>
            <w:vAlign w:val="center"/>
          </w:tcPr>
          <w:p w:rsidR="00DF1D97" w:rsidRPr="008512CB" w:rsidRDefault="00DF1D97" w:rsidP="00BE7A8E">
            <w:pPr>
              <w:pStyle w:val="ConsPlusNormal"/>
              <w:jc w:val="center"/>
              <w:rPr>
                <w:rFonts w:ascii="Times New Roman" w:hAnsi="Times New Roman"/>
                <w:sz w:val="24"/>
                <w:szCs w:val="24"/>
              </w:rPr>
            </w:pPr>
            <w:r w:rsidRPr="008512CB">
              <w:rPr>
                <w:rFonts w:ascii="Times New Roman" w:hAnsi="Times New Roman" w:cs="Times New Roman"/>
                <w:sz w:val="24"/>
                <w:szCs w:val="24"/>
              </w:rPr>
              <w:t>2.1.</w:t>
            </w:r>
          </w:p>
        </w:tc>
        <w:tc>
          <w:tcPr>
            <w:tcW w:w="3620" w:type="dxa"/>
            <w:vMerge w:val="restart"/>
            <w:vAlign w:val="center"/>
          </w:tcPr>
          <w:p w:rsidR="00DF1D97" w:rsidRPr="008512CB" w:rsidRDefault="00DF1D97" w:rsidP="00BE7A8E">
            <w:pPr>
              <w:widowControl w:val="0"/>
              <w:spacing w:after="0" w:line="240" w:lineRule="auto"/>
              <w:ind w:left="-28" w:right="-28"/>
              <w:contextualSpacing/>
              <w:jc w:val="center"/>
              <w:rPr>
                <w:rFonts w:ascii="Times New Roman" w:hAnsi="Times New Roman"/>
                <w:sz w:val="24"/>
                <w:szCs w:val="24"/>
              </w:rPr>
            </w:pPr>
            <w:r w:rsidRPr="008512CB">
              <w:rPr>
                <w:rFonts w:ascii="Times New Roman" w:hAnsi="Times New Roman"/>
                <w:sz w:val="24"/>
                <w:szCs w:val="24"/>
              </w:rPr>
              <w:t xml:space="preserve">Прыжок вверх с места </w:t>
            </w:r>
            <w:r w:rsidRPr="008512CB">
              <w:rPr>
                <w:rFonts w:ascii="Times New Roman" w:hAnsi="Times New Roman"/>
                <w:sz w:val="24"/>
                <w:szCs w:val="24"/>
              </w:rPr>
              <w:br/>
              <w:t>со взмахом руками</w:t>
            </w:r>
          </w:p>
        </w:tc>
        <w:tc>
          <w:tcPr>
            <w:tcW w:w="1305"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см</w:t>
            </w:r>
          </w:p>
        </w:tc>
        <w:tc>
          <w:tcPr>
            <w:tcW w:w="2328" w:type="dxa"/>
            <w:gridSpan w:val="3"/>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менее</w:t>
            </w:r>
          </w:p>
        </w:tc>
        <w:tc>
          <w:tcPr>
            <w:tcW w:w="2273" w:type="dxa"/>
            <w:gridSpan w:val="2"/>
            <w:vAlign w:val="center"/>
          </w:tcPr>
          <w:p w:rsidR="00DF1D97" w:rsidRPr="008512CB" w:rsidRDefault="00DF1D97" w:rsidP="00BE7A8E">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не менее</w:t>
            </w:r>
          </w:p>
        </w:tc>
      </w:tr>
      <w:tr w:rsidR="00DF1D97" w:rsidRPr="008512CB" w:rsidTr="00BE7A8E">
        <w:tc>
          <w:tcPr>
            <w:tcW w:w="679" w:type="dxa"/>
            <w:vMerge/>
            <w:vAlign w:val="center"/>
          </w:tcPr>
          <w:p w:rsidR="00DF1D97" w:rsidRPr="008512CB" w:rsidRDefault="00DF1D97" w:rsidP="00BE7A8E">
            <w:pPr>
              <w:pStyle w:val="ConsPlusNormal"/>
              <w:jc w:val="center"/>
              <w:rPr>
                <w:rFonts w:ascii="Times New Roman" w:hAnsi="Times New Roman" w:cs="Times New Roman"/>
                <w:sz w:val="24"/>
                <w:szCs w:val="24"/>
              </w:rPr>
            </w:pPr>
          </w:p>
        </w:tc>
        <w:tc>
          <w:tcPr>
            <w:tcW w:w="3620" w:type="dxa"/>
            <w:vMerge/>
            <w:vAlign w:val="center"/>
          </w:tcPr>
          <w:p w:rsidR="00DF1D97" w:rsidRPr="008512CB" w:rsidRDefault="00DF1D97" w:rsidP="00BE7A8E">
            <w:pPr>
              <w:pStyle w:val="ConsPlusNormal"/>
              <w:jc w:val="center"/>
              <w:rPr>
                <w:rFonts w:ascii="Times New Roman" w:hAnsi="Times New Roman" w:cs="Times New Roman"/>
                <w:sz w:val="24"/>
                <w:szCs w:val="24"/>
              </w:rPr>
            </w:pPr>
          </w:p>
        </w:tc>
        <w:tc>
          <w:tcPr>
            <w:tcW w:w="1305" w:type="dxa"/>
            <w:vMerge/>
            <w:vAlign w:val="center"/>
          </w:tcPr>
          <w:p w:rsidR="00DF1D97" w:rsidRPr="008512CB" w:rsidRDefault="00DF1D97" w:rsidP="00BE7A8E">
            <w:pPr>
              <w:pStyle w:val="ConsPlusNormal"/>
              <w:jc w:val="center"/>
              <w:rPr>
                <w:rFonts w:ascii="Times New Roman" w:hAnsi="Times New Roman" w:cs="Times New Roman"/>
                <w:sz w:val="24"/>
                <w:szCs w:val="24"/>
              </w:rPr>
            </w:pPr>
          </w:p>
        </w:tc>
        <w:tc>
          <w:tcPr>
            <w:tcW w:w="1198"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20</w:t>
            </w:r>
          </w:p>
        </w:tc>
        <w:tc>
          <w:tcPr>
            <w:tcW w:w="1130"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16</w:t>
            </w:r>
          </w:p>
        </w:tc>
        <w:tc>
          <w:tcPr>
            <w:tcW w:w="1171"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22</w:t>
            </w:r>
          </w:p>
        </w:tc>
        <w:tc>
          <w:tcPr>
            <w:tcW w:w="1102"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18</w:t>
            </w:r>
          </w:p>
        </w:tc>
      </w:tr>
      <w:tr w:rsidR="00DF1D97" w:rsidRPr="008512CB" w:rsidTr="00BE7A8E">
        <w:tc>
          <w:tcPr>
            <w:tcW w:w="679" w:type="dxa"/>
            <w:vMerge w:val="restart"/>
            <w:vAlign w:val="center"/>
          </w:tcPr>
          <w:p w:rsidR="00DF1D97" w:rsidRPr="008512CB" w:rsidRDefault="00DF1D97" w:rsidP="00BE7A8E">
            <w:pPr>
              <w:pStyle w:val="ConsPlusNormal"/>
              <w:jc w:val="center"/>
              <w:rPr>
                <w:rFonts w:ascii="Times New Roman" w:hAnsi="Times New Roman" w:cs="Times New Roman"/>
                <w:sz w:val="24"/>
                <w:szCs w:val="24"/>
              </w:rPr>
            </w:pPr>
            <w:r w:rsidRPr="008512CB">
              <w:rPr>
                <w:rFonts w:ascii="Times New Roman" w:hAnsi="Times New Roman" w:cs="Times New Roman"/>
                <w:sz w:val="24"/>
                <w:szCs w:val="24"/>
              </w:rPr>
              <w:t>2.2.</w:t>
            </w:r>
          </w:p>
        </w:tc>
        <w:tc>
          <w:tcPr>
            <w:tcW w:w="3620" w:type="dxa"/>
            <w:vMerge w:val="restart"/>
            <w:vAlign w:val="center"/>
          </w:tcPr>
          <w:p w:rsidR="00DF1D97" w:rsidRPr="008512CB" w:rsidRDefault="00DF1D97" w:rsidP="00BE7A8E">
            <w:pPr>
              <w:pStyle w:val="ConsPlusNormal"/>
              <w:jc w:val="center"/>
              <w:rPr>
                <w:rFonts w:ascii="Times New Roman" w:hAnsi="Times New Roman" w:cs="Times New Roman"/>
                <w:sz w:val="24"/>
                <w:szCs w:val="24"/>
              </w:rPr>
            </w:pPr>
            <w:r w:rsidRPr="008512CB">
              <w:rPr>
                <w:rFonts w:ascii="Times New Roman" w:hAnsi="Times New Roman" w:cs="Times New Roman"/>
                <w:sz w:val="24"/>
                <w:szCs w:val="24"/>
              </w:rPr>
              <w:t>Бег на 14 м</w:t>
            </w:r>
          </w:p>
        </w:tc>
        <w:tc>
          <w:tcPr>
            <w:tcW w:w="1305" w:type="dxa"/>
            <w:vMerge w:val="restart"/>
            <w:vAlign w:val="center"/>
          </w:tcPr>
          <w:p w:rsidR="00DF1D97" w:rsidRPr="008512CB" w:rsidRDefault="00DF1D97" w:rsidP="00BE7A8E">
            <w:pPr>
              <w:pStyle w:val="ConsPlusNormal"/>
              <w:jc w:val="center"/>
              <w:rPr>
                <w:rFonts w:ascii="Times New Roman" w:hAnsi="Times New Roman" w:cs="Times New Roman"/>
                <w:sz w:val="24"/>
                <w:szCs w:val="24"/>
              </w:rPr>
            </w:pPr>
            <w:r w:rsidRPr="008512CB">
              <w:rPr>
                <w:rFonts w:ascii="Times New Roman" w:hAnsi="Times New Roman" w:cs="Times New Roman"/>
                <w:sz w:val="24"/>
                <w:szCs w:val="24"/>
              </w:rPr>
              <w:t>с</w:t>
            </w:r>
          </w:p>
        </w:tc>
        <w:tc>
          <w:tcPr>
            <w:tcW w:w="2328" w:type="dxa"/>
            <w:gridSpan w:val="3"/>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более</w:t>
            </w:r>
          </w:p>
        </w:tc>
        <w:tc>
          <w:tcPr>
            <w:tcW w:w="2273"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более</w:t>
            </w:r>
          </w:p>
        </w:tc>
      </w:tr>
      <w:tr w:rsidR="00DF1D97" w:rsidRPr="008512CB" w:rsidTr="00BE7A8E">
        <w:tc>
          <w:tcPr>
            <w:tcW w:w="679" w:type="dxa"/>
            <w:vMerge/>
            <w:vAlign w:val="center"/>
          </w:tcPr>
          <w:p w:rsidR="00DF1D97" w:rsidRPr="008512CB" w:rsidRDefault="00DF1D97" w:rsidP="00BE7A8E">
            <w:pPr>
              <w:pStyle w:val="ConsPlusNormal"/>
              <w:jc w:val="center"/>
              <w:rPr>
                <w:rFonts w:ascii="Times New Roman" w:hAnsi="Times New Roman" w:cs="Times New Roman"/>
                <w:sz w:val="24"/>
                <w:szCs w:val="24"/>
              </w:rPr>
            </w:pPr>
          </w:p>
        </w:tc>
        <w:tc>
          <w:tcPr>
            <w:tcW w:w="3620" w:type="dxa"/>
            <w:vMerge/>
            <w:vAlign w:val="center"/>
          </w:tcPr>
          <w:p w:rsidR="00DF1D97" w:rsidRPr="008512CB" w:rsidRDefault="00DF1D97" w:rsidP="00BE7A8E">
            <w:pPr>
              <w:pStyle w:val="ConsPlusNormal"/>
              <w:jc w:val="center"/>
              <w:rPr>
                <w:rFonts w:ascii="Times New Roman" w:hAnsi="Times New Roman" w:cs="Times New Roman"/>
                <w:sz w:val="24"/>
                <w:szCs w:val="24"/>
              </w:rPr>
            </w:pPr>
          </w:p>
        </w:tc>
        <w:tc>
          <w:tcPr>
            <w:tcW w:w="1305" w:type="dxa"/>
            <w:vMerge/>
            <w:vAlign w:val="center"/>
          </w:tcPr>
          <w:p w:rsidR="00DF1D97" w:rsidRPr="008512CB" w:rsidRDefault="00DF1D97" w:rsidP="00BE7A8E">
            <w:pPr>
              <w:pStyle w:val="ConsPlusNormal"/>
              <w:jc w:val="center"/>
              <w:rPr>
                <w:rFonts w:ascii="Times New Roman" w:hAnsi="Times New Roman" w:cs="Times New Roman"/>
                <w:sz w:val="24"/>
                <w:szCs w:val="24"/>
              </w:rPr>
            </w:pPr>
          </w:p>
        </w:tc>
        <w:tc>
          <w:tcPr>
            <w:tcW w:w="1198"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3,5</w:t>
            </w:r>
          </w:p>
        </w:tc>
        <w:tc>
          <w:tcPr>
            <w:tcW w:w="1130"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4,0</w:t>
            </w:r>
          </w:p>
        </w:tc>
        <w:tc>
          <w:tcPr>
            <w:tcW w:w="1171"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3,4</w:t>
            </w:r>
          </w:p>
        </w:tc>
        <w:tc>
          <w:tcPr>
            <w:tcW w:w="1102"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3,9</w:t>
            </w:r>
          </w:p>
        </w:tc>
      </w:tr>
      <w:bookmarkEnd w:id="5"/>
    </w:tbl>
    <w:p w:rsidR="00DF1D97" w:rsidRPr="008512CB" w:rsidRDefault="00DF1D97" w:rsidP="00C72956">
      <w:pPr>
        <w:spacing w:after="0" w:line="240" w:lineRule="auto"/>
        <w:rPr>
          <w:rFonts w:ascii="Times New Roman" w:hAnsi="Times New Roman"/>
          <w:sz w:val="28"/>
          <w:szCs w:val="28"/>
        </w:rPr>
      </w:pPr>
    </w:p>
    <w:p w:rsidR="00DF1D97" w:rsidRPr="008512CB" w:rsidRDefault="00DF1D97" w:rsidP="00C72956">
      <w:pPr>
        <w:spacing w:after="0" w:line="240" w:lineRule="auto"/>
        <w:ind w:left="142"/>
        <w:jc w:val="center"/>
        <w:rPr>
          <w:rFonts w:ascii="Times New Roman" w:hAnsi="Times New Roman"/>
          <w:b/>
          <w:sz w:val="28"/>
          <w:szCs w:val="28"/>
        </w:rPr>
      </w:pPr>
      <w:bookmarkStart w:id="6" w:name="_Hlk91062192"/>
      <w:r w:rsidRPr="008512CB">
        <w:rPr>
          <w:rFonts w:ascii="Times New Roman" w:hAnsi="Times New Roman"/>
          <w:b/>
          <w:sz w:val="28"/>
          <w:szCs w:val="28"/>
        </w:rPr>
        <w:t xml:space="preserve">Нормативы общей физической и специальной физической подготовки </w:t>
      </w:r>
      <w:r w:rsidRPr="008512CB">
        <w:rPr>
          <w:rFonts w:ascii="Times New Roman" w:hAnsi="Times New Roman"/>
          <w:b/>
          <w:sz w:val="28"/>
          <w:szCs w:val="28"/>
        </w:rPr>
        <w:br/>
        <w:t xml:space="preserve">и </w:t>
      </w:r>
      <w:r w:rsidRPr="008512CB">
        <w:rPr>
          <w:rFonts w:ascii="Times New Roman" w:hAnsi="Times New Roman"/>
          <w:b/>
          <w:bCs/>
          <w:sz w:val="28"/>
          <w:szCs w:val="28"/>
        </w:rPr>
        <w:t>уровень спортивной квалификации (спортивные разряды)</w:t>
      </w:r>
      <w:r w:rsidRPr="008512CB">
        <w:rPr>
          <w:rFonts w:ascii="Times New Roman" w:hAnsi="Times New Roman"/>
          <w:sz w:val="28"/>
          <w:szCs w:val="28"/>
        </w:rPr>
        <w:t xml:space="preserve"> </w:t>
      </w:r>
      <w:r w:rsidRPr="008512CB">
        <w:rPr>
          <w:rFonts w:ascii="Times New Roman" w:hAnsi="Times New Roman"/>
          <w:b/>
          <w:sz w:val="28"/>
          <w:szCs w:val="28"/>
        </w:rPr>
        <w:t xml:space="preserve">для зачисления </w:t>
      </w:r>
      <w:r w:rsidRPr="008512CB">
        <w:rPr>
          <w:rFonts w:ascii="Times New Roman" w:hAnsi="Times New Roman"/>
          <w:b/>
          <w:sz w:val="28"/>
          <w:szCs w:val="28"/>
        </w:rPr>
        <w:br/>
        <w:t>и перевода на учебно-тренировочный этап (этап спортивной специализации) по виду спорта «баскетбол»</w:t>
      </w:r>
    </w:p>
    <w:p w:rsidR="00DF1D97" w:rsidRPr="008512CB" w:rsidRDefault="00DF1D97" w:rsidP="00C72956">
      <w:pPr>
        <w:spacing w:after="0" w:line="240" w:lineRule="auto"/>
        <w:rPr>
          <w:rFonts w:ascii="Times New Roman" w:hAnsi="Times New Roman"/>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3147"/>
        <w:gridCol w:w="2265"/>
        <w:gridCol w:w="1988"/>
        <w:gridCol w:w="1842"/>
      </w:tblGrid>
      <w:tr w:rsidR="00DF1D97" w:rsidRPr="008512CB" w:rsidTr="00BE7A8E">
        <w:trPr>
          <w:cantSplit/>
          <w:trHeight w:val="20"/>
        </w:trPr>
        <w:tc>
          <w:tcPr>
            <w:tcW w:w="959" w:type="dxa"/>
            <w:vMerge w:val="restart"/>
            <w:vAlign w:val="center"/>
          </w:tcPr>
          <w:bookmarkEnd w:id="6"/>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r w:rsidRPr="008512CB">
              <w:rPr>
                <w:rFonts w:ascii="Times New Roman" w:hAnsi="Times New Roman"/>
                <w:sz w:val="24"/>
                <w:szCs w:val="24"/>
              </w:rPr>
              <w:br/>
              <w:t>п/п</w:t>
            </w:r>
          </w:p>
        </w:tc>
        <w:tc>
          <w:tcPr>
            <w:tcW w:w="3147"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Упражнения</w:t>
            </w:r>
          </w:p>
        </w:tc>
        <w:tc>
          <w:tcPr>
            <w:tcW w:w="2265"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Единица измерения</w:t>
            </w:r>
          </w:p>
        </w:tc>
        <w:tc>
          <w:tcPr>
            <w:tcW w:w="3830"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Норматив</w:t>
            </w:r>
          </w:p>
        </w:tc>
      </w:tr>
      <w:tr w:rsidR="00DF1D97" w:rsidRPr="008512CB" w:rsidTr="00BE7A8E">
        <w:trPr>
          <w:cantSplit/>
          <w:trHeight w:val="20"/>
        </w:trPr>
        <w:tc>
          <w:tcPr>
            <w:tcW w:w="959"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3147"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2265"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1988"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юноши/</w:t>
            </w:r>
            <w:r w:rsidRPr="008512CB">
              <w:rPr>
                <w:rFonts w:ascii="Times New Roman" w:hAnsi="Times New Roman"/>
                <w:sz w:val="24"/>
                <w:szCs w:val="24"/>
              </w:rPr>
              <w:br/>
              <w:t>мужчины</w:t>
            </w:r>
          </w:p>
        </w:tc>
        <w:tc>
          <w:tcPr>
            <w:tcW w:w="1842"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девушки/ женщины</w:t>
            </w:r>
          </w:p>
        </w:tc>
      </w:tr>
      <w:tr w:rsidR="00DF1D97" w:rsidRPr="008512CB" w:rsidTr="00BE7A8E">
        <w:trPr>
          <w:cantSplit/>
          <w:trHeight w:val="20"/>
        </w:trPr>
        <w:tc>
          <w:tcPr>
            <w:tcW w:w="10201" w:type="dxa"/>
            <w:gridSpan w:val="5"/>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1. Нормативы общей физической подготовки</w:t>
            </w:r>
          </w:p>
        </w:tc>
      </w:tr>
      <w:tr w:rsidR="00DF1D97" w:rsidRPr="008512CB" w:rsidTr="00BE7A8E">
        <w:trPr>
          <w:cantSplit/>
          <w:trHeight w:val="20"/>
        </w:trPr>
        <w:tc>
          <w:tcPr>
            <w:tcW w:w="959"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1.1.</w:t>
            </w:r>
          </w:p>
        </w:tc>
        <w:tc>
          <w:tcPr>
            <w:tcW w:w="3147"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 xml:space="preserve">Сгибание и разгибание рук </w:t>
            </w:r>
            <w:r w:rsidRPr="008512CB">
              <w:rPr>
                <w:rFonts w:ascii="Times New Roman" w:hAnsi="Times New Roman"/>
                <w:sz w:val="24"/>
                <w:szCs w:val="24"/>
              </w:rPr>
              <w:br/>
              <w:t>в упоре лежа на полу</w:t>
            </w:r>
          </w:p>
        </w:tc>
        <w:tc>
          <w:tcPr>
            <w:tcW w:w="2265"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количество раз</w:t>
            </w:r>
          </w:p>
        </w:tc>
        <w:tc>
          <w:tcPr>
            <w:tcW w:w="3830"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lang w:val="en-US"/>
              </w:rPr>
            </w:pPr>
            <w:r w:rsidRPr="008512CB">
              <w:rPr>
                <w:rFonts w:ascii="Times New Roman" w:hAnsi="Times New Roman"/>
                <w:sz w:val="24"/>
                <w:szCs w:val="24"/>
              </w:rPr>
              <w:t>не менее</w:t>
            </w:r>
          </w:p>
        </w:tc>
      </w:tr>
      <w:tr w:rsidR="00DF1D97" w:rsidRPr="008512CB" w:rsidTr="00BE7A8E">
        <w:trPr>
          <w:cantSplit/>
          <w:trHeight w:val="20"/>
        </w:trPr>
        <w:tc>
          <w:tcPr>
            <w:tcW w:w="959" w:type="dxa"/>
            <w:vMerge/>
            <w:vAlign w:val="center"/>
          </w:tcPr>
          <w:p w:rsidR="00DF1D97" w:rsidRPr="008512CB" w:rsidRDefault="00DF1D97" w:rsidP="00BE7A8E">
            <w:pPr>
              <w:spacing w:after="0" w:line="240" w:lineRule="auto"/>
              <w:contextualSpacing/>
              <w:jc w:val="center"/>
              <w:rPr>
                <w:rFonts w:ascii="Times New Roman" w:hAnsi="Times New Roman"/>
                <w:sz w:val="24"/>
                <w:szCs w:val="24"/>
              </w:rPr>
            </w:pPr>
          </w:p>
        </w:tc>
        <w:tc>
          <w:tcPr>
            <w:tcW w:w="3147" w:type="dxa"/>
            <w:vMerge/>
            <w:vAlign w:val="center"/>
          </w:tcPr>
          <w:p w:rsidR="00DF1D97" w:rsidRPr="008512CB" w:rsidRDefault="00DF1D97" w:rsidP="00BE7A8E">
            <w:pPr>
              <w:spacing w:after="0" w:line="240" w:lineRule="auto"/>
              <w:contextualSpacing/>
              <w:jc w:val="center"/>
              <w:rPr>
                <w:rFonts w:ascii="Times New Roman" w:hAnsi="Times New Roman"/>
                <w:sz w:val="24"/>
                <w:szCs w:val="24"/>
              </w:rPr>
            </w:pPr>
          </w:p>
        </w:tc>
        <w:tc>
          <w:tcPr>
            <w:tcW w:w="2265" w:type="dxa"/>
            <w:vMerge/>
            <w:vAlign w:val="center"/>
          </w:tcPr>
          <w:p w:rsidR="00DF1D97" w:rsidRPr="008512CB" w:rsidRDefault="00DF1D97" w:rsidP="00BE7A8E">
            <w:pPr>
              <w:spacing w:after="0" w:line="240" w:lineRule="auto"/>
              <w:contextualSpacing/>
              <w:jc w:val="center"/>
              <w:rPr>
                <w:rFonts w:ascii="Times New Roman" w:hAnsi="Times New Roman"/>
                <w:sz w:val="24"/>
                <w:szCs w:val="24"/>
              </w:rPr>
            </w:pPr>
          </w:p>
        </w:tc>
        <w:tc>
          <w:tcPr>
            <w:tcW w:w="1988"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13</w:t>
            </w:r>
          </w:p>
        </w:tc>
        <w:tc>
          <w:tcPr>
            <w:tcW w:w="1842"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7</w:t>
            </w:r>
          </w:p>
        </w:tc>
      </w:tr>
      <w:tr w:rsidR="00DF1D97" w:rsidRPr="008512CB" w:rsidTr="00BE7A8E">
        <w:trPr>
          <w:cantSplit/>
          <w:trHeight w:val="20"/>
        </w:trPr>
        <w:tc>
          <w:tcPr>
            <w:tcW w:w="959"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lang w:val="en-US"/>
              </w:rPr>
            </w:pPr>
            <w:r w:rsidRPr="008512CB">
              <w:rPr>
                <w:rFonts w:ascii="Times New Roman" w:hAnsi="Times New Roman"/>
                <w:sz w:val="24"/>
                <w:szCs w:val="24"/>
              </w:rPr>
              <w:t>1.</w:t>
            </w:r>
            <w:r w:rsidRPr="008512CB">
              <w:rPr>
                <w:rFonts w:ascii="Times New Roman" w:hAnsi="Times New Roman"/>
                <w:sz w:val="24"/>
                <w:szCs w:val="24"/>
                <w:lang w:val="en-US"/>
              </w:rPr>
              <w:t>2.</w:t>
            </w:r>
          </w:p>
        </w:tc>
        <w:tc>
          <w:tcPr>
            <w:tcW w:w="3147"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Челночный бег 3х10 м</w:t>
            </w:r>
          </w:p>
        </w:tc>
        <w:tc>
          <w:tcPr>
            <w:tcW w:w="2265"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с</w:t>
            </w:r>
          </w:p>
        </w:tc>
        <w:tc>
          <w:tcPr>
            <w:tcW w:w="3830"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lang w:val="en-US"/>
              </w:rPr>
            </w:pPr>
            <w:r w:rsidRPr="008512CB">
              <w:rPr>
                <w:rFonts w:ascii="Times New Roman" w:hAnsi="Times New Roman"/>
                <w:sz w:val="24"/>
                <w:szCs w:val="24"/>
              </w:rPr>
              <w:t>не более</w:t>
            </w:r>
          </w:p>
        </w:tc>
      </w:tr>
      <w:tr w:rsidR="00DF1D97" w:rsidRPr="008512CB" w:rsidTr="00BE7A8E">
        <w:trPr>
          <w:cantSplit/>
          <w:trHeight w:val="20"/>
        </w:trPr>
        <w:tc>
          <w:tcPr>
            <w:tcW w:w="959" w:type="dxa"/>
            <w:vMerge/>
            <w:vAlign w:val="center"/>
          </w:tcPr>
          <w:p w:rsidR="00DF1D97" w:rsidRPr="008512CB" w:rsidRDefault="00DF1D97" w:rsidP="00BE7A8E">
            <w:pPr>
              <w:spacing w:after="0" w:line="240" w:lineRule="auto"/>
              <w:contextualSpacing/>
              <w:jc w:val="center"/>
              <w:rPr>
                <w:rFonts w:ascii="Times New Roman" w:hAnsi="Times New Roman"/>
                <w:sz w:val="24"/>
                <w:szCs w:val="24"/>
              </w:rPr>
            </w:pPr>
          </w:p>
        </w:tc>
        <w:tc>
          <w:tcPr>
            <w:tcW w:w="3147" w:type="dxa"/>
            <w:vMerge/>
            <w:vAlign w:val="center"/>
          </w:tcPr>
          <w:p w:rsidR="00DF1D97" w:rsidRPr="008512CB" w:rsidRDefault="00DF1D97" w:rsidP="00BE7A8E">
            <w:pPr>
              <w:spacing w:after="0" w:line="240" w:lineRule="auto"/>
              <w:contextualSpacing/>
              <w:jc w:val="center"/>
              <w:rPr>
                <w:rFonts w:ascii="Times New Roman" w:hAnsi="Times New Roman"/>
                <w:sz w:val="24"/>
                <w:szCs w:val="24"/>
              </w:rPr>
            </w:pPr>
          </w:p>
        </w:tc>
        <w:tc>
          <w:tcPr>
            <w:tcW w:w="2265" w:type="dxa"/>
            <w:vMerge/>
            <w:vAlign w:val="center"/>
          </w:tcPr>
          <w:p w:rsidR="00DF1D97" w:rsidRPr="008512CB" w:rsidRDefault="00DF1D97" w:rsidP="00BE7A8E">
            <w:pPr>
              <w:spacing w:after="0" w:line="240" w:lineRule="auto"/>
              <w:contextualSpacing/>
              <w:jc w:val="center"/>
              <w:rPr>
                <w:rFonts w:ascii="Times New Roman" w:hAnsi="Times New Roman"/>
                <w:sz w:val="24"/>
                <w:szCs w:val="24"/>
              </w:rPr>
            </w:pPr>
          </w:p>
        </w:tc>
        <w:tc>
          <w:tcPr>
            <w:tcW w:w="1988"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9,0</w:t>
            </w:r>
          </w:p>
        </w:tc>
        <w:tc>
          <w:tcPr>
            <w:tcW w:w="1842"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9,4</w:t>
            </w:r>
          </w:p>
        </w:tc>
      </w:tr>
      <w:tr w:rsidR="00DF1D97" w:rsidRPr="008512CB" w:rsidTr="00BE7A8E">
        <w:trPr>
          <w:cantSplit/>
          <w:trHeight w:val="20"/>
        </w:trPr>
        <w:tc>
          <w:tcPr>
            <w:tcW w:w="959"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lang w:val="en-US"/>
              </w:rPr>
              <w:t>1.3.</w:t>
            </w:r>
          </w:p>
        </w:tc>
        <w:tc>
          <w:tcPr>
            <w:tcW w:w="3147"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Прыжок в длину с места толчком двумя ногами</w:t>
            </w:r>
          </w:p>
        </w:tc>
        <w:tc>
          <w:tcPr>
            <w:tcW w:w="2265"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см</w:t>
            </w:r>
          </w:p>
        </w:tc>
        <w:tc>
          <w:tcPr>
            <w:tcW w:w="3830"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менее</w:t>
            </w:r>
          </w:p>
        </w:tc>
      </w:tr>
      <w:tr w:rsidR="00DF1D97" w:rsidRPr="008512CB" w:rsidTr="00BE7A8E">
        <w:trPr>
          <w:cantSplit/>
          <w:trHeight w:val="20"/>
        </w:trPr>
        <w:tc>
          <w:tcPr>
            <w:tcW w:w="959" w:type="dxa"/>
            <w:vMerge/>
            <w:vAlign w:val="center"/>
          </w:tcPr>
          <w:p w:rsidR="00DF1D97" w:rsidRPr="008512CB" w:rsidRDefault="00DF1D97" w:rsidP="00BE7A8E">
            <w:pPr>
              <w:spacing w:after="0" w:line="240" w:lineRule="auto"/>
              <w:contextualSpacing/>
              <w:jc w:val="center"/>
              <w:rPr>
                <w:rFonts w:ascii="Times New Roman" w:hAnsi="Times New Roman"/>
                <w:sz w:val="24"/>
                <w:szCs w:val="24"/>
              </w:rPr>
            </w:pPr>
          </w:p>
        </w:tc>
        <w:tc>
          <w:tcPr>
            <w:tcW w:w="3147" w:type="dxa"/>
            <w:vMerge/>
            <w:vAlign w:val="center"/>
          </w:tcPr>
          <w:p w:rsidR="00DF1D97" w:rsidRPr="008512CB" w:rsidRDefault="00DF1D97" w:rsidP="00BE7A8E">
            <w:pPr>
              <w:spacing w:after="0" w:line="240" w:lineRule="auto"/>
              <w:contextualSpacing/>
              <w:jc w:val="center"/>
              <w:rPr>
                <w:rFonts w:ascii="Times New Roman" w:hAnsi="Times New Roman"/>
                <w:sz w:val="24"/>
                <w:szCs w:val="24"/>
              </w:rPr>
            </w:pPr>
          </w:p>
        </w:tc>
        <w:tc>
          <w:tcPr>
            <w:tcW w:w="2265" w:type="dxa"/>
            <w:vMerge/>
            <w:vAlign w:val="center"/>
          </w:tcPr>
          <w:p w:rsidR="00DF1D97" w:rsidRPr="008512CB" w:rsidRDefault="00DF1D97" w:rsidP="00BE7A8E">
            <w:pPr>
              <w:spacing w:after="0" w:line="240" w:lineRule="auto"/>
              <w:contextualSpacing/>
              <w:jc w:val="center"/>
              <w:rPr>
                <w:rFonts w:ascii="Times New Roman" w:hAnsi="Times New Roman"/>
                <w:sz w:val="24"/>
                <w:szCs w:val="24"/>
              </w:rPr>
            </w:pPr>
          </w:p>
        </w:tc>
        <w:tc>
          <w:tcPr>
            <w:tcW w:w="1988"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150</w:t>
            </w:r>
          </w:p>
        </w:tc>
        <w:tc>
          <w:tcPr>
            <w:tcW w:w="1842"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135</w:t>
            </w:r>
          </w:p>
        </w:tc>
      </w:tr>
      <w:tr w:rsidR="00DF1D97" w:rsidRPr="008512CB" w:rsidTr="00BE7A8E">
        <w:trPr>
          <w:cantSplit/>
          <w:trHeight w:val="20"/>
        </w:trPr>
        <w:tc>
          <w:tcPr>
            <w:tcW w:w="959"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lang w:val="en-US"/>
              </w:rPr>
            </w:pPr>
            <w:r w:rsidRPr="008512CB">
              <w:rPr>
                <w:rFonts w:ascii="Times New Roman" w:hAnsi="Times New Roman"/>
                <w:sz w:val="24"/>
                <w:szCs w:val="24"/>
              </w:rPr>
              <w:t>1.</w:t>
            </w:r>
            <w:r w:rsidRPr="008512CB">
              <w:rPr>
                <w:rFonts w:ascii="Times New Roman" w:hAnsi="Times New Roman"/>
                <w:sz w:val="24"/>
                <w:szCs w:val="24"/>
                <w:lang w:val="en-US"/>
              </w:rPr>
              <w:t>4.</w:t>
            </w:r>
          </w:p>
        </w:tc>
        <w:tc>
          <w:tcPr>
            <w:tcW w:w="3147"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 xml:space="preserve">Поднимание туловища </w:t>
            </w:r>
            <w:r w:rsidRPr="008512CB">
              <w:rPr>
                <w:rFonts w:ascii="Times New Roman" w:hAnsi="Times New Roman"/>
                <w:sz w:val="24"/>
                <w:szCs w:val="24"/>
              </w:rPr>
              <w:br/>
              <w:t xml:space="preserve">из положения лежа на спине </w:t>
            </w:r>
            <w:r w:rsidRPr="008512CB">
              <w:rPr>
                <w:rFonts w:ascii="Times New Roman" w:hAnsi="Times New Roman"/>
                <w:sz w:val="24"/>
                <w:szCs w:val="24"/>
              </w:rPr>
              <w:br/>
              <w:t>(за 1 мин)</w:t>
            </w:r>
          </w:p>
        </w:tc>
        <w:tc>
          <w:tcPr>
            <w:tcW w:w="2265"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количество раз</w:t>
            </w:r>
          </w:p>
        </w:tc>
        <w:tc>
          <w:tcPr>
            <w:tcW w:w="3830"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менее</w:t>
            </w:r>
          </w:p>
        </w:tc>
      </w:tr>
      <w:tr w:rsidR="00DF1D97" w:rsidRPr="008512CB" w:rsidTr="00BE7A8E">
        <w:trPr>
          <w:cantSplit/>
          <w:trHeight w:val="20"/>
        </w:trPr>
        <w:tc>
          <w:tcPr>
            <w:tcW w:w="959" w:type="dxa"/>
            <w:vMerge/>
            <w:vAlign w:val="center"/>
          </w:tcPr>
          <w:p w:rsidR="00DF1D97" w:rsidRPr="008512CB" w:rsidRDefault="00DF1D97" w:rsidP="00BE7A8E">
            <w:pPr>
              <w:spacing w:after="0" w:line="240" w:lineRule="auto"/>
              <w:contextualSpacing/>
              <w:jc w:val="center"/>
              <w:rPr>
                <w:rFonts w:ascii="Times New Roman" w:hAnsi="Times New Roman"/>
                <w:sz w:val="24"/>
                <w:szCs w:val="24"/>
              </w:rPr>
            </w:pPr>
          </w:p>
        </w:tc>
        <w:tc>
          <w:tcPr>
            <w:tcW w:w="3147" w:type="dxa"/>
            <w:vMerge/>
            <w:vAlign w:val="center"/>
          </w:tcPr>
          <w:p w:rsidR="00DF1D97" w:rsidRPr="008512CB" w:rsidRDefault="00DF1D97" w:rsidP="00BE7A8E">
            <w:pPr>
              <w:spacing w:after="0" w:line="240" w:lineRule="auto"/>
              <w:contextualSpacing/>
              <w:jc w:val="center"/>
              <w:rPr>
                <w:rFonts w:ascii="Times New Roman" w:hAnsi="Times New Roman"/>
                <w:sz w:val="24"/>
                <w:szCs w:val="24"/>
              </w:rPr>
            </w:pPr>
          </w:p>
        </w:tc>
        <w:tc>
          <w:tcPr>
            <w:tcW w:w="2265" w:type="dxa"/>
            <w:vMerge/>
            <w:vAlign w:val="center"/>
          </w:tcPr>
          <w:p w:rsidR="00DF1D97" w:rsidRPr="008512CB" w:rsidRDefault="00DF1D97" w:rsidP="00BE7A8E">
            <w:pPr>
              <w:spacing w:after="0" w:line="240" w:lineRule="auto"/>
              <w:contextualSpacing/>
              <w:jc w:val="center"/>
              <w:rPr>
                <w:rFonts w:ascii="Times New Roman" w:hAnsi="Times New Roman"/>
                <w:sz w:val="24"/>
                <w:szCs w:val="24"/>
              </w:rPr>
            </w:pPr>
          </w:p>
        </w:tc>
        <w:tc>
          <w:tcPr>
            <w:tcW w:w="1988"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lang w:val="en-US"/>
              </w:rPr>
              <w:t>32</w:t>
            </w:r>
          </w:p>
        </w:tc>
        <w:tc>
          <w:tcPr>
            <w:tcW w:w="1842"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lang w:val="en-US"/>
              </w:rPr>
              <w:t>28</w:t>
            </w:r>
          </w:p>
        </w:tc>
      </w:tr>
      <w:tr w:rsidR="00DF1D97" w:rsidRPr="008512CB" w:rsidTr="00BE7A8E">
        <w:trPr>
          <w:cantSplit/>
          <w:trHeight w:val="20"/>
        </w:trPr>
        <w:tc>
          <w:tcPr>
            <w:tcW w:w="10201" w:type="dxa"/>
            <w:gridSpan w:val="5"/>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lang w:val="en-US"/>
              </w:rPr>
              <w:t xml:space="preserve">2. </w:t>
            </w:r>
            <w:r w:rsidRPr="008512CB">
              <w:rPr>
                <w:rFonts w:ascii="Times New Roman" w:hAnsi="Times New Roman"/>
                <w:sz w:val="24"/>
                <w:szCs w:val="24"/>
              </w:rPr>
              <w:t>Нормативы специальной физической подготовки</w:t>
            </w:r>
          </w:p>
        </w:tc>
      </w:tr>
      <w:tr w:rsidR="00DF1D97" w:rsidRPr="008512CB" w:rsidTr="00BE7A8E">
        <w:trPr>
          <w:cantSplit/>
          <w:trHeight w:val="20"/>
        </w:trPr>
        <w:tc>
          <w:tcPr>
            <w:tcW w:w="959"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lang w:val="en-US"/>
              </w:rPr>
              <w:t>2</w:t>
            </w:r>
            <w:r w:rsidRPr="008512CB">
              <w:rPr>
                <w:rFonts w:ascii="Times New Roman" w:hAnsi="Times New Roman"/>
                <w:sz w:val="24"/>
                <w:szCs w:val="24"/>
              </w:rPr>
              <w:t>.1.</w:t>
            </w:r>
          </w:p>
        </w:tc>
        <w:tc>
          <w:tcPr>
            <w:tcW w:w="3147" w:type="dxa"/>
            <w:vMerge w:val="restart"/>
            <w:vAlign w:val="center"/>
          </w:tcPr>
          <w:p w:rsidR="00DF1D97" w:rsidRPr="008512CB" w:rsidRDefault="00DF1D97" w:rsidP="00BE7A8E">
            <w:pPr>
              <w:widowControl w:val="0"/>
              <w:spacing w:after="0" w:line="240" w:lineRule="auto"/>
              <w:ind w:left="-28" w:right="-28"/>
              <w:contextualSpacing/>
              <w:jc w:val="center"/>
              <w:rPr>
                <w:rFonts w:ascii="Times New Roman" w:hAnsi="Times New Roman"/>
                <w:sz w:val="24"/>
                <w:szCs w:val="24"/>
              </w:rPr>
            </w:pPr>
            <w:r w:rsidRPr="008512CB">
              <w:rPr>
                <w:rFonts w:ascii="Times New Roman" w:hAnsi="Times New Roman"/>
                <w:sz w:val="24"/>
                <w:szCs w:val="24"/>
              </w:rPr>
              <w:t xml:space="preserve">Скоростное ведение мяча </w:t>
            </w:r>
            <w:r w:rsidRPr="008512CB">
              <w:rPr>
                <w:rFonts w:ascii="Times New Roman" w:hAnsi="Times New Roman"/>
                <w:sz w:val="24"/>
                <w:szCs w:val="24"/>
              </w:rPr>
              <w:br/>
              <w:t>20 м</w:t>
            </w:r>
          </w:p>
        </w:tc>
        <w:tc>
          <w:tcPr>
            <w:tcW w:w="2265"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с</w:t>
            </w:r>
          </w:p>
        </w:tc>
        <w:tc>
          <w:tcPr>
            <w:tcW w:w="3830"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более</w:t>
            </w:r>
          </w:p>
        </w:tc>
      </w:tr>
      <w:tr w:rsidR="00DF1D97" w:rsidRPr="008512CB" w:rsidTr="00BE7A8E">
        <w:trPr>
          <w:cantSplit/>
          <w:trHeight w:val="20"/>
        </w:trPr>
        <w:tc>
          <w:tcPr>
            <w:tcW w:w="959"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3147"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2265"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1988"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10,0</w:t>
            </w:r>
          </w:p>
        </w:tc>
        <w:tc>
          <w:tcPr>
            <w:tcW w:w="1842"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10,7</w:t>
            </w:r>
          </w:p>
        </w:tc>
      </w:tr>
      <w:tr w:rsidR="00DF1D97" w:rsidRPr="008512CB" w:rsidTr="00BE7A8E">
        <w:trPr>
          <w:cantSplit/>
          <w:trHeight w:val="20"/>
        </w:trPr>
        <w:tc>
          <w:tcPr>
            <w:tcW w:w="959"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lang w:val="en-US"/>
              </w:rPr>
              <w:t>2</w:t>
            </w:r>
            <w:r w:rsidRPr="008512CB">
              <w:rPr>
                <w:rFonts w:ascii="Times New Roman" w:hAnsi="Times New Roman"/>
                <w:sz w:val="24"/>
                <w:szCs w:val="24"/>
              </w:rPr>
              <w:t>.2.</w:t>
            </w:r>
          </w:p>
        </w:tc>
        <w:tc>
          <w:tcPr>
            <w:tcW w:w="3147" w:type="dxa"/>
            <w:vMerge w:val="restart"/>
            <w:vAlign w:val="center"/>
          </w:tcPr>
          <w:p w:rsidR="00DF1D97" w:rsidRPr="008512CB" w:rsidRDefault="00DF1D97" w:rsidP="00BE7A8E">
            <w:pPr>
              <w:widowControl w:val="0"/>
              <w:spacing w:after="0" w:line="240" w:lineRule="auto"/>
              <w:ind w:left="75" w:right="75"/>
              <w:contextualSpacing/>
              <w:jc w:val="center"/>
              <w:rPr>
                <w:rFonts w:ascii="Times New Roman" w:hAnsi="Times New Roman"/>
                <w:sz w:val="24"/>
                <w:szCs w:val="24"/>
              </w:rPr>
            </w:pPr>
            <w:r w:rsidRPr="008512CB">
              <w:rPr>
                <w:rFonts w:ascii="Times New Roman" w:hAnsi="Times New Roman"/>
                <w:sz w:val="24"/>
                <w:szCs w:val="24"/>
                <w:lang w:eastAsia="ru-RU"/>
              </w:rPr>
              <w:t xml:space="preserve">Прыжок вверх с места </w:t>
            </w:r>
            <w:r w:rsidRPr="008512CB">
              <w:rPr>
                <w:rFonts w:ascii="Times New Roman" w:hAnsi="Times New Roman"/>
                <w:sz w:val="24"/>
                <w:szCs w:val="24"/>
                <w:lang w:eastAsia="ru-RU"/>
              </w:rPr>
              <w:br/>
              <w:t>со взмахом руками</w:t>
            </w:r>
          </w:p>
        </w:tc>
        <w:tc>
          <w:tcPr>
            <w:tcW w:w="2265"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см</w:t>
            </w:r>
          </w:p>
        </w:tc>
        <w:tc>
          <w:tcPr>
            <w:tcW w:w="3830"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менее</w:t>
            </w:r>
          </w:p>
        </w:tc>
      </w:tr>
      <w:tr w:rsidR="00DF1D97" w:rsidRPr="008512CB" w:rsidTr="00BE7A8E">
        <w:trPr>
          <w:cantSplit/>
          <w:trHeight w:val="20"/>
        </w:trPr>
        <w:tc>
          <w:tcPr>
            <w:tcW w:w="959"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3147"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2265"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1988" w:type="dxa"/>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r w:rsidRPr="008512CB">
              <w:rPr>
                <w:rFonts w:ascii="Times New Roman" w:hAnsi="Times New Roman"/>
                <w:sz w:val="24"/>
                <w:szCs w:val="24"/>
              </w:rPr>
              <w:t>35</w:t>
            </w:r>
          </w:p>
        </w:tc>
        <w:tc>
          <w:tcPr>
            <w:tcW w:w="1842" w:type="dxa"/>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r w:rsidRPr="008512CB">
              <w:rPr>
                <w:rFonts w:ascii="Times New Roman" w:hAnsi="Times New Roman"/>
                <w:sz w:val="24"/>
                <w:szCs w:val="24"/>
              </w:rPr>
              <w:t>30</w:t>
            </w:r>
          </w:p>
        </w:tc>
      </w:tr>
      <w:tr w:rsidR="00DF1D97" w:rsidRPr="008512CB" w:rsidTr="00BE7A8E">
        <w:trPr>
          <w:cantSplit/>
          <w:trHeight w:val="20"/>
        </w:trPr>
        <w:tc>
          <w:tcPr>
            <w:tcW w:w="959"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2.3.</w:t>
            </w:r>
          </w:p>
        </w:tc>
        <w:tc>
          <w:tcPr>
            <w:tcW w:w="3147" w:type="dxa"/>
            <w:vMerge w:val="restart"/>
            <w:vAlign w:val="center"/>
          </w:tcPr>
          <w:p w:rsidR="00DF1D97" w:rsidRPr="008512CB" w:rsidRDefault="00DF1D97" w:rsidP="00BE7A8E">
            <w:pPr>
              <w:widowControl w:val="0"/>
              <w:spacing w:after="0" w:line="240" w:lineRule="auto"/>
              <w:contextualSpacing/>
              <w:jc w:val="center"/>
              <w:rPr>
                <w:rFonts w:ascii="Times New Roman" w:hAnsi="Times New Roman"/>
                <w:sz w:val="24"/>
                <w:szCs w:val="24"/>
              </w:rPr>
            </w:pPr>
            <w:r w:rsidRPr="008512CB">
              <w:rPr>
                <w:rFonts w:ascii="Times New Roman" w:hAnsi="Times New Roman"/>
                <w:sz w:val="24"/>
                <w:szCs w:val="24"/>
              </w:rPr>
              <w:t>Челночный бег 10 площадок по 28 м</w:t>
            </w:r>
          </w:p>
        </w:tc>
        <w:tc>
          <w:tcPr>
            <w:tcW w:w="2265"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с</w:t>
            </w:r>
          </w:p>
        </w:tc>
        <w:tc>
          <w:tcPr>
            <w:tcW w:w="3830"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более</w:t>
            </w:r>
          </w:p>
        </w:tc>
      </w:tr>
      <w:tr w:rsidR="00DF1D97" w:rsidRPr="008512CB" w:rsidTr="00BE7A8E">
        <w:trPr>
          <w:cantSplit/>
          <w:trHeight w:val="20"/>
        </w:trPr>
        <w:tc>
          <w:tcPr>
            <w:tcW w:w="959"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3147"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2265"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1988"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65</w:t>
            </w:r>
          </w:p>
        </w:tc>
        <w:tc>
          <w:tcPr>
            <w:tcW w:w="1842"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70</w:t>
            </w:r>
          </w:p>
        </w:tc>
      </w:tr>
      <w:tr w:rsidR="00DF1D97" w:rsidRPr="008512CB" w:rsidTr="00BE7A8E">
        <w:trPr>
          <w:cantSplit/>
          <w:trHeight w:val="20"/>
        </w:trPr>
        <w:tc>
          <w:tcPr>
            <w:tcW w:w="959" w:type="dxa"/>
            <w:vMerge w:val="restart"/>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r w:rsidRPr="008512CB">
              <w:rPr>
                <w:rFonts w:ascii="Times New Roman" w:hAnsi="Times New Roman"/>
                <w:sz w:val="24"/>
                <w:szCs w:val="24"/>
              </w:rPr>
              <w:t>2.4.</w:t>
            </w:r>
          </w:p>
        </w:tc>
        <w:tc>
          <w:tcPr>
            <w:tcW w:w="3147" w:type="dxa"/>
            <w:vMerge w:val="restart"/>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r w:rsidRPr="008512CB">
              <w:rPr>
                <w:rFonts w:ascii="Times New Roman" w:hAnsi="Times New Roman"/>
                <w:sz w:val="24"/>
                <w:szCs w:val="24"/>
              </w:rPr>
              <w:t>Бег на 14 м</w:t>
            </w:r>
          </w:p>
        </w:tc>
        <w:tc>
          <w:tcPr>
            <w:tcW w:w="2265" w:type="dxa"/>
            <w:vMerge w:val="restart"/>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r w:rsidRPr="008512CB">
              <w:rPr>
                <w:rFonts w:ascii="Times New Roman" w:hAnsi="Times New Roman"/>
                <w:sz w:val="24"/>
                <w:szCs w:val="24"/>
              </w:rPr>
              <w:t>с</w:t>
            </w:r>
          </w:p>
        </w:tc>
        <w:tc>
          <w:tcPr>
            <w:tcW w:w="3830"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более</w:t>
            </w:r>
          </w:p>
        </w:tc>
      </w:tr>
      <w:tr w:rsidR="00DF1D97" w:rsidRPr="008512CB" w:rsidTr="00BE7A8E">
        <w:trPr>
          <w:cantSplit/>
          <w:trHeight w:val="20"/>
        </w:trPr>
        <w:tc>
          <w:tcPr>
            <w:tcW w:w="959"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3147"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2265"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1988"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3,0</w:t>
            </w:r>
          </w:p>
        </w:tc>
        <w:tc>
          <w:tcPr>
            <w:tcW w:w="1842"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3,4</w:t>
            </w:r>
          </w:p>
        </w:tc>
      </w:tr>
      <w:tr w:rsidR="00DF1D97" w:rsidRPr="008512CB" w:rsidTr="00BE7A8E">
        <w:trPr>
          <w:cantSplit/>
          <w:trHeight w:val="20"/>
        </w:trPr>
        <w:tc>
          <w:tcPr>
            <w:tcW w:w="10201" w:type="dxa"/>
            <w:gridSpan w:val="5"/>
            <w:vAlign w:val="center"/>
          </w:tcPr>
          <w:p w:rsidR="00DF1D97" w:rsidRPr="008512CB" w:rsidRDefault="00DF1D97" w:rsidP="00BE7A8E">
            <w:pPr>
              <w:spacing w:after="0" w:line="240" w:lineRule="auto"/>
              <w:ind w:left="75" w:right="75"/>
              <w:contextualSpacing/>
              <w:jc w:val="center"/>
              <w:rPr>
                <w:rFonts w:ascii="Times New Roman" w:hAnsi="Times New Roman"/>
                <w:sz w:val="24"/>
                <w:szCs w:val="24"/>
                <w:lang w:eastAsia="ru-RU"/>
              </w:rPr>
            </w:pPr>
            <w:r w:rsidRPr="008512CB">
              <w:rPr>
                <w:rFonts w:ascii="Times New Roman" w:hAnsi="Times New Roman"/>
                <w:sz w:val="24"/>
                <w:szCs w:val="24"/>
              </w:rPr>
              <w:t>3. Уровень спортивной квалификации</w:t>
            </w:r>
          </w:p>
        </w:tc>
      </w:tr>
      <w:tr w:rsidR="00DF1D97" w:rsidRPr="008512CB" w:rsidTr="00BE7A8E">
        <w:trPr>
          <w:cantSplit/>
          <w:trHeight w:val="20"/>
        </w:trPr>
        <w:tc>
          <w:tcPr>
            <w:tcW w:w="959" w:type="dxa"/>
            <w:vAlign w:val="center"/>
          </w:tcPr>
          <w:p w:rsidR="00DF1D97" w:rsidRPr="008512CB" w:rsidRDefault="00DF1D97" w:rsidP="00BE7A8E">
            <w:pPr>
              <w:spacing w:after="0" w:line="240" w:lineRule="auto"/>
              <w:ind w:left="75" w:right="75"/>
              <w:contextualSpacing/>
              <w:jc w:val="center"/>
              <w:rPr>
                <w:rFonts w:ascii="Times New Roman" w:hAnsi="Times New Roman"/>
                <w:bCs/>
                <w:sz w:val="24"/>
                <w:szCs w:val="24"/>
              </w:rPr>
            </w:pPr>
            <w:r w:rsidRPr="008512CB">
              <w:rPr>
                <w:rFonts w:ascii="Times New Roman" w:hAnsi="Times New Roman"/>
                <w:bCs/>
                <w:sz w:val="24"/>
                <w:szCs w:val="24"/>
              </w:rPr>
              <w:t>3.1.</w:t>
            </w:r>
          </w:p>
        </w:tc>
        <w:tc>
          <w:tcPr>
            <w:tcW w:w="5412" w:type="dxa"/>
            <w:gridSpan w:val="2"/>
            <w:vAlign w:val="center"/>
          </w:tcPr>
          <w:p w:rsidR="00DF1D97" w:rsidRPr="008512CB" w:rsidRDefault="00DF1D97" w:rsidP="00BE7A8E">
            <w:pPr>
              <w:spacing w:after="0" w:line="240" w:lineRule="auto"/>
              <w:ind w:left="75" w:right="75"/>
              <w:contextualSpacing/>
              <w:jc w:val="center"/>
              <w:rPr>
                <w:rFonts w:ascii="Times New Roman" w:hAnsi="Times New Roman"/>
                <w:bCs/>
                <w:sz w:val="24"/>
                <w:szCs w:val="24"/>
              </w:rPr>
            </w:pPr>
            <w:r w:rsidRPr="008512CB">
              <w:rPr>
                <w:rFonts w:ascii="Times New Roman" w:hAnsi="Times New Roman"/>
                <w:bCs/>
                <w:sz w:val="24"/>
                <w:szCs w:val="24"/>
              </w:rPr>
              <w:t>Период обучения на этапе спортивной подготовки (до трех лет)</w:t>
            </w:r>
          </w:p>
        </w:tc>
        <w:tc>
          <w:tcPr>
            <w:tcW w:w="3830" w:type="dxa"/>
            <w:gridSpan w:val="2"/>
            <w:vAlign w:val="center"/>
          </w:tcPr>
          <w:p w:rsidR="00DF1D97" w:rsidRPr="008512CB" w:rsidRDefault="00DF1D97" w:rsidP="00BE7A8E">
            <w:pPr>
              <w:spacing w:after="0" w:line="240" w:lineRule="auto"/>
              <w:ind w:left="75" w:right="75"/>
              <w:contextualSpacing/>
              <w:jc w:val="center"/>
              <w:rPr>
                <w:rFonts w:ascii="Times New Roman" w:hAnsi="Times New Roman"/>
                <w:bCs/>
                <w:sz w:val="24"/>
                <w:szCs w:val="24"/>
              </w:rPr>
            </w:pPr>
            <w:r w:rsidRPr="008512CB">
              <w:rPr>
                <w:rFonts w:ascii="Times New Roman" w:hAnsi="Times New Roman"/>
                <w:sz w:val="24"/>
                <w:szCs w:val="24"/>
              </w:rPr>
              <w:t>Не устанавливается</w:t>
            </w:r>
          </w:p>
        </w:tc>
      </w:tr>
      <w:tr w:rsidR="00DF1D97" w:rsidRPr="008512CB" w:rsidTr="00BE7A8E">
        <w:trPr>
          <w:cantSplit/>
          <w:trHeight w:val="20"/>
        </w:trPr>
        <w:tc>
          <w:tcPr>
            <w:tcW w:w="959" w:type="dxa"/>
            <w:vAlign w:val="center"/>
          </w:tcPr>
          <w:p w:rsidR="00DF1D97" w:rsidRPr="008512CB" w:rsidRDefault="00DF1D97" w:rsidP="00BE7A8E">
            <w:pPr>
              <w:spacing w:after="0" w:line="240" w:lineRule="auto"/>
              <w:ind w:left="75" w:right="75"/>
              <w:contextualSpacing/>
              <w:jc w:val="center"/>
              <w:rPr>
                <w:rFonts w:ascii="Times New Roman" w:hAnsi="Times New Roman"/>
                <w:bCs/>
                <w:sz w:val="24"/>
                <w:szCs w:val="24"/>
              </w:rPr>
            </w:pPr>
            <w:r w:rsidRPr="008512CB">
              <w:rPr>
                <w:rFonts w:ascii="Times New Roman" w:hAnsi="Times New Roman"/>
                <w:bCs/>
                <w:sz w:val="24"/>
                <w:szCs w:val="24"/>
              </w:rPr>
              <w:lastRenderedPageBreak/>
              <w:t>3.2.</w:t>
            </w:r>
          </w:p>
        </w:tc>
        <w:tc>
          <w:tcPr>
            <w:tcW w:w="5412" w:type="dxa"/>
            <w:gridSpan w:val="2"/>
            <w:vAlign w:val="center"/>
          </w:tcPr>
          <w:p w:rsidR="00DF1D97" w:rsidRPr="008512CB" w:rsidRDefault="00DF1D97" w:rsidP="00BE7A8E">
            <w:pPr>
              <w:spacing w:after="0" w:line="240" w:lineRule="auto"/>
              <w:ind w:left="75" w:right="75"/>
              <w:contextualSpacing/>
              <w:jc w:val="center"/>
              <w:rPr>
                <w:rFonts w:ascii="Times New Roman" w:hAnsi="Times New Roman"/>
                <w:bCs/>
                <w:sz w:val="24"/>
                <w:szCs w:val="24"/>
              </w:rPr>
            </w:pPr>
            <w:r w:rsidRPr="008512CB">
              <w:rPr>
                <w:rFonts w:ascii="Times New Roman" w:hAnsi="Times New Roman"/>
                <w:bCs/>
                <w:sz w:val="24"/>
                <w:szCs w:val="24"/>
              </w:rPr>
              <w:t>Период обучения на этапе спортивной подготовки (свыше трех лет)</w:t>
            </w:r>
          </w:p>
        </w:tc>
        <w:tc>
          <w:tcPr>
            <w:tcW w:w="3830" w:type="dxa"/>
            <w:gridSpan w:val="2"/>
            <w:vAlign w:val="center"/>
          </w:tcPr>
          <w:p w:rsidR="00DF1D97" w:rsidRPr="008512CB" w:rsidRDefault="00DF1D97" w:rsidP="00BE7A8E">
            <w:pPr>
              <w:spacing w:after="0" w:line="240" w:lineRule="auto"/>
              <w:ind w:left="75" w:right="75"/>
              <w:contextualSpacing/>
              <w:jc w:val="center"/>
              <w:rPr>
                <w:rFonts w:ascii="Times New Roman" w:hAnsi="Times New Roman"/>
                <w:sz w:val="24"/>
                <w:szCs w:val="24"/>
              </w:rPr>
            </w:pPr>
            <w:r w:rsidRPr="008512CB">
              <w:rPr>
                <w:rFonts w:ascii="Times New Roman" w:hAnsi="Times New Roman"/>
                <w:sz w:val="24"/>
                <w:szCs w:val="24"/>
              </w:rPr>
              <w:t>Спортивные разряды – «</w:t>
            </w:r>
            <w:r w:rsidRPr="008512CB">
              <w:rPr>
                <w:rFonts w:ascii="Times New Roman" w:hAnsi="Times New Roman"/>
                <w:sz w:val="24"/>
                <w:szCs w:val="24"/>
                <w:lang w:eastAsia="ru-RU"/>
              </w:rPr>
              <w:t xml:space="preserve">третий юношеский спортивный разряд», </w:t>
            </w:r>
            <w:r w:rsidRPr="008512CB">
              <w:rPr>
                <w:rFonts w:ascii="Times New Roman" w:hAnsi="Times New Roman"/>
                <w:sz w:val="24"/>
                <w:szCs w:val="24"/>
              </w:rPr>
              <w:t>«</w:t>
            </w:r>
            <w:r w:rsidRPr="008512CB">
              <w:rPr>
                <w:rFonts w:ascii="Times New Roman" w:hAnsi="Times New Roman"/>
                <w:sz w:val="24"/>
                <w:szCs w:val="24"/>
                <w:lang w:eastAsia="ru-RU"/>
              </w:rPr>
              <w:t xml:space="preserve">второй юношеский спортивный разряд», </w:t>
            </w:r>
            <w:r w:rsidRPr="008512CB">
              <w:rPr>
                <w:rFonts w:ascii="Times New Roman" w:hAnsi="Times New Roman"/>
                <w:sz w:val="24"/>
                <w:szCs w:val="24"/>
              </w:rPr>
              <w:t>«</w:t>
            </w:r>
            <w:r w:rsidRPr="008512CB">
              <w:rPr>
                <w:rFonts w:ascii="Times New Roman" w:hAnsi="Times New Roman"/>
                <w:sz w:val="24"/>
                <w:szCs w:val="24"/>
                <w:lang w:eastAsia="ru-RU"/>
              </w:rPr>
              <w:t xml:space="preserve">первый юношеский спортивный разряд», </w:t>
            </w:r>
            <w:r w:rsidRPr="008512CB">
              <w:rPr>
                <w:rFonts w:ascii="Times New Roman" w:hAnsi="Times New Roman"/>
                <w:sz w:val="24"/>
                <w:szCs w:val="24"/>
              </w:rPr>
              <w:t>«</w:t>
            </w:r>
            <w:r w:rsidRPr="008512CB">
              <w:rPr>
                <w:rFonts w:ascii="Times New Roman" w:hAnsi="Times New Roman"/>
                <w:sz w:val="24"/>
                <w:szCs w:val="24"/>
                <w:lang w:eastAsia="ru-RU"/>
              </w:rPr>
              <w:t xml:space="preserve">третий спортивный разряд», </w:t>
            </w:r>
            <w:r w:rsidRPr="008512CB">
              <w:rPr>
                <w:rFonts w:ascii="Times New Roman" w:hAnsi="Times New Roman"/>
                <w:sz w:val="24"/>
                <w:szCs w:val="24"/>
              </w:rPr>
              <w:t>«</w:t>
            </w:r>
            <w:r w:rsidRPr="008512CB">
              <w:rPr>
                <w:rFonts w:ascii="Times New Roman" w:hAnsi="Times New Roman"/>
                <w:sz w:val="24"/>
                <w:szCs w:val="24"/>
                <w:lang w:eastAsia="ru-RU"/>
              </w:rPr>
              <w:t>второй спортивный разряд»</w:t>
            </w:r>
          </w:p>
        </w:tc>
      </w:tr>
    </w:tbl>
    <w:p w:rsidR="00DF1D97" w:rsidRPr="008512CB" w:rsidRDefault="00DF1D97" w:rsidP="00C72956">
      <w:pPr>
        <w:spacing w:after="0" w:line="240" w:lineRule="auto"/>
        <w:rPr>
          <w:rFonts w:ascii="Times New Roman" w:hAnsi="Times New Roman"/>
          <w:sz w:val="28"/>
          <w:szCs w:val="28"/>
        </w:rPr>
      </w:pPr>
    </w:p>
    <w:p w:rsidR="00DF1D97" w:rsidRPr="008512CB" w:rsidRDefault="00DF1D97" w:rsidP="00C72956">
      <w:pPr>
        <w:spacing w:after="0" w:line="240" w:lineRule="auto"/>
        <w:ind w:left="567"/>
        <w:jc w:val="center"/>
        <w:rPr>
          <w:rFonts w:ascii="Times New Roman" w:hAnsi="Times New Roman"/>
          <w:b/>
          <w:bCs/>
          <w:sz w:val="28"/>
          <w:szCs w:val="28"/>
        </w:rPr>
      </w:pPr>
      <w:bookmarkStart w:id="7" w:name="_Hlk91062240"/>
      <w:r w:rsidRPr="008512CB">
        <w:rPr>
          <w:rFonts w:ascii="Times New Roman" w:hAnsi="Times New Roman"/>
          <w:b/>
          <w:sz w:val="28"/>
          <w:szCs w:val="28"/>
        </w:rPr>
        <w:t xml:space="preserve">Нормативы общей физической и специальной физической подготовки </w:t>
      </w:r>
      <w:r w:rsidRPr="008512CB">
        <w:rPr>
          <w:rFonts w:ascii="Times New Roman" w:hAnsi="Times New Roman"/>
          <w:b/>
          <w:sz w:val="28"/>
          <w:szCs w:val="28"/>
        </w:rPr>
        <w:br/>
        <w:t xml:space="preserve">и </w:t>
      </w:r>
      <w:r w:rsidRPr="008512CB">
        <w:rPr>
          <w:rFonts w:ascii="Times New Roman" w:hAnsi="Times New Roman"/>
          <w:b/>
          <w:bCs/>
          <w:sz w:val="28"/>
          <w:szCs w:val="28"/>
        </w:rPr>
        <w:t xml:space="preserve">уровень спортивной квалификации (спортивные разряды) </w:t>
      </w:r>
      <w:r w:rsidRPr="008512CB">
        <w:rPr>
          <w:rFonts w:ascii="Times New Roman" w:hAnsi="Times New Roman"/>
          <w:b/>
          <w:bCs/>
          <w:sz w:val="28"/>
          <w:szCs w:val="28"/>
        </w:rPr>
        <w:br/>
        <w:t xml:space="preserve">для </w:t>
      </w:r>
      <w:r w:rsidRPr="008512CB">
        <w:rPr>
          <w:rFonts w:ascii="Times New Roman" w:hAnsi="Times New Roman"/>
          <w:b/>
          <w:sz w:val="28"/>
          <w:szCs w:val="28"/>
        </w:rPr>
        <w:t>зачисления и перевода</w:t>
      </w:r>
      <w:r w:rsidRPr="008512CB">
        <w:rPr>
          <w:rFonts w:ascii="Times New Roman" w:hAnsi="Times New Roman"/>
          <w:b/>
          <w:bCs/>
          <w:sz w:val="28"/>
          <w:szCs w:val="28"/>
        </w:rPr>
        <w:t xml:space="preserve"> на этап совершенствования спортивного мастерства по виду спорта «</w:t>
      </w:r>
      <w:r w:rsidRPr="008512CB">
        <w:rPr>
          <w:rFonts w:ascii="Times New Roman" w:hAnsi="Times New Roman"/>
          <w:b/>
          <w:sz w:val="28"/>
          <w:szCs w:val="28"/>
        </w:rPr>
        <w:t>баскетбол</w:t>
      </w:r>
      <w:r w:rsidRPr="008512CB">
        <w:rPr>
          <w:rFonts w:ascii="Times New Roman" w:hAnsi="Times New Roman"/>
          <w:b/>
          <w:bCs/>
          <w:sz w:val="28"/>
          <w:szCs w:val="28"/>
        </w:rPr>
        <w:t>»</w:t>
      </w:r>
    </w:p>
    <w:p w:rsidR="00DF1D97" w:rsidRDefault="00DF1D97" w:rsidP="00C72956">
      <w:pPr>
        <w:spacing w:after="0" w:line="240" w:lineRule="auto"/>
        <w:rPr>
          <w:rFonts w:ascii="Times New Roman" w:hAnsi="Times New Roman"/>
          <w:sz w:val="28"/>
          <w:szCs w:val="28"/>
        </w:rPr>
      </w:pPr>
    </w:p>
    <w:p w:rsidR="00DF1D97" w:rsidRDefault="00DF1D97" w:rsidP="00C72956">
      <w:pPr>
        <w:spacing w:after="0" w:line="240" w:lineRule="auto"/>
        <w:rPr>
          <w:rFonts w:ascii="Times New Roman" w:hAnsi="Times New Roman"/>
          <w:sz w:val="28"/>
          <w:szCs w:val="28"/>
        </w:rPr>
      </w:pPr>
    </w:p>
    <w:p w:rsidR="00DF1D97" w:rsidRPr="008512CB" w:rsidRDefault="00DF1D97" w:rsidP="00C72956">
      <w:pPr>
        <w:spacing w:after="0" w:line="240" w:lineRule="auto"/>
        <w:rPr>
          <w:rFonts w:ascii="Times New Roman" w:hAnsi="Times New Roman"/>
          <w:sz w:val="28"/>
          <w:szCs w:val="28"/>
        </w:rPr>
      </w:pP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50"/>
        <w:gridCol w:w="3862"/>
        <w:gridCol w:w="2264"/>
        <w:gridCol w:w="1567"/>
        <w:gridCol w:w="1662"/>
      </w:tblGrid>
      <w:tr w:rsidR="00DF1D97" w:rsidRPr="008512CB" w:rsidTr="00BE7A8E">
        <w:trPr>
          <w:cantSplit/>
          <w:trHeight w:val="20"/>
        </w:trPr>
        <w:tc>
          <w:tcPr>
            <w:tcW w:w="850" w:type="dxa"/>
            <w:vMerge w:val="restart"/>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w:t>
            </w:r>
            <w:r w:rsidRPr="008512CB">
              <w:rPr>
                <w:rFonts w:ascii="Times New Roman" w:hAnsi="Times New Roman"/>
                <w:sz w:val="24"/>
                <w:szCs w:val="24"/>
              </w:rPr>
              <w:br/>
              <w:t>п/п</w:t>
            </w:r>
          </w:p>
        </w:tc>
        <w:tc>
          <w:tcPr>
            <w:tcW w:w="3862" w:type="dxa"/>
            <w:vMerge w:val="restart"/>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Упражнения</w:t>
            </w:r>
          </w:p>
        </w:tc>
        <w:tc>
          <w:tcPr>
            <w:tcW w:w="2264" w:type="dxa"/>
            <w:vMerge w:val="restart"/>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Единица измерения</w:t>
            </w:r>
          </w:p>
        </w:tc>
        <w:tc>
          <w:tcPr>
            <w:tcW w:w="3229" w:type="dxa"/>
            <w:gridSpan w:val="2"/>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Норматив</w:t>
            </w:r>
          </w:p>
        </w:tc>
      </w:tr>
      <w:tr w:rsidR="00DF1D97" w:rsidRPr="008512CB" w:rsidTr="00BE7A8E">
        <w:trPr>
          <w:cantSplit/>
          <w:trHeight w:val="20"/>
        </w:trPr>
        <w:tc>
          <w:tcPr>
            <w:tcW w:w="850"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3862"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2264"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1567" w:type="dxa"/>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юноши/</w:t>
            </w:r>
            <w:r w:rsidRPr="008512CB">
              <w:rPr>
                <w:rFonts w:ascii="Times New Roman" w:hAnsi="Times New Roman"/>
                <w:sz w:val="24"/>
                <w:szCs w:val="24"/>
              </w:rPr>
              <w:br/>
              <w:t>мужчины</w:t>
            </w:r>
          </w:p>
        </w:tc>
        <w:tc>
          <w:tcPr>
            <w:tcW w:w="1662" w:type="dxa"/>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девушки/ женщины</w:t>
            </w:r>
          </w:p>
        </w:tc>
      </w:tr>
      <w:tr w:rsidR="00DF1D97" w:rsidRPr="008512CB" w:rsidTr="00BE7A8E">
        <w:trPr>
          <w:cantSplit/>
          <w:trHeight w:val="20"/>
        </w:trPr>
        <w:tc>
          <w:tcPr>
            <w:tcW w:w="10205" w:type="dxa"/>
            <w:gridSpan w:val="5"/>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1. Нормативы общей физической подготовки</w:t>
            </w:r>
          </w:p>
        </w:tc>
      </w:tr>
      <w:tr w:rsidR="00DF1D97" w:rsidRPr="008512CB" w:rsidTr="00BE7A8E">
        <w:trPr>
          <w:cantSplit/>
          <w:trHeight w:val="20"/>
        </w:trPr>
        <w:tc>
          <w:tcPr>
            <w:tcW w:w="850"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1.1.</w:t>
            </w:r>
          </w:p>
        </w:tc>
        <w:tc>
          <w:tcPr>
            <w:tcW w:w="3862"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 xml:space="preserve">Сгибание и разгибание рук </w:t>
            </w:r>
            <w:r w:rsidRPr="008512CB">
              <w:rPr>
                <w:rFonts w:ascii="Times New Roman" w:hAnsi="Times New Roman"/>
                <w:sz w:val="24"/>
                <w:szCs w:val="24"/>
              </w:rPr>
              <w:br/>
              <w:t>в упоре лежа на полу</w:t>
            </w:r>
          </w:p>
        </w:tc>
        <w:tc>
          <w:tcPr>
            <w:tcW w:w="2264"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количество раз</w:t>
            </w:r>
          </w:p>
        </w:tc>
        <w:tc>
          <w:tcPr>
            <w:tcW w:w="3229"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lang w:val="en-US"/>
              </w:rPr>
            </w:pPr>
            <w:r w:rsidRPr="008512CB">
              <w:rPr>
                <w:rFonts w:ascii="Times New Roman" w:hAnsi="Times New Roman"/>
                <w:sz w:val="24"/>
                <w:szCs w:val="24"/>
              </w:rPr>
              <w:t>не менее</w:t>
            </w:r>
          </w:p>
        </w:tc>
      </w:tr>
      <w:tr w:rsidR="00DF1D97" w:rsidRPr="008512CB" w:rsidTr="00BE7A8E">
        <w:trPr>
          <w:cantSplit/>
          <w:trHeight w:val="20"/>
        </w:trPr>
        <w:tc>
          <w:tcPr>
            <w:tcW w:w="850" w:type="dxa"/>
            <w:vMerge/>
            <w:vAlign w:val="center"/>
          </w:tcPr>
          <w:p w:rsidR="00DF1D97" w:rsidRPr="008512CB" w:rsidRDefault="00DF1D97" w:rsidP="00BE7A8E">
            <w:pPr>
              <w:spacing w:after="0" w:line="240" w:lineRule="auto"/>
              <w:contextualSpacing/>
              <w:jc w:val="center"/>
            </w:pPr>
          </w:p>
        </w:tc>
        <w:tc>
          <w:tcPr>
            <w:tcW w:w="3862" w:type="dxa"/>
            <w:vMerge/>
            <w:vAlign w:val="center"/>
          </w:tcPr>
          <w:p w:rsidR="00DF1D97" w:rsidRPr="008512CB" w:rsidRDefault="00DF1D97" w:rsidP="00BE7A8E">
            <w:pPr>
              <w:spacing w:after="0" w:line="240" w:lineRule="auto"/>
              <w:contextualSpacing/>
              <w:jc w:val="center"/>
            </w:pPr>
          </w:p>
        </w:tc>
        <w:tc>
          <w:tcPr>
            <w:tcW w:w="2264" w:type="dxa"/>
            <w:vMerge/>
            <w:vAlign w:val="center"/>
          </w:tcPr>
          <w:p w:rsidR="00DF1D97" w:rsidRPr="008512CB" w:rsidRDefault="00DF1D97" w:rsidP="00BE7A8E">
            <w:pPr>
              <w:spacing w:after="0" w:line="240" w:lineRule="auto"/>
              <w:contextualSpacing/>
              <w:jc w:val="center"/>
            </w:pPr>
          </w:p>
        </w:tc>
        <w:tc>
          <w:tcPr>
            <w:tcW w:w="1567" w:type="dxa"/>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36</w:t>
            </w:r>
          </w:p>
        </w:tc>
        <w:tc>
          <w:tcPr>
            <w:tcW w:w="1662" w:type="dxa"/>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15</w:t>
            </w:r>
          </w:p>
        </w:tc>
      </w:tr>
      <w:tr w:rsidR="00DF1D97" w:rsidRPr="008512CB" w:rsidTr="00BE7A8E">
        <w:trPr>
          <w:cantSplit/>
          <w:trHeight w:val="20"/>
        </w:trPr>
        <w:tc>
          <w:tcPr>
            <w:tcW w:w="850"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lang w:val="en-US"/>
              </w:rPr>
            </w:pPr>
            <w:r w:rsidRPr="008512CB">
              <w:rPr>
                <w:rFonts w:ascii="Times New Roman" w:hAnsi="Times New Roman"/>
                <w:sz w:val="24"/>
                <w:szCs w:val="24"/>
              </w:rPr>
              <w:t>1.</w:t>
            </w:r>
            <w:r w:rsidRPr="008512CB">
              <w:rPr>
                <w:rFonts w:ascii="Times New Roman" w:hAnsi="Times New Roman"/>
                <w:sz w:val="24"/>
                <w:szCs w:val="24"/>
                <w:lang w:val="en-US"/>
              </w:rPr>
              <w:t>2.</w:t>
            </w:r>
          </w:p>
        </w:tc>
        <w:tc>
          <w:tcPr>
            <w:tcW w:w="3862"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Челночный бег 3х10 м</w:t>
            </w:r>
          </w:p>
        </w:tc>
        <w:tc>
          <w:tcPr>
            <w:tcW w:w="2264"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с</w:t>
            </w:r>
          </w:p>
        </w:tc>
        <w:tc>
          <w:tcPr>
            <w:tcW w:w="3229"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lang w:val="en-US"/>
              </w:rPr>
            </w:pPr>
            <w:r w:rsidRPr="008512CB">
              <w:rPr>
                <w:rFonts w:ascii="Times New Roman" w:hAnsi="Times New Roman"/>
                <w:sz w:val="24"/>
                <w:szCs w:val="24"/>
              </w:rPr>
              <w:t>не более</w:t>
            </w:r>
          </w:p>
        </w:tc>
      </w:tr>
      <w:tr w:rsidR="00DF1D97" w:rsidRPr="008512CB" w:rsidTr="00BE7A8E">
        <w:trPr>
          <w:cantSplit/>
          <w:trHeight w:val="20"/>
        </w:trPr>
        <w:tc>
          <w:tcPr>
            <w:tcW w:w="850" w:type="dxa"/>
            <w:vMerge/>
            <w:vAlign w:val="center"/>
          </w:tcPr>
          <w:p w:rsidR="00DF1D97" w:rsidRPr="008512CB" w:rsidRDefault="00DF1D97" w:rsidP="00BE7A8E">
            <w:pPr>
              <w:spacing w:after="0" w:line="240" w:lineRule="auto"/>
              <w:contextualSpacing/>
              <w:jc w:val="center"/>
            </w:pPr>
          </w:p>
        </w:tc>
        <w:tc>
          <w:tcPr>
            <w:tcW w:w="3862" w:type="dxa"/>
            <w:vMerge/>
            <w:vAlign w:val="center"/>
          </w:tcPr>
          <w:p w:rsidR="00DF1D97" w:rsidRPr="008512CB" w:rsidRDefault="00DF1D97" w:rsidP="00BE7A8E">
            <w:pPr>
              <w:spacing w:after="0" w:line="240" w:lineRule="auto"/>
              <w:contextualSpacing/>
              <w:jc w:val="center"/>
            </w:pPr>
          </w:p>
        </w:tc>
        <w:tc>
          <w:tcPr>
            <w:tcW w:w="2264" w:type="dxa"/>
            <w:vMerge/>
            <w:vAlign w:val="center"/>
          </w:tcPr>
          <w:p w:rsidR="00DF1D97" w:rsidRPr="008512CB" w:rsidRDefault="00DF1D97" w:rsidP="00BE7A8E">
            <w:pPr>
              <w:spacing w:after="0" w:line="240" w:lineRule="auto"/>
              <w:contextualSpacing/>
              <w:jc w:val="center"/>
            </w:pPr>
          </w:p>
        </w:tc>
        <w:tc>
          <w:tcPr>
            <w:tcW w:w="1567" w:type="dxa"/>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7,2</w:t>
            </w:r>
          </w:p>
        </w:tc>
        <w:tc>
          <w:tcPr>
            <w:tcW w:w="1662" w:type="dxa"/>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8,0</w:t>
            </w:r>
          </w:p>
        </w:tc>
      </w:tr>
      <w:tr w:rsidR="00DF1D97" w:rsidRPr="008512CB" w:rsidTr="00BE7A8E">
        <w:trPr>
          <w:cantSplit/>
          <w:trHeight w:val="20"/>
        </w:trPr>
        <w:tc>
          <w:tcPr>
            <w:tcW w:w="850"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lang w:val="en-US"/>
              </w:rPr>
              <w:t>1.3.</w:t>
            </w:r>
          </w:p>
        </w:tc>
        <w:tc>
          <w:tcPr>
            <w:tcW w:w="3862"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 xml:space="preserve">Прыжок в длину с места </w:t>
            </w:r>
            <w:r w:rsidRPr="008512CB">
              <w:rPr>
                <w:rFonts w:ascii="Times New Roman" w:hAnsi="Times New Roman"/>
                <w:sz w:val="24"/>
                <w:szCs w:val="24"/>
              </w:rPr>
              <w:br/>
              <w:t>толчком двумя ногами</w:t>
            </w:r>
          </w:p>
        </w:tc>
        <w:tc>
          <w:tcPr>
            <w:tcW w:w="2264"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см</w:t>
            </w:r>
          </w:p>
        </w:tc>
        <w:tc>
          <w:tcPr>
            <w:tcW w:w="3229"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менее</w:t>
            </w:r>
          </w:p>
        </w:tc>
      </w:tr>
      <w:tr w:rsidR="00DF1D97" w:rsidRPr="008512CB" w:rsidTr="00BE7A8E">
        <w:trPr>
          <w:cantSplit/>
          <w:trHeight w:val="20"/>
        </w:trPr>
        <w:tc>
          <w:tcPr>
            <w:tcW w:w="850" w:type="dxa"/>
            <w:vMerge/>
            <w:vAlign w:val="center"/>
          </w:tcPr>
          <w:p w:rsidR="00DF1D97" w:rsidRPr="008512CB" w:rsidRDefault="00DF1D97" w:rsidP="00BE7A8E">
            <w:pPr>
              <w:spacing w:after="0" w:line="240" w:lineRule="auto"/>
              <w:contextualSpacing/>
              <w:jc w:val="center"/>
            </w:pPr>
          </w:p>
        </w:tc>
        <w:tc>
          <w:tcPr>
            <w:tcW w:w="3862" w:type="dxa"/>
            <w:vMerge/>
            <w:vAlign w:val="center"/>
          </w:tcPr>
          <w:p w:rsidR="00DF1D97" w:rsidRPr="008512CB" w:rsidRDefault="00DF1D97" w:rsidP="00BE7A8E">
            <w:pPr>
              <w:spacing w:after="0" w:line="240" w:lineRule="auto"/>
              <w:contextualSpacing/>
              <w:jc w:val="center"/>
            </w:pPr>
          </w:p>
        </w:tc>
        <w:tc>
          <w:tcPr>
            <w:tcW w:w="2264" w:type="dxa"/>
            <w:vMerge/>
            <w:vAlign w:val="center"/>
          </w:tcPr>
          <w:p w:rsidR="00DF1D97" w:rsidRPr="008512CB" w:rsidRDefault="00DF1D97" w:rsidP="00BE7A8E">
            <w:pPr>
              <w:spacing w:after="0" w:line="240" w:lineRule="auto"/>
              <w:contextualSpacing/>
              <w:jc w:val="center"/>
            </w:pPr>
          </w:p>
        </w:tc>
        <w:tc>
          <w:tcPr>
            <w:tcW w:w="1567" w:type="dxa"/>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215</w:t>
            </w:r>
          </w:p>
        </w:tc>
        <w:tc>
          <w:tcPr>
            <w:tcW w:w="1662" w:type="dxa"/>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180</w:t>
            </w:r>
          </w:p>
        </w:tc>
      </w:tr>
      <w:tr w:rsidR="00DF1D97" w:rsidRPr="008512CB" w:rsidTr="00BE7A8E">
        <w:trPr>
          <w:cantSplit/>
          <w:trHeight w:val="20"/>
        </w:trPr>
        <w:tc>
          <w:tcPr>
            <w:tcW w:w="850"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lang w:val="en-US"/>
              </w:rPr>
            </w:pPr>
            <w:r w:rsidRPr="008512CB">
              <w:rPr>
                <w:rFonts w:ascii="Times New Roman" w:hAnsi="Times New Roman"/>
                <w:sz w:val="24"/>
                <w:szCs w:val="24"/>
              </w:rPr>
              <w:t>1.</w:t>
            </w:r>
            <w:r w:rsidRPr="008512CB">
              <w:rPr>
                <w:rFonts w:ascii="Times New Roman" w:hAnsi="Times New Roman"/>
                <w:sz w:val="24"/>
                <w:szCs w:val="24"/>
                <w:lang w:val="en-US"/>
              </w:rPr>
              <w:t>4.</w:t>
            </w:r>
          </w:p>
        </w:tc>
        <w:tc>
          <w:tcPr>
            <w:tcW w:w="3862"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 xml:space="preserve">Поднимание туловища </w:t>
            </w:r>
            <w:r w:rsidRPr="008512CB">
              <w:rPr>
                <w:rFonts w:ascii="Times New Roman" w:hAnsi="Times New Roman"/>
                <w:sz w:val="24"/>
                <w:szCs w:val="24"/>
              </w:rPr>
              <w:br/>
              <w:t xml:space="preserve">из положения лежа на спине </w:t>
            </w:r>
          </w:p>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(за 1 мин)</w:t>
            </w:r>
          </w:p>
        </w:tc>
        <w:tc>
          <w:tcPr>
            <w:tcW w:w="2264"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количество раз</w:t>
            </w:r>
          </w:p>
        </w:tc>
        <w:tc>
          <w:tcPr>
            <w:tcW w:w="3229"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менее</w:t>
            </w:r>
          </w:p>
        </w:tc>
      </w:tr>
      <w:tr w:rsidR="00DF1D97" w:rsidRPr="008512CB" w:rsidTr="00BE7A8E">
        <w:trPr>
          <w:cantSplit/>
          <w:trHeight w:val="20"/>
        </w:trPr>
        <w:tc>
          <w:tcPr>
            <w:tcW w:w="850" w:type="dxa"/>
            <w:vMerge/>
            <w:vAlign w:val="center"/>
          </w:tcPr>
          <w:p w:rsidR="00DF1D97" w:rsidRPr="008512CB" w:rsidRDefault="00DF1D97" w:rsidP="00BE7A8E">
            <w:pPr>
              <w:spacing w:after="0" w:line="240" w:lineRule="auto"/>
              <w:contextualSpacing/>
              <w:jc w:val="center"/>
            </w:pPr>
          </w:p>
        </w:tc>
        <w:tc>
          <w:tcPr>
            <w:tcW w:w="3862" w:type="dxa"/>
            <w:vMerge/>
            <w:vAlign w:val="center"/>
          </w:tcPr>
          <w:p w:rsidR="00DF1D97" w:rsidRPr="008512CB" w:rsidRDefault="00DF1D97" w:rsidP="00BE7A8E">
            <w:pPr>
              <w:spacing w:after="0" w:line="240" w:lineRule="auto"/>
              <w:contextualSpacing/>
              <w:jc w:val="center"/>
            </w:pPr>
          </w:p>
        </w:tc>
        <w:tc>
          <w:tcPr>
            <w:tcW w:w="2264" w:type="dxa"/>
            <w:vMerge/>
            <w:vAlign w:val="center"/>
          </w:tcPr>
          <w:p w:rsidR="00DF1D97" w:rsidRPr="008512CB" w:rsidRDefault="00DF1D97" w:rsidP="00BE7A8E">
            <w:pPr>
              <w:spacing w:after="0" w:line="240" w:lineRule="auto"/>
              <w:contextualSpacing/>
              <w:jc w:val="center"/>
            </w:pPr>
          </w:p>
        </w:tc>
        <w:tc>
          <w:tcPr>
            <w:tcW w:w="1567" w:type="dxa"/>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lang w:val="en-US"/>
              </w:rPr>
              <w:t>35</w:t>
            </w:r>
          </w:p>
        </w:tc>
        <w:tc>
          <w:tcPr>
            <w:tcW w:w="1662" w:type="dxa"/>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lang w:val="en-US"/>
              </w:rPr>
              <w:t>31</w:t>
            </w:r>
          </w:p>
        </w:tc>
      </w:tr>
      <w:tr w:rsidR="00DF1D97" w:rsidRPr="008512CB" w:rsidTr="00BE7A8E">
        <w:trPr>
          <w:cantSplit/>
          <w:trHeight w:val="20"/>
        </w:trPr>
        <w:tc>
          <w:tcPr>
            <w:tcW w:w="10205" w:type="dxa"/>
            <w:gridSpan w:val="5"/>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lang w:val="en-US"/>
              </w:rPr>
              <w:t xml:space="preserve">2. </w:t>
            </w:r>
            <w:r w:rsidRPr="008512CB">
              <w:rPr>
                <w:rFonts w:ascii="Times New Roman" w:hAnsi="Times New Roman"/>
                <w:sz w:val="24"/>
                <w:szCs w:val="24"/>
              </w:rPr>
              <w:t>Нормативы специальной физической подготовки</w:t>
            </w:r>
          </w:p>
        </w:tc>
      </w:tr>
      <w:tr w:rsidR="00DF1D97" w:rsidRPr="008512CB" w:rsidTr="00BE7A8E">
        <w:trPr>
          <w:cantSplit/>
          <w:trHeight w:val="20"/>
        </w:trPr>
        <w:tc>
          <w:tcPr>
            <w:tcW w:w="850" w:type="dxa"/>
            <w:vMerge w:val="restart"/>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lang w:val="en-US"/>
              </w:rPr>
              <w:t>2</w:t>
            </w:r>
            <w:r w:rsidRPr="008512CB">
              <w:rPr>
                <w:rFonts w:ascii="Times New Roman" w:hAnsi="Times New Roman"/>
                <w:sz w:val="24"/>
                <w:szCs w:val="24"/>
              </w:rPr>
              <w:t>.1.</w:t>
            </w:r>
          </w:p>
        </w:tc>
        <w:tc>
          <w:tcPr>
            <w:tcW w:w="3862" w:type="dxa"/>
            <w:vMerge w:val="restart"/>
            <w:vAlign w:val="center"/>
          </w:tcPr>
          <w:p w:rsidR="00DF1D97" w:rsidRPr="008512CB" w:rsidRDefault="00DF1D97" w:rsidP="00BE7A8E">
            <w:pPr>
              <w:widowControl w:val="0"/>
              <w:spacing w:after="0" w:line="240" w:lineRule="auto"/>
              <w:ind w:left="-28" w:right="-28"/>
              <w:contextualSpacing/>
              <w:jc w:val="center"/>
            </w:pPr>
            <w:r w:rsidRPr="008512CB">
              <w:rPr>
                <w:rFonts w:ascii="Times New Roman" w:hAnsi="Times New Roman"/>
                <w:sz w:val="24"/>
                <w:szCs w:val="24"/>
              </w:rPr>
              <w:t>Скоростное ведение мяча 20 м</w:t>
            </w:r>
          </w:p>
        </w:tc>
        <w:tc>
          <w:tcPr>
            <w:tcW w:w="2264" w:type="dxa"/>
            <w:vMerge w:val="restart"/>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с</w:t>
            </w:r>
          </w:p>
        </w:tc>
        <w:tc>
          <w:tcPr>
            <w:tcW w:w="3229" w:type="dxa"/>
            <w:gridSpan w:val="2"/>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не более</w:t>
            </w:r>
          </w:p>
        </w:tc>
      </w:tr>
      <w:tr w:rsidR="00DF1D97" w:rsidRPr="008512CB" w:rsidTr="00BE7A8E">
        <w:trPr>
          <w:cantSplit/>
          <w:trHeight w:val="20"/>
        </w:trPr>
        <w:tc>
          <w:tcPr>
            <w:tcW w:w="850"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3862"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2264"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1567" w:type="dxa"/>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8,6</w:t>
            </w:r>
          </w:p>
        </w:tc>
        <w:tc>
          <w:tcPr>
            <w:tcW w:w="1662" w:type="dxa"/>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9,4</w:t>
            </w:r>
          </w:p>
        </w:tc>
      </w:tr>
      <w:tr w:rsidR="00DF1D97" w:rsidRPr="008512CB" w:rsidTr="00BE7A8E">
        <w:trPr>
          <w:cantSplit/>
          <w:trHeight w:val="20"/>
        </w:trPr>
        <w:tc>
          <w:tcPr>
            <w:tcW w:w="850" w:type="dxa"/>
            <w:vMerge w:val="restart"/>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lang w:val="en-US"/>
              </w:rPr>
              <w:t>2</w:t>
            </w:r>
            <w:r w:rsidRPr="008512CB">
              <w:rPr>
                <w:rFonts w:ascii="Times New Roman" w:hAnsi="Times New Roman"/>
                <w:sz w:val="24"/>
                <w:szCs w:val="24"/>
              </w:rPr>
              <w:t>.2.</w:t>
            </w:r>
          </w:p>
        </w:tc>
        <w:tc>
          <w:tcPr>
            <w:tcW w:w="3862" w:type="dxa"/>
            <w:vMerge w:val="restart"/>
            <w:vAlign w:val="center"/>
          </w:tcPr>
          <w:p w:rsidR="00DF1D97" w:rsidRPr="008512CB" w:rsidRDefault="00DF1D97" w:rsidP="00BE7A8E">
            <w:pPr>
              <w:widowControl w:val="0"/>
              <w:spacing w:after="0" w:line="240" w:lineRule="auto"/>
              <w:ind w:left="75" w:right="75"/>
              <w:contextualSpacing/>
              <w:jc w:val="center"/>
            </w:pPr>
            <w:r w:rsidRPr="008512CB">
              <w:rPr>
                <w:rFonts w:ascii="Times New Roman" w:hAnsi="Times New Roman"/>
                <w:sz w:val="24"/>
                <w:szCs w:val="24"/>
                <w:lang w:eastAsia="ru-RU"/>
              </w:rPr>
              <w:t xml:space="preserve">Прыжок вверх с места </w:t>
            </w:r>
            <w:r w:rsidRPr="008512CB">
              <w:rPr>
                <w:rFonts w:ascii="Times New Roman" w:hAnsi="Times New Roman"/>
                <w:sz w:val="24"/>
                <w:szCs w:val="24"/>
                <w:lang w:eastAsia="ru-RU"/>
              </w:rPr>
              <w:br/>
              <w:t>со взмахом руками</w:t>
            </w:r>
          </w:p>
        </w:tc>
        <w:tc>
          <w:tcPr>
            <w:tcW w:w="2264" w:type="dxa"/>
            <w:vMerge w:val="restart"/>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см</w:t>
            </w:r>
          </w:p>
        </w:tc>
        <w:tc>
          <w:tcPr>
            <w:tcW w:w="3229" w:type="dxa"/>
            <w:gridSpan w:val="2"/>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не менее</w:t>
            </w:r>
          </w:p>
        </w:tc>
      </w:tr>
      <w:tr w:rsidR="00DF1D97" w:rsidRPr="008512CB" w:rsidTr="00BE7A8E">
        <w:trPr>
          <w:cantSplit/>
          <w:trHeight w:val="20"/>
        </w:trPr>
        <w:tc>
          <w:tcPr>
            <w:tcW w:w="850"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3862"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2264"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1567" w:type="dxa"/>
            <w:vAlign w:val="center"/>
          </w:tcPr>
          <w:p w:rsidR="00DF1D97" w:rsidRPr="008512CB" w:rsidRDefault="00DF1D97" w:rsidP="00BE7A8E">
            <w:pPr>
              <w:snapToGrid w:val="0"/>
              <w:spacing w:after="0" w:line="240" w:lineRule="auto"/>
              <w:contextualSpacing/>
              <w:jc w:val="center"/>
            </w:pPr>
            <w:r w:rsidRPr="008512CB">
              <w:rPr>
                <w:rFonts w:ascii="Times New Roman" w:hAnsi="Times New Roman"/>
                <w:sz w:val="24"/>
                <w:szCs w:val="24"/>
              </w:rPr>
              <w:t>39</w:t>
            </w:r>
          </w:p>
        </w:tc>
        <w:tc>
          <w:tcPr>
            <w:tcW w:w="1662" w:type="dxa"/>
            <w:vAlign w:val="center"/>
          </w:tcPr>
          <w:p w:rsidR="00DF1D97" w:rsidRPr="008512CB" w:rsidRDefault="00DF1D97" w:rsidP="00BE7A8E">
            <w:pPr>
              <w:snapToGrid w:val="0"/>
              <w:spacing w:after="0" w:line="240" w:lineRule="auto"/>
              <w:contextualSpacing/>
              <w:jc w:val="center"/>
            </w:pPr>
            <w:r w:rsidRPr="008512CB">
              <w:rPr>
                <w:rFonts w:ascii="Times New Roman" w:hAnsi="Times New Roman"/>
                <w:sz w:val="24"/>
                <w:szCs w:val="24"/>
              </w:rPr>
              <w:t>34</w:t>
            </w:r>
          </w:p>
        </w:tc>
      </w:tr>
      <w:tr w:rsidR="00DF1D97" w:rsidRPr="008512CB" w:rsidTr="00BE7A8E">
        <w:trPr>
          <w:cantSplit/>
          <w:trHeight w:val="20"/>
        </w:trPr>
        <w:tc>
          <w:tcPr>
            <w:tcW w:w="850" w:type="dxa"/>
            <w:vMerge w:val="restart"/>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lang w:val="en-US"/>
              </w:rPr>
              <w:t>2</w:t>
            </w:r>
            <w:r w:rsidRPr="008512CB">
              <w:rPr>
                <w:rFonts w:ascii="Times New Roman" w:hAnsi="Times New Roman"/>
                <w:sz w:val="24"/>
                <w:szCs w:val="24"/>
              </w:rPr>
              <w:t>.3.</w:t>
            </w:r>
          </w:p>
        </w:tc>
        <w:tc>
          <w:tcPr>
            <w:tcW w:w="3862" w:type="dxa"/>
            <w:vMerge w:val="restart"/>
            <w:vAlign w:val="center"/>
          </w:tcPr>
          <w:p w:rsidR="00DF1D97" w:rsidRPr="008512CB" w:rsidRDefault="00DF1D97" w:rsidP="00BE7A8E">
            <w:pPr>
              <w:widowControl w:val="0"/>
              <w:spacing w:after="0" w:line="240" w:lineRule="auto"/>
              <w:contextualSpacing/>
              <w:jc w:val="center"/>
              <w:rPr>
                <w:rFonts w:ascii="Times New Roman" w:hAnsi="Times New Roman"/>
                <w:sz w:val="24"/>
                <w:szCs w:val="24"/>
              </w:rPr>
            </w:pPr>
            <w:r w:rsidRPr="008512CB">
              <w:rPr>
                <w:rFonts w:ascii="Times New Roman" w:hAnsi="Times New Roman"/>
                <w:sz w:val="24"/>
                <w:szCs w:val="24"/>
              </w:rPr>
              <w:t>Челночный бег 10 площадок</w:t>
            </w:r>
          </w:p>
          <w:p w:rsidR="00DF1D97" w:rsidRPr="008512CB" w:rsidRDefault="00DF1D97" w:rsidP="00BE7A8E">
            <w:pPr>
              <w:widowControl w:val="0"/>
              <w:spacing w:after="0" w:line="240" w:lineRule="auto"/>
              <w:contextualSpacing/>
              <w:jc w:val="center"/>
            </w:pPr>
            <w:r w:rsidRPr="008512CB">
              <w:rPr>
                <w:rFonts w:ascii="Times New Roman" w:hAnsi="Times New Roman"/>
                <w:sz w:val="24"/>
                <w:szCs w:val="24"/>
              </w:rPr>
              <w:t>по 28 м</w:t>
            </w:r>
          </w:p>
        </w:tc>
        <w:tc>
          <w:tcPr>
            <w:tcW w:w="2264" w:type="dxa"/>
            <w:vMerge w:val="restart"/>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с</w:t>
            </w:r>
          </w:p>
        </w:tc>
        <w:tc>
          <w:tcPr>
            <w:tcW w:w="3229" w:type="dxa"/>
            <w:gridSpan w:val="2"/>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не более</w:t>
            </w:r>
          </w:p>
        </w:tc>
      </w:tr>
      <w:tr w:rsidR="00DF1D97" w:rsidRPr="008512CB" w:rsidTr="00BE7A8E">
        <w:trPr>
          <w:cantSplit/>
          <w:trHeight w:val="20"/>
        </w:trPr>
        <w:tc>
          <w:tcPr>
            <w:tcW w:w="850"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3862"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2264"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1567" w:type="dxa"/>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60</w:t>
            </w:r>
          </w:p>
        </w:tc>
        <w:tc>
          <w:tcPr>
            <w:tcW w:w="1662" w:type="dxa"/>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65</w:t>
            </w:r>
          </w:p>
        </w:tc>
      </w:tr>
      <w:tr w:rsidR="00DF1D97" w:rsidRPr="008512CB" w:rsidTr="00BE7A8E">
        <w:trPr>
          <w:cantSplit/>
          <w:trHeight w:val="20"/>
        </w:trPr>
        <w:tc>
          <w:tcPr>
            <w:tcW w:w="850" w:type="dxa"/>
            <w:vMerge w:val="restart"/>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r w:rsidRPr="008512CB">
              <w:rPr>
                <w:rFonts w:ascii="Times New Roman" w:hAnsi="Times New Roman"/>
                <w:sz w:val="24"/>
                <w:szCs w:val="24"/>
              </w:rPr>
              <w:t>2.4.</w:t>
            </w:r>
          </w:p>
        </w:tc>
        <w:tc>
          <w:tcPr>
            <w:tcW w:w="3862" w:type="dxa"/>
            <w:vMerge w:val="restart"/>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r w:rsidRPr="008512CB">
              <w:rPr>
                <w:rFonts w:ascii="Times New Roman" w:hAnsi="Times New Roman"/>
                <w:sz w:val="24"/>
                <w:szCs w:val="24"/>
              </w:rPr>
              <w:t>Бег на 14 м</w:t>
            </w:r>
          </w:p>
        </w:tc>
        <w:tc>
          <w:tcPr>
            <w:tcW w:w="2264" w:type="dxa"/>
            <w:vMerge w:val="restart"/>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r w:rsidRPr="008512CB">
              <w:rPr>
                <w:rFonts w:ascii="Times New Roman" w:hAnsi="Times New Roman"/>
                <w:sz w:val="24"/>
                <w:szCs w:val="24"/>
              </w:rPr>
              <w:t>с</w:t>
            </w:r>
          </w:p>
        </w:tc>
        <w:tc>
          <w:tcPr>
            <w:tcW w:w="3229"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более</w:t>
            </w:r>
          </w:p>
        </w:tc>
      </w:tr>
      <w:tr w:rsidR="00DF1D97" w:rsidRPr="008512CB" w:rsidTr="00BE7A8E">
        <w:trPr>
          <w:cantSplit/>
          <w:trHeight w:val="20"/>
        </w:trPr>
        <w:tc>
          <w:tcPr>
            <w:tcW w:w="850"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3862"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2264"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1567"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2,6</w:t>
            </w:r>
          </w:p>
        </w:tc>
        <w:tc>
          <w:tcPr>
            <w:tcW w:w="1662"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2,9</w:t>
            </w:r>
          </w:p>
        </w:tc>
      </w:tr>
      <w:tr w:rsidR="00DF1D97" w:rsidRPr="008512CB" w:rsidTr="00BE7A8E">
        <w:trPr>
          <w:cantSplit/>
          <w:trHeight w:val="20"/>
        </w:trPr>
        <w:tc>
          <w:tcPr>
            <w:tcW w:w="10205" w:type="dxa"/>
            <w:gridSpan w:val="5"/>
            <w:vAlign w:val="center"/>
          </w:tcPr>
          <w:p w:rsidR="00DF1D97" w:rsidRPr="008512CB" w:rsidRDefault="00DF1D97" w:rsidP="00BE7A8E">
            <w:pPr>
              <w:spacing w:after="0" w:line="240" w:lineRule="auto"/>
              <w:ind w:left="75" w:right="75"/>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3. </w:t>
            </w:r>
            <w:r w:rsidRPr="008512CB">
              <w:rPr>
                <w:rFonts w:ascii="Times New Roman" w:hAnsi="Times New Roman"/>
                <w:sz w:val="24"/>
                <w:szCs w:val="24"/>
              </w:rPr>
              <w:t>Уровень спортивной квалификации</w:t>
            </w:r>
          </w:p>
        </w:tc>
      </w:tr>
      <w:tr w:rsidR="00DF1D97" w:rsidRPr="008512CB" w:rsidTr="00BE7A8E">
        <w:trPr>
          <w:cantSplit/>
          <w:trHeight w:val="20"/>
        </w:trPr>
        <w:tc>
          <w:tcPr>
            <w:tcW w:w="850" w:type="dxa"/>
            <w:vAlign w:val="center"/>
          </w:tcPr>
          <w:p w:rsidR="00DF1D97" w:rsidRPr="008512CB" w:rsidRDefault="00DF1D97" w:rsidP="00BE7A8E">
            <w:pPr>
              <w:spacing w:after="0" w:line="240" w:lineRule="auto"/>
              <w:ind w:left="75" w:right="75"/>
              <w:contextualSpacing/>
              <w:jc w:val="center"/>
              <w:rPr>
                <w:rFonts w:ascii="Times New Roman" w:hAnsi="Times New Roman"/>
                <w:sz w:val="24"/>
                <w:szCs w:val="24"/>
                <w:lang w:eastAsia="ru-RU"/>
              </w:rPr>
            </w:pPr>
            <w:r w:rsidRPr="008512CB">
              <w:rPr>
                <w:rFonts w:ascii="Times New Roman" w:hAnsi="Times New Roman"/>
                <w:sz w:val="24"/>
                <w:szCs w:val="24"/>
                <w:lang w:eastAsia="ru-RU"/>
              </w:rPr>
              <w:t>3.1.</w:t>
            </w:r>
          </w:p>
        </w:tc>
        <w:tc>
          <w:tcPr>
            <w:tcW w:w="9355" w:type="dxa"/>
            <w:gridSpan w:val="4"/>
            <w:vAlign w:val="center"/>
          </w:tcPr>
          <w:p w:rsidR="00DF1D97" w:rsidRPr="008512CB" w:rsidRDefault="00DF1D97" w:rsidP="00BE7A8E">
            <w:pPr>
              <w:spacing w:after="0" w:line="240" w:lineRule="auto"/>
              <w:ind w:left="75" w:right="75"/>
              <w:contextualSpacing/>
              <w:jc w:val="center"/>
              <w:rPr>
                <w:rFonts w:ascii="Times New Roman" w:hAnsi="Times New Roman"/>
                <w:sz w:val="24"/>
                <w:szCs w:val="24"/>
                <w:lang w:eastAsia="ru-RU"/>
              </w:rPr>
            </w:pPr>
            <w:r w:rsidRPr="008512CB">
              <w:rPr>
                <w:rFonts w:ascii="Times New Roman" w:hAnsi="Times New Roman"/>
                <w:sz w:val="24"/>
                <w:szCs w:val="24"/>
              </w:rPr>
              <w:t>Спортивный разряд «</w:t>
            </w:r>
            <w:r w:rsidRPr="008512CB">
              <w:rPr>
                <w:rFonts w:ascii="Times New Roman" w:hAnsi="Times New Roman"/>
                <w:sz w:val="24"/>
                <w:szCs w:val="24"/>
                <w:lang w:eastAsia="ru-RU"/>
              </w:rPr>
              <w:t>первый спортивный разряд</w:t>
            </w:r>
            <w:r w:rsidRPr="008512CB">
              <w:rPr>
                <w:rFonts w:ascii="Times New Roman" w:hAnsi="Times New Roman"/>
                <w:sz w:val="24"/>
                <w:szCs w:val="24"/>
              </w:rPr>
              <w:t>»</w:t>
            </w:r>
          </w:p>
        </w:tc>
      </w:tr>
    </w:tbl>
    <w:p w:rsidR="00DF1D97" w:rsidRPr="008512CB" w:rsidRDefault="00DF1D97" w:rsidP="00C72956">
      <w:pPr>
        <w:spacing w:after="0" w:line="240" w:lineRule="auto"/>
        <w:rPr>
          <w:rFonts w:ascii="Times New Roman" w:hAnsi="Times New Roman"/>
          <w:sz w:val="28"/>
          <w:szCs w:val="28"/>
        </w:rPr>
      </w:pPr>
    </w:p>
    <w:p w:rsidR="00DF1D97" w:rsidRPr="008512CB" w:rsidRDefault="00DF1D97" w:rsidP="00C72956">
      <w:pPr>
        <w:spacing w:after="0" w:line="240" w:lineRule="auto"/>
        <w:ind w:left="567"/>
        <w:jc w:val="center"/>
        <w:rPr>
          <w:rFonts w:ascii="Times New Roman" w:hAnsi="Times New Roman"/>
          <w:b/>
          <w:bCs/>
          <w:sz w:val="28"/>
          <w:szCs w:val="28"/>
        </w:rPr>
      </w:pPr>
      <w:bookmarkStart w:id="8" w:name="_Hlk91062254"/>
      <w:bookmarkEnd w:id="7"/>
      <w:r w:rsidRPr="008512CB">
        <w:rPr>
          <w:rFonts w:ascii="Times New Roman" w:hAnsi="Times New Roman"/>
          <w:b/>
          <w:sz w:val="28"/>
          <w:szCs w:val="28"/>
        </w:rPr>
        <w:t xml:space="preserve">Нормативы общей физической и специальной физической подготовки </w:t>
      </w:r>
      <w:r w:rsidRPr="008512CB">
        <w:rPr>
          <w:rFonts w:ascii="Times New Roman" w:hAnsi="Times New Roman"/>
          <w:b/>
          <w:sz w:val="28"/>
          <w:szCs w:val="28"/>
        </w:rPr>
        <w:br/>
        <w:t xml:space="preserve">и </w:t>
      </w:r>
      <w:r w:rsidRPr="008512CB">
        <w:rPr>
          <w:rFonts w:ascii="Times New Roman" w:hAnsi="Times New Roman"/>
          <w:b/>
          <w:bCs/>
          <w:sz w:val="28"/>
          <w:szCs w:val="28"/>
        </w:rPr>
        <w:t>уровень спортивной квалификации (</w:t>
      </w:r>
      <w:r w:rsidRPr="008512CB">
        <w:rPr>
          <w:rFonts w:ascii="Times New Roman" w:hAnsi="Times New Roman"/>
          <w:b/>
          <w:sz w:val="28"/>
          <w:szCs w:val="28"/>
        </w:rPr>
        <w:t>спортивные разряды</w:t>
      </w:r>
      <w:r w:rsidRPr="008512CB">
        <w:rPr>
          <w:rFonts w:ascii="Times New Roman" w:hAnsi="Times New Roman"/>
          <w:b/>
          <w:bCs/>
          <w:sz w:val="28"/>
          <w:szCs w:val="28"/>
        </w:rPr>
        <w:t xml:space="preserve">) </w:t>
      </w:r>
      <w:r w:rsidRPr="008512CB">
        <w:rPr>
          <w:rFonts w:ascii="Times New Roman" w:hAnsi="Times New Roman"/>
          <w:b/>
          <w:bCs/>
          <w:sz w:val="28"/>
          <w:szCs w:val="28"/>
        </w:rPr>
        <w:br/>
        <w:t xml:space="preserve">для </w:t>
      </w:r>
      <w:r w:rsidRPr="008512CB">
        <w:rPr>
          <w:rFonts w:ascii="Times New Roman" w:hAnsi="Times New Roman"/>
          <w:b/>
          <w:sz w:val="28"/>
          <w:szCs w:val="28"/>
        </w:rPr>
        <w:t xml:space="preserve">зачисления и перевода </w:t>
      </w:r>
      <w:r w:rsidRPr="008512CB">
        <w:rPr>
          <w:rFonts w:ascii="Times New Roman" w:hAnsi="Times New Roman"/>
          <w:b/>
          <w:bCs/>
          <w:sz w:val="28"/>
          <w:szCs w:val="28"/>
        </w:rPr>
        <w:t xml:space="preserve">на этап высшего спортивного мастерства </w:t>
      </w:r>
      <w:r w:rsidRPr="008512CB">
        <w:rPr>
          <w:rFonts w:ascii="Times New Roman" w:hAnsi="Times New Roman"/>
          <w:b/>
          <w:bCs/>
          <w:sz w:val="28"/>
          <w:szCs w:val="28"/>
        </w:rPr>
        <w:br/>
        <w:t>по виду спорта «</w:t>
      </w:r>
      <w:r w:rsidRPr="008512CB">
        <w:rPr>
          <w:rFonts w:ascii="Times New Roman" w:hAnsi="Times New Roman"/>
          <w:b/>
          <w:sz w:val="28"/>
          <w:szCs w:val="28"/>
        </w:rPr>
        <w:t>баскетбол</w:t>
      </w:r>
      <w:r w:rsidRPr="008512CB">
        <w:rPr>
          <w:rFonts w:ascii="Times New Roman" w:hAnsi="Times New Roman"/>
          <w:b/>
          <w:bCs/>
          <w:sz w:val="28"/>
          <w:szCs w:val="28"/>
        </w:rPr>
        <w:t>»</w:t>
      </w:r>
    </w:p>
    <w:bookmarkEnd w:id="8"/>
    <w:p w:rsidR="00DF1D97" w:rsidRPr="008512CB" w:rsidRDefault="00DF1D97" w:rsidP="00C72956">
      <w:pPr>
        <w:spacing w:after="0" w:line="240" w:lineRule="auto"/>
        <w:rPr>
          <w:rFonts w:ascii="Times New Roman" w:hAnsi="Times New Roman"/>
          <w:sz w:val="28"/>
          <w:szCs w:val="28"/>
        </w:rPr>
      </w:pPr>
    </w:p>
    <w:tbl>
      <w:tblPr>
        <w:tblW w:w="10205" w:type="dxa"/>
        <w:tblLook w:val="0000"/>
      </w:tblPr>
      <w:tblGrid>
        <w:gridCol w:w="817"/>
        <w:gridCol w:w="3895"/>
        <w:gridCol w:w="2264"/>
        <w:gridCol w:w="1567"/>
        <w:gridCol w:w="1662"/>
      </w:tblGrid>
      <w:tr w:rsidR="00DF1D97" w:rsidRPr="008512CB" w:rsidTr="00BE7A8E">
        <w:trPr>
          <w:cantSplit/>
          <w:trHeight w:val="20"/>
        </w:trPr>
        <w:tc>
          <w:tcPr>
            <w:tcW w:w="817"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w:t>
            </w:r>
            <w:r w:rsidRPr="008512CB">
              <w:rPr>
                <w:rFonts w:ascii="Times New Roman" w:hAnsi="Times New Roman"/>
                <w:sz w:val="24"/>
                <w:szCs w:val="24"/>
              </w:rPr>
              <w:br/>
              <w:t>п/п</w:t>
            </w:r>
          </w:p>
        </w:tc>
        <w:tc>
          <w:tcPr>
            <w:tcW w:w="3895"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Упражнения</w:t>
            </w:r>
          </w:p>
        </w:tc>
        <w:tc>
          <w:tcPr>
            <w:tcW w:w="2264"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Единица измерения</w:t>
            </w:r>
          </w:p>
        </w:tc>
        <w:tc>
          <w:tcPr>
            <w:tcW w:w="3229"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Норматив</w:t>
            </w:r>
          </w:p>
        </w:tc>
      </w:tr>
      <w:tr w:rsidR="00DF1D97" w:rsidRPr="008512CB" w:rsidTr="00BE7A8E">
        <w:trPr>
          <w:cantSplit/>
          <w:trHeight w:val="20"/>
        </w:trPr>
        <w:tc>
          <w:tcPr>
            <w:tcW w:w="817" w:type="dxa"/>
            <w:vMerge/>
            <w:tcBorders>
              <w:top w:val="single" w:sz="4" w:space="0" w:color="000000"/>
              <w:left w:val="single" w:sz="4" w:space="0" w:color="000000"/>
              <w:bottom w:val="single" w:sz="4" w:space="0" w:color="000000"/>
            </w:tcBorders>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3895" w:type="dxa"/>
            <w:vMerge/>
            <w:tcBorders>
              <w:top w:val="single" w:sz="4" w:space="0" w:color="000000"/>
              <w:left w:val="single" w:sz="4" w:space="0" w:color="000000"/>
              <w:bottom w:val="single" w:sz="4" w:space="0" w:color="000000"/>
            </w:tcBorders>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2264" w:type="dxa"/>
            <w:vMerge/>
            <w:tcBorders>
              <w:top w:val="single" w:sz="4" w:space="0" w:color="000000"/>
              <w:left w:val="single" w:sz="4" w:space="0" w:color="000000"/>
              <w:bottom w:val="single" w:sz="4" w:space="0" w:color="000000"/>
            </w:tcBorders>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1567" w:type="dxa"/>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юноши/ мужчины</w:t>
            </w:r>
          </w:p>
        </w:tc>
        <w:tc>
          <w:tcPr>
            <w:tcW w:w="1662"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девушки/ женщины</w:t>
            </w:r>
          </w:p>
        </w:tc>
      </w:tr>
      <w:tr w:rsidR="00DF1D97" w:rsidRPr="008512CB" w:rsidTr="00BE7A8E">
        <w:trPr>
          <w:cantSplit/>
          <w:trHeight w:val="20"/>
        </w:trPr>
        <w:tc>
          <w:tcPr>
            <w:tcW w:w="10205" w:type="dxa"/>
            <w:gridSpan w:val="5"/>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1. Нормативы общей физической подготовки</w:t>
            </w:r>
          </w:p>
        </w:tc>
      </w:tr>
      <w:tr w:rsidR="00DF1D97" w:rsidRPr="008512CB" w:rsidTr="00BE7A8E">
        <w:trPr>
          <w:cantSplit/>
          <w:trHeight w:val="20"/>
        </w:trPr>
        <w:tc>
          <w:tcPr>
            <w:tcW w:w="817"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lastRenderedPageBreak/>
              <w:t>1.1.</w:t>
            </w:r>
          </w:p>
        </w:tc>
        <w:tc>
          <w:tcPr>
            <w:tcW w:w="3895"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 xml:space="preserve">Бег на </w:t>
            </w:r>
            <w:r w:rsidRPr="008512CB">
              <w:rPr>
                <w:rFonts w:ascii="Times New Roman" w:hAnsi="Times New Roman"/>
                <w:sz w:val="24"/>
                <w:szCs w:val="24"/>
                <w:lang w:val="en-US"/>
              </w:rPr>
              <w:t>3</w:t>
            </w:r>
            <w:r w:rsidRPr="008512CB">
              <w:rPr>
                <w:rFonts w:ascii="Times New Roman" w:hAnsi="Times New Roman"/>
                <w:sz w:val="24"/>
                <w:szCs w:val="24"/>
              </w:rPr>
              <w:t>0 м</w:t>
            </w:r>
          </w:p>
        </w:tc>
        <w:tc>
          <w:tcPr>
            <w:tcW w:w="2264"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с</w:t>
            </w:r>
          </w:p>
        </w:tc>
        <w:tc>
          <w:tcPr>
            <w:tcW w:w="3229"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lang w:val="en-US"/>
              </w:rPr>
            </w:pPr>
            <w:r w:rsidRPr="008512CB">
              <w:rPr>
                <w:rFonts w:ascii="Times New Roman" w:hAnsi="Times New Roman"/>
                <w:sz w:val="24"/>
                <w:szCs w:val="24"/>
              </w:rPr>
              <w:t>не более</w:t>
            </w:r>
          </w:p>
        </w:tc>
      </w:tr>
      <w:tr w:rsidR="00DF1D97" w:rsidRPr="008512CB" w:rsidTr="00BE7A8E">
        <w:trPr>
          <w:cantSplit/>
          <w:trHeight w:val="20"/>
        </w:trPr>
        <w:tc>
          <w:tcPr>
            <w:tcW w:w="817" w:type="dxa"/>
            <w:vMerge/>
            <w:tcBorders>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p>
        </w:tc>
        <w:tc>
          <w:tcPr>
            <w:tcW w:w="3895" w:type="dxa"/>
            <w:vMerge/>
            <w:tcBorders>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p>
        </w:tc>
        <w:tc>
          <w:tcPr>
            <w:tcW w:w="2264" w:type="dxa"/>
            <w:vMerge/>
            <w:tcBorders>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p>
        </w:tc>
        <w:tc>
          <w:tcPr>
            <w:tcW w:w="1567" w:type="dxa"/>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lang w:val="en-US"/>
              </w:rPr>
              <w:t>4</w:t>
            </w:r>
            <w:r w:rsidRPr="008512CB">
              <w:rPr>
                <w:rFonts w:ascii="Times New Roman" w:hAnsi="Times New Roman"/>
                <w:sz w:val="24"/>
                <w:szCs w:val="24"/>
              </w:rPr>
              <w:t>,</w:t>
            </w:r>
            <w:r w:rsidRPr="008512CB">
              <w:rPr>
                <w:rFonts w:ascii="Times New Roman" w:hAnsi="Times New Roman"/>
                <w:sz w:val="24"/>
                <w:szCs w:val="24"/>
                <w:lang w:val="en-US"/>
              </w:rPr>
              <w:t>7</w:t>
            </w:r>
          </w:p>
        </w:tc>
        <w:tc>
          <w:tcPr>
            <w:tcW w:w="1662"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lang w:val="en-US"/>
              </w:rPr>
              <w:t>5</w:t>
            </w:r>
            <w:r w:rsidRPr="008512CB">
              <w:rPr>
                <w:rFonts w:ascii="Times New Roman" w:hAnsi="Times New Roman"/>
                <w:sz w:val="24"/>
                <w:szCs w:val="24"/>
              </w:rPr>
              <w:t>,</w:t>
            </w:r>
            <w:r w:rsidRPr="008512CB">
              <w:rPr>
                <w:rFonts w:ascii="Times New Roman" w:hAnsi="Times New Roman"/>
                <w:sz w:val="24"/>
                <w:szCs w:val="24"/>
                <w:lang w:val="en-US"/>
              </w:rPr>
              <w:t>0</w:t>
            </w:r>
          </w:p>
        </w:tc>
      </w:tr>
      <w:tr w:rsidR="00DF1D97" w:rsidRPr="008512CB" w:rsidTr="00BE7A8E">
        <w:trPr>
          <w:cantSplit/>
          <w:trHeight w:val="20"/>
        </w:trPr>
        <w:tc>
          <w:tcPr>
            <w:tcW w:w="817"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lang w:val="en-US"/>
              </w:rPr>
            </w:pPr>
            <w:r w:rsidRPr="008512CB">
              <w:rPr>
                <w:rFonts w:ascii="Times New Roman" w:hAnsi="Times New Roman"/>
                <w:sz w:val="24"/>
                <w:szCs w:val="24"/>
              </w:rPr>
              <w:t>1.</w:t>
            </w:r>
            <w:r w:rsidRPr="008512CB">
              <w:rPr>
                <w:rFonts w:ascii="Times New Roman" w:hAnsi="Times New Roman"/>
                <w:sz w:val="24"/>
                <w:szCs w:val="24"/>
                <w:lang w:val="en-US"/>
              </w:rPr>
              <w:t>2.</w:t>
            </w:r>
          </w:p>
        </w:tc>
        <w:tc>
          <w:tcPr>
            <w:tcW w:w="3895"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 xml:space="preserve">Сгибание и разгибание рук </w:t>
            </w:r>
            <w:r w:rsidRPr="008512CB">
              <w:rPr>
                <w:rFonts w:ascii="Times New Roman" w:hAnsi="Times New Roman"/>
                <w:sz w:val="24"/>
                <w:szCs w:val="24"/>
              </w:rPr>
              <w:br/>
              <w:t>в упоре лежа на полу</w:t>
            </w:r>
          </w:p>
        </w:tc>
        <w:tc>
          <w:tcPr>
            <w:tcW w:w="2264"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количество раз</w:t>
            </w:r>
          </w:p>
        </w:tc>
        <w:tc>
          <w:tcPr>
            <w:tcW w:w="3229"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менее</w:t>
            </w:r>
          </w:p>
        </w:tc>
      </w:tr>
      <w:tr w:rsidR="00DF1D97" w:rsidRPr="008512CB" w:rsidTr="00BE7A8E">
        <w:trPr>
          <w:cantSplit/>
          <w:trHeight w:val="20"/>
        </w:trPr>
        <w:tc>
          <w:tcPr>
            <w:tcW w:w="817" w:type="dxa"/>
            <w:vMerge/>
            <w:tcBorders>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p>
        </w:tc>
        <w:tc>
          <w:tcPr>
            <w:tcW w:w="3895" w:type="dxa"/>
            <w:vMerge/>
            <w:tcBorders>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p>
        </w:tc>
        <w:tc>
          <w:tcPr>
            <w:tcW w:w="2264" w:type="dxa"/>
            <w:vMerge/>
            <w:tcBorders>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p>
        </w:tc>
        <w:tc>
          <w:tcPr>
            <w:tcW w:w="1567" w:type="dxa"/>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36</w:t>
            </w:r>
          </w:p>
        </w:tc>
        <w:tc>
          <w:tcPr>
            <w:tcW w:w="1662"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15</w:t>
            </w:r>
          </w:p>
        </w:tc>
      </w:tr>
      <w:tr w:rsidR="00DF1D97" w:rsidRPr="008512CB" w:rsidTr="00BE7A8E">
        <w:trPr>
          <w:cantSplit/>
          <w:trHeight w:val="20"/>
        </w:trPr>
        <w:tc>
          <w:tcPr>
            <w:tcW w:w="817"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1.3.</w:t>
            </w:r>
          </w:p>
        </w:tc>
        <w:tc>
          <w:tcPr>
            <w:tcW w:w="3895"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Челночный бег 3х10 м</w:t>
            </w:r>
          </w:p>
        </w:tc>
        <w:tc>
          <w:tcPr>
            <w:tcW w:w="2264"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с</w:t>
            </w:r>
          </w:p>
        </w:tc>
        <w:tc>
          <w:tcPr>
            <w:tcW w:w="3229"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более</w:t>
            </w:r>
          </w:p>
        </w:tc>
      </w:tr>
      <w:tr w:rsidR="00DF1D97" w:rsidRPr="008512CB" w:rsidTr="00BE7A8E">
        <w:trPr>
          <w:cantSplit/>
          <w:trHeight w:val="20"/>
        </w:trPr>
        <w:tc>
          <w:tcPr>
            <w:tcW w:w="817" w:type="dxa"/>
            <w:vMerge/>
            <w:tcBorders>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p>
        </w:tc>
        <w:tc>
          <w:tcPr>
            <w:tcW w:w="3895" w:type="dxa"/>
            <w:vMerge/>
            <w:tcBorders>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p>
        </w:tc>
        <w:tc>
          <w:tcPr>
            <w:tcW w:w="2264" w:type="dxa"/>
            <w:vMerge/>
            <w:tcBorders>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p>
        </w:tc>
        <w:tc>
          <w:tcPr>
            <w:tcW w:w="1567" w:type="dxa"/>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7,2</w:t>
            </w:r>
          </w:p>
        </w:tc>
        <w:tc>
          <w:tcPr>
            <w:tcW w:w="1662"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8,0</w:t>
            </w:r>
          </w:p>
        </w:tc>
      </w:tr>
      <w:tr w:rsidR="00DF1D97" w:rsidRPr="008512CB" w:rsidTr="00BE7A8E">
        <w:trPr>
          <w:cantSplit/>
          <w:trHeight w:val="20"/>
        </w:trPr>
        <w:tc>
          <w:tcPr>
            <w:tcW w:w="817"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1.4.</w:t>
            </w:r>
          </w:p>
        </w:tc>
        <w:tc>
          <w:tcPr>
            <w:tcW w:w="3895"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 xml:space="preserve">Прыжок в длину с места </w:t>
            </w:r>
            <w:r w:rsidRPr="008512CB">
              <w:rPr>
                <w:rFonts w:ascii="Times New Roman" w:hAnsi="Times New Roman"/>
                <w:sz w:val="24"/>
                <w:szCs w:val="24"/>
              </w:rPr>
              <w:br/>
              <w:t>толчком двумя ногами</w:t>
            </w:r>
          </w:p>
        </w:tc>
        <w:tc>
          <w:tcPr>
            <w:tcW w:w="2264"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см</w:t>
            </w:r>
          </w:p>
        </w:tc>
        <w:tc>
          <w:tcPr>
            <w:tcW w:w="3229"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менее</w:t>
            </w:r>
          </w:p>
        </w:tc>
      </w:tr>
      <w:tr w:rsidR="00DF1D97" w:rsidRPr="008512CB" w:rsidTr="00BE7A8E">
        <w:trPr>
          <w:cantSplit/>
          <w:trHeight w:val="20"/>
        </w:trPr>
        <w:tc>
          <w:tcPr>
            <w:tcW w:w="817" w:type="dxa"/>
            <w:vMerge/>
            <w:tcBorders>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p>
        </w:tc>
        <w:tc>
          <w:tcPr>
            <w:tcW w:w="3895" w:type="dxa"/>
            <w:vMerge/>
            <w:tcBorders>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p>
        </w:tc>
        <w:tc>
          <w:tcPr>
            <w:tcW w:w="2264" w:type="dxa"/>
            <w:vMerge/>
            <w:tcBorders>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p>
        </w:tc>
        <w:tc>
          <w:tcPr>
            <w:tcW w:w="1567" w:type="dxa"/>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215</w:t>
            </w:r>
          </w:p>
        </w:tc>
        <w:tc>
          <w:tcPr>
            <w:tcW w:w="1662"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180</w:t>
            </w:r>
          </w:p>
        </w:tc>
      </w:tr>
      <w:tr w:rsidR="00DF1D97" w:rsidRPr="008512CB" w:rsidTr="00BE7A8E">
        <w:trPr>
          <w:cantSplit/>
          <w:trHeight w:val="20"/>
        </w:trPr>
        <w:tc>
          <w:tcPr>
            <w:tcW w:w="817"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r w:rsidRPr="008512CB">
              <w:rPr>
                <w:rFonts w:ascii="Times New Roman" w:hAnsi="Times New Roman"/>
                <w:sz w:val="24"/>
                <w:szCs w:val="24"/>
                <w:lang w:val="en-US"/>
              </w:rPr>
              <w:t>5.</w:t>
            </w:r>
          </w:p>
        </w:tc>
        <w:tc>
          <w:tcPr>
            <w:tcW w:w="3895"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 xml:space="preserve">Поднимание туловища </w:t>
            </w:r>
            <w:r w:rsidRPr="008512CB">
              <w:rPr>
                <w:rFonts w:ascii="Times New Roman" w:hAnsi="Times New Roman"/>
                <w:sz w:val="24"/>
                <w:szCs w:val="24"/>
              </w:rPr>
              <w:br/>
              <w:t xml:space="preserve">из положения лежа на спине </w:t>
            </w:r>
            <w:r w:rsidRPr="008512CB">
              <w:rPr>
                <w:rFonts w:ascii="Times New Roman" w:hAnsi="Times New Roman"/>
                <w:sz w:val="24"/>
                <w:szCs w:val="24"/>
              </w:rPr>
              <w:br/>
              <w:t>(за 1 мин)</w:t>
            </w:r>
          </w:p>
        </w:tc>
        <w:tc>
          <w:tcPr>
            <w:tcW w:w="2264"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количество раз</w:t>
            </w:r>
          </w:p>
        </w:tc>
        <w:tc>
          <w:tcPr>
            <w:tcW w:w="3229"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менее</w:t>
            </w:r>
          </w:p>
        </w:tc>
      </w:tr>
      <w:tr w:rsidR="00DF1D97" w:rsidRPr="008512CB" w:rsidTr="00BE7A8E">
        <w:trPr>
          <w:cantSplit/>
          <w:trHeight w:val="20"/>
        </w:trPr>
        <w:tc>
          <w:tcPr>
            <w:tcW w:w="817" w:type="dxa"/>
            <w:vMerge/>
            <w:tcBorders>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p>
        </w:tc>
        <w:tc>
          <w:tcPr>
            <w:tcW w:w="3895" w:type="dxa"/>
            <w:vMerge/>
            <w:tcBorders>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p>
        </w:tc>
        <w:tc>
          <w:tcPr>
            <w:tcW w:w="2264" w:type="dxa"/>
            <w:vMerge/>
            <w:tcBorders>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p>
        </w:tc>
        <w:tc>
          <w:tcPr>
            <w:tcW w:w="1567" w:type="dxa"/>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lang w:val="en-US"/>
              </w:rPr>
            </w:pPr>
            <w:r w:rsidRPr="008512CB">
              <w:rPr>
                <w:rFonts w:ascii="Times New Roman" w:hAnsi="Times New Roman"/>
                <w:sz w:val="24"/>
                <w:szCs w:val="24"/>
                <w:lang w:val="en-US"/>
              </w:rPr>
              <w:t>39</w:t>
            </w:r>
          </w:p>
        </w:tc>
        <w:tc>
          <w:tcPr>
            <w:tcW w:w="1662"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lang w:val="en-US"/>
              </w:rPr>
            </w:pPr>
            <w:r w:rsidRPr="008512CB">
              <w:rPr>
                <w:rFonts w:ascii="Times New Roman" w:hAnsi="Times New Roman"/>
                <w:sz w:val="24"/>
                <w:szCs w:val="24"/>
                <w:lang w:val="en-US"/>
              </w:rPr>
              <w:t>34</w:t>
            </w:r>
          </w:p>
        </w:tc>
      </w:tr>
      <w:tr w:rsidR="00DF1D97" w:rsidRPr="008512CB" w:rsidTr="00BE7A8E">
        <w:trPr>
          <w:cantSplit/>
          <w:trHeight w:val="20"/>
        </w:trPr>
        <w:tc>
          <w:tcPr>
            <w:tcW w:w="10205" w:type="dxa"/>
            <w:gridSpan w:val="5"/>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lang w:val="en-US"/>
              </w:rPr>
              <w:t xml:space="preserve">2. </w:t>
            </w:r>
            <w:r w:rsidRPr="008512CB">
              <w:rPr>
                <w:rFonts w:ascii="Times New Roman" w:hAnsi="Times New Roman"/>
                <w:sz w:val="24"/>
                <w:szCs w:val="24"/>
              </w:rPr>
              <w:t>Нормативы специальной физической подготовки</w:t>
            </w:r>
          </w:p>
        </w:tc>
      </w:tr>
      <w:tr w:rsidR="00DF1D97" w:rsidRPr="008512CB" w:rsidTr="00BE7A8E">
        <w:trPr>
          <w:cantSplit/>
          <w:trHeight w:val="20"/>
        </w:trPr>
        <w:tc>
          <w:tcPr>
            <w:tcW w:w="817"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2.1.</w:t>
            </w:r>
          </w:p>
        </w:tc>
        <w:tc>
          <w:tcPr>
            <w:tcW w:w="3895"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widowControl w:val="0"/>
              <w:spacing w:after="0" w:line="240" w:lineRule="auto"/>
              <w:ind w:left="-28" w:right="-28"/>
              <w:contextualSpacing/>
              <w:jc w:val="center"/>
            </w:pPr>
            <w:r w:rsidRPr="008512CB">
              <w:rPr>
                <w:rFonts w:ascii="Times New Roman" w:hAnsi="Times New Roman"/>
                <w:sz w:val="24"/>
                <w:szCs w:val="24"/>
              </w:rPr>
              <w:t>Скоростное ведение мяча 20 м</w:t>
            </w:r>
          </w:p>
        </w:tc>
        <w:tc>
          <w:tcPr>
            <w:tcW w:w="2264"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с</w:t>
            </w:r>
          </w:p>
        </w:tc>
        <w:tc>
          <w:tcPr>
            <w:tcW w:w="3229"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не более</w:t>
            </w:r>
          </w:p>
        </w:tc>
      </w:tr>
      <w:tr w:rsidR="00DF1D97" w:rsidRPr="008512CB" w:rsidTr="00BE7A8E">
        <w:trPr>
          <w:cantSplit/>
          <w:trHeight w:val="20"/>
        </w:trPr>
        <w:tc>
          <w:tcPr>
            <w:tcW w:w="817" w:type="dxa"/>
            <w:vMerge/>
            <w:tcBorders>
              <w:top w:val="single" w:sz="4" w:space="0" w:color="000000"/>
              <w:left w:val="single" w:sz="4" w:space="0" w:color="000000"/>
              <w:bottom w:val="single" w:sz="4" w:space="0" w:color="000000"/>
            </w:tcBorders>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3895" w:type="dxa"/>
            <w:vMerge/>
            <w:tcBorders>
              <w:top w:val="single" w:sz="4" w:space="0" w:color="000000"/>
              <w:left w:val="single" w:sz="4" w:space="0" w:color="000000"/>
              <w:bottom w:val="single" w:sz="4" w:space="0" w:color="000000"/>
            </w:tcBorders>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2264" w:type="dxa"/>
            <w:vMerge/>
            <w:tcBorders>
              <w:top w:val="single" w:sz="4" w:space="0" w:color="000000"/>
              <w:left w:val="single" w:sz="4" w:space="0" w:color="000000"/>
              <w:bottom w:val="single" w:sz="4" w:space="0" w:color="000000"/>
            </w:tcBorders>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1567" w:type="dxa"/>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rPr>
                <w:lang w:val="en-US"/>
              </w:rPr>
            </w:pPr>
            <w:r w:rsidRPr="008512CB">
              <w:rPr>
                <w:rFonts w:ascii="Times New Roman" w:hAnsi="Times New Roman"/>
                <w:sz w:val="24"/>
                <w:szCs w:val="24"/>
              </w:rPr>
              <w:t>8,0</w:t>
            </w:r>
          </w:p>
        </w:tc>
        <w:tc>
          <w:tcPr>
            <w:tcW w:w="1662"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8,9</w:t>
            </w:r>
          </w:p>
        </w:tc>
      </w:tr>
      <w:tr w:rsidR="00DF1D97" w:rsidRPr="008512CB" w:rsidTr="00BE7A8E">
        <w:trPr>
          <w:cantSplit/>
          <w:trHeight w:val="20"/>
        </w:trPr>
        <w:tc>
          <w:tcPr>
            <w:tcW w:w="817"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2.2.</w:t>
            </w:r>
          </w:p>
        </w:tc>
        <w:tc>
          <w:tcPr>
            <w:tcW w:w="3895"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widowControl w:val="0"/>
              <w:spacing w:after="0" w:line="240" w:lineRule="auto"/>
              <w:ind w:left="75" w:right="75"/>
              <w:contextualSpacing/>
              <w:jc w:val="center"/>
            </w:pPr>
            <w:r w:rsidRPr="008512CB">
              <w:rPr>
                <w:rFonts w:ascii="Times New Roman" w:hAnsi="Times New Roman"/>
                <w:sz w:val="24"/>
                <w:szCs w:val="24"/>
                <w:lang w:eastAsia="ru-RU"/>
              </w:rPr>
              <w:t xml:space="preserve">Прыжок вверх с места </w:t>
            </w:r>
            <w:r w:rsidRPr="008512CB">
              <w:rPr>
                <w:rFonts w:ascii="Times New Roman" w:hAnsi="Times New Roman"/>
                <w:sz w:val="24"/>
                <w:szCs w:val="24"/>
                <w:lang w:eastAsia="ru-RU"/>
              </w:rPr>
              <w:br/>
              <w:t>со взмахом руками</w:t>
            </w:r>
          </w:p>
        </w:tc>
        <w:tc>
          <w:tcPr>
            <w:tcW w:w="2264"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см</w:t>
            </w:r>
          </w:p>
        </w:tc>
        <w:tc>
          <w:tcPr>
            <w:tcW w:w="3229"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не менее</w:t>
            </w:r>
          </w:p>
        </w:tc>
      </w:tr>
      <w:tr w:rsidR="00DF1D97" w:rsidRPr="008512CB" w:rsidTr="00BE7A8E">
        <w:trPr>
          <w:cantSplit/>
          <w:trHeight w:val="20"/>
        </w:trPr>
        <w:tc>
          <w:tcPr>
            <w:tcW w:w="817" w:type="dxa"/>
            <w:vMerge/>
            <w:tcBorders>
              <w:top w:val="single" w:sz="4" w:space="0" w:color="000000"/>
              <w:left w:val="single" w:sz="4" w:space="0" w:color="000000"/>
              <w:bottom w:val="single" w:sz="4" w:space="0" w:color="000000"/>
            </w:tcBorders>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3895" w:type="dxa"/>
            <w:vMerge/>
            <w:tcBorders>
              <w:top w:val="single" w:sz="4" w:space="0" w:color="000000"/>
              <w:left w:val="single" w:sz="4" w:space="0" w:color="000000"/>
              <w:bottom w:val="single" w:sz="4" w:space="0" w:color="000000"/>
            </w:tcBorders>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2264" w:type="dxa"/>
            <w:vMerge/>
            <w:tcBorders>
              <w:top w:val="single" w:sz="4" w:space="0" w:color="000000"/>
              <w:left w:val="single" w:sz="4" w:space="0" w:color="000000"/>
              <w:bottom w:val="single" w:sz="4" w:space="0" w:color="000000"/>
            </w:tcBorders>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1567" w:type="dxa"/>
            <w:tcBorders>
              <w:top w:val="single" w:sz="4" w:space="0" w:color="000000"/>
              <w:left w:val="single" w:sz="4" w:space="0" w:color="000000"/>
              <w:bottom w:val="single" w:sz="4" w:space="0" w:color="000000"/>
            </w:tcBorders>
            <w:vAlign w:val="center"/>
          </w:tcPr>
          <w:p w:rsidR="00DF1D97" w:rsidRPr="008512CB" w:rsidRDefault="00DF1D97" w:rsidP="00BE7A8E">
            <w:pPr>
              <w:snapToGrid w:val="0"/>
              <w:spacing w:after="0" w:line="240" w:lineRule="auto"/>
              <w:contextualSpacing/>
              <w:jc w:val="center"/>
            </w:pPr>
            <w:r w:rsidRPr="008512CB">
              <w:rPr>
                <w:rFonts w:ascii="Times New Roman" w:hAnsi="Times New Roman"/>
                <w:sz w:val="24"/>
                <w:szCs w:val="24"/>
              </w:rPr>
              <w:t>49</w:t>
            </w:r>
          </w:p>
        </w:tc>
        <w:tc>
          <w:tcPr>
            <w:tcW w:w="1662"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napToGrid w:val="0"/>
              <w:spacing w:after="0" w:line="240" w:lineRule="auto"/>
              <w:contextualSpacing/>
              <w:jc w:val="center"/>
            </w:pPr>
            <w:r w:rsidRPr="008512CB">
              <w:rPr>
                <w:rFonts w:ascii="Times New Roman" w:hAnsi="Times New Roman"/>
                <w:sz w:val="24"/>
                <w:szCs w:val="24"/>
              </w:rPr>
              <w:t>45</w:t>
            </w:r>
          </w:p>
        </w:tc>
      </w:tr>
      <w:tr w:rsidR="00DF1D97" w:rsidRPr="008512CB" w:rsidTr="00BE7A8E">
        <w:trPr>
          <w:cantSplit/>
          <w:trHeight w:val="20"/>
        </w:trPr>
        <w:tc>
          <w:tcPr>
            <w:tcW w:w="817"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lang w:val="en-US"/>
              </w:rPr>
              <w:t>2</w:t>
            </w:r>
            <w:r w:rsidRPr="008512CB">
              <w:rPr>
                <w:rFonts w:ascii="Times New Roman" w:hAnsi="Times New Roman"/>
                <w:sz w:val="24"/>
                <w:szCs w:val="24"/>
              </w:rPr>
              <w:t>.3.</w:t>
            </w:r>
          </w:p>
        </w:tc>
        <w:tc>
          <w:tcPr>
            <w:tcW w:w="3895"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widowControl w:val="0"/>
              <w:spacing w:after="0" w:line="240" w:lineRule="auto"/>
              <w:contextualSpacing/>
              <w:jc w:val="center"/>
              <w:rPr>
                <w:rFonts w:ascii="Times New Roman" w:hAnsi="Times New Roman"/>
                <w:sz w:val="24"/>
                <w:szCs w:val="24"/>
              </w:rPr>
            </w:pPr>
            <w:r w:rsidRPr="008512CB">
              <w:rPr>
                <w:rFonts w:ascii="Times New Roman" w:hAnsi="Times New Roman"/>
                <w:sz w:val="24"/>
                <w:szCs w:val="24"/>
              </w:rPr>
              <w:t xml:space="preserve">Челночный бег 10 площадок </w:t>
            </w:r>
          </w:p>
          <w:p w:rsidR="00DF1D97" w:rsidRPr="008512CB" w:rsidRDefault="00DF1D97" w:rsidP="00BE7A8E">
            <w:pPr>
              <w:widowControl w:val="0"/>
              <w:spacing w:after="0" w:line="240" w:lineRule="auto"/>
              <w:contextualSpacing/>
              <w:jc w:val="center"/>
            </w:pPr>
            <w:r w:rsidRPr="008512CB">
              <w:rPr>
                <w:rFonts w:ascii="Times New Roman" w:hAnsi="Times New Roman"/>
                <w:sz w:val="24"/>
                <w:szCs w:val="24"/>
              </w:rPr>
              <w:t>по 28 м</w:t>
            </w:r>
          </w:p>
        </w:tc>
        <w:tc>
          <w:tcPr>
            <w:tcW w:w="2264"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с</w:t>
            </w:r>
          </w:p>
        </w:tc>
        <w:tc>
          <w:tcPr>
            <w:tcW w:w="3229"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не более</w:t>
            </w:r>
          </w:p>
        </w:tc>
      </w:tr>
      <w:tr w:rsidR="00DF1D97" w:rsidRPr="008512CB" w:rsidTr="00BE7A8E">
        <w:trPr>
          <w:cantSplit/>
          <w:trHeight w:val="20"/>
        </w:trPr>
        <w:tc>
          <w:tcPr>
            <w:tcW w:w="817" w:type="dxa"/>
            <w:vMerge/>
            <w:tcBorders>
              <w:top w:val="single" w:sz="4" w:space="0" w:color="000000"/>
              <w:left w:val="single" w:sz="4" w:space="0" w:color="000000"/>
              <w:bottom w:val="single" w:sz="4" w:space="0" w:color="000000"/>
            </w:tcBorders>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3895" w:type="dxa"/>
            <w:vMerge/>
            <w:tcBorders>
              <w:top w:val="single" w:sz="4" w:space="0" w:color="000000"/>
              <w:left w:val="single" w:sz="4" w:space="0" w:color="000000"/>
              <w:bottom w:val="single" w:sz="4" w:space="0" w:color="000000"/>
            </w:tcBorders>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2264" w:type="dxa"/>
            <w:vMerge/>
            <w:tcBorders>
              <w:top w:val="single" w:sz="4" w:space="0" w:color="000000"/>
              <w:left w:val="single" w:sz="4" w:space="0" w:color="000000"/>
              <w:bottom w:val="single" w:sz="4" w:space="0" w:color="000000"/>
            </w:tcBorders>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1567" w:type="dxa"/>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tLeast"/>
              <w:contextualSpacing/>
              <w:jc w:val="center"/>
            </w:pPr>
            <w:r w:rsidRPr="008512CB">
              <w:rPr>
                <w:rFonts w:ascii="Times New Roman" w:hAnsi="Times New Roman"/>
                <w:sz w:val="24"/>
                <w:szCs w:val="24"/>
              </w:rPr>
              <w:t>55</w:t>
            </w:r>
          </w:p>
        </w:tc>
        <w:tc>
          <w:tcPr>
            <w:tcW w:w="1662"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tLeast"/>
              <w:contextualSpacing/>
              <w:jc w:val="center"/>
            </w:pPr>
            <w:r w:rsidRPr="008512CB">
              <w:rPr>
                <w:rFonts w:ascii="Times New Roman" w:hAnsi="Times New Roman"/>
                <w:sz w:val="24"/>
                <w:szCs w:val="24"/>
              </w:rPr>
              <w:t>60</w:t>
            </w:r>
          </w:p>
        </w:tc>
      </w:tr>
      <w:tr w:rsidR="00DF1D97" w:rsidRPr="008512CB" w:rsidTr="00BE7A8E">
        <w:trPr>
          <w:cantSplit/>
          <w:trHeight w:val="20"/>
        </w:trPr>
        <w:tc>
          <w:tcPr>
            <w:tcW w:w="10205" w:type="dxa"/>
            <w:gridSpan w:val="5"/>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line="240" w:lineRule="auto"/>
              <w:ind w:left="75" w:right="75"/>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3. </w:t>
            </w:r>
            <w:r w:rsidRPr="008512CB">
              <w:rPr>
                <w:rFonts w:ascii="Times New Roman" w:hAnsi="Times New Roman"/>
                <w:sz w:val="24"/>
                <w:szCs w:val="24"/>
              </w:rPr>
              <w:t>Уровень спортивной квалификации</w:t>
            </w:r>
          </w:p>
        </w:tc>
      </w:tr>
      <w:tr w:rsidR="00DF1D97" w:rsidRPr="008512CB" w:rsidTr="00BE7A8E">
        <w:trPr>
          <w:cantSplit/>
          <w:trHeight w:val="20"/>
        </w:trPr>
        <w:tc>
          <w:tcPr>
            <w:tcW w:w="81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line="240" w:lineRule="auto"/>
              <w:ind w:left="75" w:right="75"/>
              <w:contextualSpacing/>
              <w:jc w:val="center"/>
              <w:rPr>
                <w:rFonts w:ascii="Times New Roman" w:hAnsi="Times New Roman"/>
                <w:sz w:val="24"/>
                <w:szCs w:val="24"/>
                <w:lang w:eastAsia="ru-RU"/>
              </w:rPr>
            </w:pPr>
            <w:r w:rsidRPr="008512CB">
              <w:rPr>
                <w:rFonts w:ascii="Times New Roman" w:hAnsi="Times New Roman"/>
                <w:sz w:val="24"/>
                <w:szCs w:val="24"/>
                <w:lang w:eastAsia="ru-RU"/>
              </w:rPr>
              <w:t>3.1.</w:t>
            </w:r>
          </w:p>
        </w:tc>
        <w:tc>
          <w:tcPr>
            <w:tcW w:w="9388" w:type="dxa"/>
            <w:gridSpan w:val="4"/>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line="240" w:lineRule="auto"/>
              <w:ind w:left="75" w:right="75"/>
              <w:contextualSpacing/>
              <w:jc w:val="center"/>
              <w:rPr>
                <w:rFonts w:ascii="Times New Roman" w:hAnsi="Times New Roman"/>
                <w:sz w:val="24"/>
                <w:szCs w:val="24"/>
                <w:lang w:eastAsia="ru-RU"/>
              </w:rPr>
            </w:pPr>
            <w:r w:rsidRPr="008512CB">
              <w:rPr>
                <w:rFonts w:ascii="Times New Roman" w:hAnsi="Times New Roman"/>
                <w:sz w:val="24"/>
                <w:szCs w:val="24"/>
              </w:rPr>
              <w:t>Спортивный разряд «кандидат в мастера спорта»</w:t>
            </w:r>
          </w:p>
        </w:tc>
      </w:tr>
    </w:tbl>
    <w:p w:rsidR="00DF1D97" w:rsidRPr="008512CB" w:rsidRDefault="00DF1D97" w:rsidP="00C72956">
      <w:pPr>
        <w:spacing w:after="0" w:line="240" w:lineRule="auto"/>
        <w:ind w:left="5103"/>
        <w:jc w:val="center"/>
        <w:rPr>
          <w:rFonts w:ascii="Times New Roman" w:hAnsi="Times New Roman"/>
          <w:sz w:val="28"/>
          <w:szCs w:val="28"/>
        </w:rPr>
      </w:pP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Технической подготовленности игроков уделяется большое значение при подготовке высококвалифицированных баскетболистов. На протяжении всего периода обучения в спортивной школе в планировании тренера обязательно включена техническая подготовка, включающая перечень требований к освоению технических приемов нападения и защиты.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Контроль уровня технической подготовленности игроков осуществляется в тренировочном процессе в конце соревновательного периода посредством приема упражнений, показанных на рисунках 1, 2, 3, 4, 5. Результаты контрольных нормативов, представлены в таблице.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 xml:space="preserve">1.Передвижение (рис.1)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Игрок находится за лицевой линией. По сигналу испытуемый перемещается спиной в защитной стойке до фишки, касаясь ее рукой согласно рисунка 1. От центральной линии выполняет рывок лицом вперед к лицевой линии на исходную позицию. Фиксируется общее время (с), затраченное на выполнения норматива.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Инвентарь: 4 стойки, секундомер </w:t>
      </w:r>
    </w:p>
    <w:p w:rsidR="00DF1D97" w:rsidRPr="008512CB" w:rsidRDefault="00E4647E" w:rsidP="00EB1BDC">
      <w:pPr>
        <w:spacing w:after="0" w:line="240" w:lineRule="auto"/>
        <w:ind w:firstLine="709"/>
        <w:jc w:val="center"/>
        <w:rPr>
          <w:rFonts w:ascii="Times New Roman" w:hAnsi="Times New Roman"/>
          <w:sz w:val="28"/>
          <w:szCs w:val="28"/>
        </w:rPr>
      </w:pPr>
      <w:r w:rsidRPr="00E9097E">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8415" o:spid="_x0000_i1025" type="#_x0000_t75" style="width:366pt;height:128.25pt;visibility:visible">
            <v:imagedata r:id="rId7" o:title=""/>
          </v:shape>
        </w:pic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 xml:space="preserve">2.Скоростное ведение (рис.2)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lastRenderedPageBreak/>
        <w:t xml:space="preserve">Игрок находится за лицевой линией. По сигналу игрок начинает ведение левой рукой в направлении первых ворот (две рядом стоящие стойки), выполняет перевод мяча на правую руку, проходит следующие ворота и т. д. Каждый раз проходя ворота, игрок должен выполнить перевод мяча. Преодолев последние, пятые ворота, игрок выполняет ведение правой рукой и бросок в движении с двух шагов (правой рукой). После подбора мяча, начинает ведение левой рукой в направлении к стойке, стоящей в углу площадки, огибает ее и продолжает движение в ворота по схеме, преодолев последние ворота, выполняет ведение левой рукой и бросок в движении с 2-х шагов левой рукой.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Игрок должен пройти 4 площадки, используя: 1 площадка – перевод перед собой, 2 площадка – перевод под ногой, 3 площадка – перевод за спиной, 4 площадка – «обкатка» (разворот спиной). Время фиксируется по последнему выполненному броску, за каждый промах плюс 1 сек к результату норматива.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Инвентарь: 11 стоек, 1 баскетбольный мяч, секундомер. </w:t>
      </w:r>
    </w:p>
    <w:p w:rsidR="00DF1D97" w:rsidRPr="008512CB" w:rsidRDefault="00E4647E" w:rsidP="00EB1BDC">
      <w:pPr>
        <w:spacing w:after="0" w:line="240" w:lineRule="auto"/>
        <w:ind w:firstLine="709"/>
        <w:jc w:val="center"/>
        <w:rPr>
          <w:rFonts w:ascii="Times New Roman" w:hAnsi="Times New Roman"/>
          <w:sz w:val="28"/>
          <w:szCs w:val="28"/>
        </w:rPr>
      </w:pPr>
      <w:r w:rsidRPr="00E9097E">
        <w:rPr>
          <w:rFonts w:ascii="Times New Roman" w:hAnsi="Times New Roman"/>
          <w:noProof/>
          <w:sz w:val="28"/>
          <w:szCs w:val="28"/>
        </w:rPr>
        <w:pict>
          <v:shape id="Picture 308416" o:spid="_x0000_i1026" type="#_x0000_t75" style="width:385.5pt;height:138pt;visibility:visible">
            <v:imagedata r:id="rId8" o:title=""/>
          </v:shape>
        </w:pict>
      </w:r>
      <w:r w:rsidR="00DF1D97" w:rsidRPr="008512CB">
        <w:rPr>
          <w:rFonts w:ascii="Times New Roman" w:hAnsi="Times New Roman"/>
          <w:sz w:val="28"/>
          <w:szCs w:val="28"/>
        </w:rPr>
        <w:t>.</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 xml:space="preserve">3. Передача мяча (рис.3)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Игрок стоит лицом к кольцу. Выполняет передачу в щит, подбирает мяч и передает его помощнику №1 правой рукой, начинает движение к противоположному кольцу, получает мяч обратно и передает его помощнику № 2, после получения выполняет атаку по кольцу с двух шагов правой рукой.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Подобрав мяч, повторяет тот же путь к противоположному кольцу, отдавая передачи и выполняя бросок левой рукой. Игрок проходит четыре площадки. Время фиксируется по последнему выполненному броску, за каждый промах плюс 1 сек к результату норматива (рисунок 3). Инвентарь: 1 баскетбольный мяч, 2 стойки, секундомер. </w:t>
      </w:r>
    </w:p>
    <w:p w:rsidR="00DF1D97" w:rsidRPr="008512CB" w:rsidRDefault="00E4647E" w:rsidP="00EB1BDC">
      <w:pPr>
        <w:spacing w:after="0" w:line="240" w:lineRule="auto"/>
        <w:ind w:firstLine="709"/>
        <w:jc w:val="center"/>
        <w:rPr>
          <w:rFonts w:ascii="Times New Roman" w:hAnsi="Times New Roman"/>
          <w:sz w:val="28"/>
          <w:szCs w:val="28"/>
        </w:rPr>
      </w:pPr>
      <w:r w:rsidRPr="00E9097E">
        <w:rPr>
          <w:rFonts w:ascii="Times New Roman" w:hAnsi="Times New Roman"/>
          <w:noProof/>
          <w:sz w:val="28"/>
          <w:szCs w:val="28"/>
        </w:rPr>
        <w:pict>
          <v:shape id="Picture 38551" o:spid="_x0000_i1027" type="#_x0000_t75" style="width:197.25pt;height:106.5pt;visibility:visible">
            <v:imagedata r:id="rId9" o:title=""/>
          </v:shape>
        </w:pict>
      </w:r>
    </w:p>
    <w:p w:rsidR="00DF1D97" w:rsidRPr="008512CB" w:rsidRDefault="00DF1D97" w:rsidP="004E1E0E">
      <w:pPr>
        <w:numPr>
          <w:ilvl w:val="0"/>
          <w:numId w:val="12"/>
        </w:numPr>
        <w:spacing w:after="0" w:line="240" w:lineRule="auto"/>
        <w:ind w:left="0" w:firstLine="709"/>
        <w:jc w:val="both"/>
        <w:rPr>
          <w:rFonts w:ascii="Times New Roman" w:hAnsi="Times New Roman"/>
          <w:sz w:val="28"/>
          <w:szCs w:val="28"/>
        </w:rPr>
      </w:pPr>
      <w:r w:rsidRPr="008512CB">
        <w:rPr>
          <w:rFonts w:ascii="Times New Roman" w:hAnsi="Times New Roman"/>
          <w:i/>
          <w:sz w:val="28"/>
          <w:szCs w:val="28"/>
        </w:rPr>
        <w:t xml:space="preserve">Штрафные броски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Игрок выполняет 10 штрафных бросков (мяч после броска подает партнер). Оценивается количество попаданий. </w:t>
      </w:r>
    </w:p>
    <w:p w:rsidR="00DF1D97" w:rsidRPr="008512CB" w:rsidRDefault="00DF1D97" w:rsidP="004E1E0E">
      <w:pPr>
        <w:numPr>
          <w:ilvl w:val="0"/>
          <w:numId w:val="12"/>
        </w:numPr>
        <w:spacing w:after="0" w:line="240" w:lineRule="auto"/>
        <w:ind w:left="0" w:firstLine="709"/>
        <w:jc w:val="both"/>
        <w:rPr>
          <w:rFonts w:ascii="Times New Roman" w:hAnsi="Times New Roman"/>
          <w:sz w:val="28"/>
          <w:szCs w:val="28"/>
        </w:rPr>
      </w:pPr>
      <w:r w:rsidRPr="008512CB">
        <w:rPr>
          <w:rFonts w:ascii="Times New Roman" w:hAnsi="Times New Roman"/>
          <w:i/>
          <w:sz w:val="28"/>
          <w:szCs w:val="28"/>
        </w:rPr>
        <w:t xml:space="preserve">Броски с дистанции (рис.4)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lastRenderedPageBreak/>
        <w:t xml:space="preserve">Игрок выполняет 2 броска с 5 точек. С каждой точки: первый – за </w:t>
      </w:r>
      <w:proofErr w:type="spellStart"/>
      <w:r w:rsidRPr="008512CB">
        <w:rPr>
          <w:rFonts w:ascii="Times New Roman" w:hAnsi="Times New Roman"/>
          <w:sz w:val="28"/>
          <w:szCs w:val="28"/>
        </w:rPr>
        <w:t>трехочковой</w:t>
      </w:r>
      <w:proofErr w:type="spellEnd"/>
      <w:r w:rsidRPr="008512CB">
        <w:rPr>
          <w:rFonts w:ascii="Times New Roman" w:hAnsi="Times New Roman"/>
          <w:sz w:val="28"/>
          <w:szCs w:val="28"/>
        </w:rPr>
        <w:t xml:space="preserve"> зоной, второй – в </w:t>
      </w:r>
      <w:proofErr w:type="spellStart"/>
      <w:r w:rsidRPr="008512CB">
        <w:rPr>
          <w:rFonts w:ascii="Times New Roman" w:hAnsi="Times New Roman"/>
          <w:sz w:val="28"/>
          <w:szCs w:val="28"/>
        </w:rPr>
        <w:t>двухочковой</w:t>
      </w:r>
      <w:proofErr w:type="spellEnd"/>
      <w:r w:rsidRPr="008512CB">
        <w:rPr>
          <w:rFonts w:ascii="Times New Roman" w:hAnsi="Times New Roman"/>
          <w:sz w:val="28"/>
          <w:szCs w:val="28"/>
        </w:rPr>
        <w:t xml:space="preserve">. На выполнение задания дается 2 мин. Фиксируется количество бросков и попаданий. Игрок после броска, сам подбирает свой мяч. </w:t>
      </w:r>
    </w:p>
    <w:p w:rsidR="00DF1D97" w:rsidRPr="008512CB" w:rsidRDefault="00E4647E" w:rsidP="00EB1BDC">
      <w:pPr>
        <w:spacing w:after="0" w:line="240" w:lineRule="auto"/>
        <w:ind w:firstLine="709"/>
        <w:jc w:val="center"/>
        <w:rPr>
          <w:rFonts w:ascii="Times New Roman" w:hAnsi="Times New Roman"/>
          <w:sz w:val="28"/>
          <w:szCs w:val="28"/>
        </w:rPr>
      </w:pPr>
      <w:r w:rsidRPr="00E9097E">
        <w:rPr>
          <w:rFonts w:ascii="Times New Roman" w:hAnsi="Times New Roman"/>
          <w:noProof/>
          <w:sz w:val="28"/>
          <w:szCs w:val="28"/>
        </w:rPr>
        <w:pict>
          <v:shape id="Picture 308417" o:spid="_x0000_i1028" type="#_x0000_t75" style="width:350.25pt;height:153.75pt;visibility:visible">
            <v:imagedata r:id="rId10" o:title=""/>
          </v:shape>
        </w:pic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Инвентарь: 1 баскетбольный мяч, 10 стоек, секундомер. </w:t>
      </w:r>
    </w:p>
    <w:p w:rsidR="00DF1D97" w:rsidRPr="008512CB" w:rsidRDefault="00DF1D97" w:rsidP="004E1E0E">
      <w:pPr>
        <w:numPr>
          <w:ilvl w:val="0"/>
          <w:numId w:val="12"/>
        </w:numPr>
        <w:spacing w:after="0" w:line="240" w:lineRule="auto"/>
        <w:ind w:left="0" w:firstLine="709"/>
        <w:jc w:val="both"/>
        <w:rPr>
          <w:rFonts w:ascii="Times New Roman" w:hAnsi="Times New Roman"/>
          <w:sz w:val="28"/>
          <w:szCs w:val="28"/>
        </w:rPr>
      </w:pPr>
      <w:r w:rsidRPr="008512CB">
        <w:rPr>
          <w:rFonts w:ascii="Times New Roman" w:hAnsi="Times New Roman"/>
          <w:i/>
          <w:sz w:val="28"/>
          <w:szCs w:val="28"/>
        </w:rPr>
        <w:t xml:space="preserve">«Восьмерка» (рис.5)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Игрок с мячом находится под кольцом. По сигналу он начинает ведение дальней от кольца рукой в сторону боковой линии, обводит стойку и выполняет атаку с дальней стороны кольца. После подбора выполняет упражнение в другую сторону. Упражнение выполняется по «восьмерке» непрерывно в течение 1 минуты, подсчитывается количество технически правильно забитых мячей. </w:t>
      </w:r>
    </w:p>
    <w:p w:rsidR="00DF1D97" w:rsidRPr="008512CB" w:rsidRDefault="00E4647E" w:rsidP="00EB1BDC">
      <w:pPr>
        <w:spacing w:after="0" w:line="240" w:lineRule="auto"/>
        <w:ind w:firstLine="709"/>
        <w:jc w:val="center"/>
        <w:rPr>
          <w:rFonts w:ascii="Times New Roman" w:hAnsi="Times New Roman"/>
          <w:sz w:val="28"/>
          <w:szCs w:val="28"/>
        </w:rPr>
      </w:pPr>
      <w:r w:rsidRPr="00E9097E">
        <w:rPr>
          <w:rFonts w:ascii="Times New Roman" w:hAnsi="Times New Roman"/>
          <w:noProof/>
          <w:sz w:val="28"/>
          <w:szCs w:val="28"/>
        </w:rPr>
        <w:pict>
          <v:shape id="Picture 308418" o:spid="_x0000_i1029" type="#_x0000_t75" style="width:350.25pt;height:146.25pt;visibility:visible">
            <v:imagedata r:id="rId11" o:title=""/>
          </v:shape>
        </w:pic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Целесообразность и эффективность деятельности тренера прямо пропорциональны точности анализа данных педагогических наблюдений и контроля, полученных в тренировочном процессе. Это дает возможность непрерывно совершенствовать и корректировать планирование спортивной подготовки. Например, годовой план подготовки корректируется столько раз в году, сколько имеется рабочих планов, так как анализ предыдущего рабочего плана дает возможность внести коррективы при составлении очередного.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Оценка результатов деятельности осуществляется по следующим критериям: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Критерии оценки на этапе начальной подготовки</w:t>
      </w:r>
      <w:r w:rsidRPr="008512CB">
        <w:rPr>
          <w:rFonts w:ascii="Times New Roman" w:hAnsi="Times New Roman"/>
          <w:sz w:val="28"/>
          <w:szCs w:val="28"/>
        </w:rPr>
        <w:t xml:space="preserve">: </w:t>
      </w:r>
    </w:p>
    <w:p w:rsidR="00DF1D97" w:rsidRPr="008512CB" w:rsidRDefault="00DF1D97" w:rsidP="004E1E0E">
      <w:pPr>
        <w:numPr>
          <w:ilvl w:val="0"/>
          <w:numId w:val="1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стабильность состава занимающихся; </w:t>
      </w:r>
    </w:p>
    <w:p w:rsidR="00DF1D97" w:rsidRPr="008512CB" w:rsidRDefault="00DF1D97" w:rsidP="004E1E0E">
      <w:pPr>
        <w:numPr>
          <w:ilvl w:val="0"/>
          <w:numId w:val="1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динамика роста индивидуальных показателей физической подготовленности; </w:t>
      </w:r>
    </w:p>
    <w:p w:rsidR="00DF1D97" w:rsidRPr="008512CB" w:rsidRDefault="00DF1D97" w:rsidP="004E1E0E">
      <w:pPr>
        <w:numPr>
          <w:ilvl w:val="0"/>
          <w:numId w:val="1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уровень освоения основ технической подготовки в баскетболе, навыков гигиены и самоконтроля.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 xml:space="preserve">Критерии оценки на тренировочном этапе: </w:t>
      </w:r>
    </w:p>
    <w:p w:rsidR="00DF1D97" w:rsidRPr="008512CB" w:rsidRDefault="00DF1D97" w:rsidP="004E1E0E">
      <w:pPr>
        <w:numPr>
          <w:ilvl w:val="0"/>
          <w:numId w:val="1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состояние здоровья, уровень физического развития; </w:t>
      </w:r>
    </w:p>
    <w:p w:rsidR="00DF1D97" w:rsidRPr="008512CB" w:rsidRDefault="00DF1D97" w:rsidP="004E1E0E">
      <w:pPr>
        <w:numPr>
          <w:ilvl w:val="0"/>
          <w:numId w:val="1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lastRenderedPageBreak/>
        <w:t xml:space="preserve">динамика уровня подготовленности в соответствии с индивидуальными особенностями; </w:t>
      </w:r>
    </w:p>
    <w:p w:rsidR="00DF1D97" w:rsidRPr="008512CB" w:rsidRDefault="00DF1D97" w:rsidP="004E1E0E">
      <w:pPr>
        <w:numPr>
          <w:ilvl w:val="0"/>
          <w:numId w:val="1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освоение объемов тренировочных нагрузок, предусмотренных учебным планом по баскетболу; </w:t>
      </w:r>
    </w:p>
    <w:p w:rsidR="00DF1D97" w:rsidRPr="008512CB" w:rsidRDefault="00DF1D97" w:rsidP="004E1E0E">
      <w:pPr>
        <w:numPr>
          <w:ilvl w:val="0"/>
          <w:numId w:val="1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освоение теоретического раздела программы.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 xml:space="preserve">Критерии оценки на этапе спортивного совершенствования: </w:t>
      </w:r>
    </w:p>
    <w:p w:rsidR="00DF1D97" w:rsidRPr="008512CB" w:rsidRDefault="00DF1D97" w:rsidP="004E1E0E">
      <w:pPr>
        <w:numPr>
          <w:ilvl w:val="0"/>
          <w:numId w:val="1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уровень физического развития и функционального состояния учащихся; </w:t>
      </w:r>
    </w:p>
    <w:p w:rsidR="00DF1D97" w:rsidRPr="008512CB" w:rsidRDefault="00DF1D97" w:rsidP="004E1E0E">
      <w:pPr>
        <w:numPr>
          <w:ilvl w:val="0"/>
          <w:numId w:val="1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выполнение спортсменом объемов тренировочных и соревновательных нагрузок, предусмотренных индивидуальным планом подготовки; </w:t>
      </w:r>
    </w:p>
    <w:p w:rsidR="00DF1D97" w:rsidRPr="008512CB" w:rsidRDefault="00DF1D97" w:rsidP="004E1E0E">
      <w:pPr>
        <w:numPr>
          <w:ilvl w:val="0"/>
          <w:numId w:val="1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динамика спортивно – технических показателей; </w:t>
      </w:r>
    </w:p>
    <w:p w:rsidR="00DF1D97" w:rsidRPr="008512CB" w:rsidRDefault="00DF1D97" w:rsidP="004E1E0E">
      <w:pPr>
        <w:numPr>
          <w:ilvl w:val="0"/>
          <w:numId w:val="1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результаты выступления на Всероссийских соревнованиях и Международных соревнованиях.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 xml:space="preserve">Критерии оценки результатов на этапе высшего спортивного мастерства: </w:t>
      </w:r>
    </w:p>
    <w:p w:rsidR="00DF1D97" w:rsidRPr="008512CB" w:rsidRDefault="00DF1D97" w:rsidP="004E1E0E">
      <w:pPr>
        <w:numPr>
          <w:ilvl w:val="0"/>
          <w:numId w:val="1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стабильность выступлений во Всероссийских и Международных соревнованиях; </w:t>
      </w:r>
    </w:p>
    <w:p w:rsidR="00DF1D97" w:rsidRPr="008512CB" w:rsidRDefault="00DF1D97" w:rsidP="004E1E0E">
      <w:pPr>
        <w:numPr>
          <w:ilvl w:val="0"/>
          <w:numId w:val="1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число спортсменов, входящих в состав женских команд мастеров Высшей лиги и Суперлиги; </w:t>
      </w:r>
    </w:p>
    <w:p w:rsidR="00DF1D97" w:rsidRPr="008512CB" w:rsidRDefault="00DF1D97" w:rsidP="004E1E0E">
      <w:pPr>
        <w:numPr>
          <w:ilvl w:val="0"/>
          <w:numId w:val="1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число спортсменов, вошедших в сборные команды России.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Вышеперечисленные критерии фиксируются в форме промежуточного и итогового тестирования, а именно как: </w:t>
      </w:r>
    </w:p>
    <w:p w:rsidR="00DF1D97" w:rsidRPr="008512CB" w:rsidRDefault="00DF1D97" w:rsidP="004E1E0E">
      <w:pPr>
        <w:numPr>
          <w:ilvl w:val="0"/>
          <w:numId w:val="1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показанный результат; </w:t>
      </w:r>
    </w:p>
    <w:p w:rsidR="00DF1D97" w:rsidRPr="008512CB" w:rsidRDefault="00DF1D97" w:rsidP="004E1E0E">
      <w:pPr>
        <w:numPr>
          <w:ilvl w:val="0"/>
          <w:numId w:val="1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занятое место; </w:t>
      </w:r>
    </w:p>
    <w:p w:rsidR="00DF1D97" w:rsidRPr="008512CB" w:rsidRDefault="00DF1D97" w:rsidP="004E1E0E">
      <w:pPr>
        <w:numPr>
          <w:ilvl w:val="0"/>
          <w:numId w:val="1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выполненный разряд.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b/>
          <w:sz w:val="28"/>
          <w:szCs w:val="28"/>
        </w:rPr>
        <w:t xml:space="preserve">Методические указания по организации тестирования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Тестирование проводится в соответствии с внутренним календарем соревнований Учреждения в установленные сроки (обычно в конце года). Результаты тестирования заносят в ведомость, которая хранится в учебной части Учреждения. Необходимо учитывать, что тестирование лучше всего проводить в утренние часы до тренировки, в аналогичных для всех спортсменов условиях. Предварительно проводится 15-минутная разминка. Для исполнения теста предоставляется по две попытки. В каждом случае дается установка на достижение максимального результата. С этой целью широко применяется соревновательный метод.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При принятии контрольно-переводных нормативов следует обратить особое внимание на соблюдение инструкций и создания единых условий для выполнения упражнений всеми лицами, проходящими спортивную подготовку.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Лицам, проходящим спортивную подготовку, не сдавшим </w:t>
      </w:r>
      <w:proofErr w:type="spellStart"/>
      <w:r w:rsidRPr="008512CB">
        <w:rPr>
          <w:rFonts w:ascii="Times New Roman" w:hAnsi="Times New Roman"/>
          <w:sz w:val="28"/>
          <w:szCs w:val="28"/>
        </w:rPr>
        <w:t>контрольнопереводные</w:t>
      </w:r>
      <w:proofErr w:type="spellEnd"/>
      <w:r w:rsidRPr="008512CB">
        <w:rPr>
          <w:rFonts w:ascii="Times New Roman" w:hAnsi="Times New Roman"/>
          <w:sz w:val="28"/>
          <w:szCs w:val="28"/>
        </w:rPr>
        <w:t xml:space="preserve"> нормативы по этапам и периодам подготовки, предоставляется возможность продолжить заниматься на том же этапе подготовки в порядке, предусмотренном нормативным актом Учреждения.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w:t>
      </w:r>
    </w:p>
    <w:p w:rsidR="00DF1D97" w:rsidRDefault="00DF1D97" w:rsidP="00EB1BDC">
      <w:pPr>
        <w:spacing w:after="0" w:line="240" w:lineRule="auto"/>
        <w:ind w:firstLine="709"/>
        <w:jc w:val="both"/>
        <w:rPr>
          <w:rFonts w:ascii="Times New Roman" w:hAnsi="Times New Roman"/>
          <w:b/>
          <w:sz w:val="28"/>
          <w:szCs w:val="28"/>
        </w:rPr>
      </w:pPr>
      <w:r w:rsidRPr="008512CB">
        <w:rPr>
          <w:rFonts w:ascii="Times New Roman" w:hAnsi="Times New Roman"/>
          <w:b/>
          <w:sz w:val="28"/>
          <w:szCs w:val="28"/>
        </w:rPr>
        <w:t xml:space="preserve">Методы и организация медико-биологического обследования </w:t>
      </w:r>
    </w:p>
    <w:p w:rsidR="00DF1D97" w:rsidRPr="008512CB" w:rsidRDefault="00DF1D97" w:rsidP="00EB1BDC">
      <w:pPr>
        <w:spacing w:after="0" w:line="240" w:lineRule="auto"/>
        <w:ind w:firstLine="709"/>
        <w:jc w:val="both"/>
        <w:rPr>
          <w:rFonts w:ascii="Times New Roman" w:hAnsi="Times New Roman"/>
          <w:sz w:val="28"/>
          <w:szCs w:val="28"/>
        </w:rPr>
      </w:pP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lastRenderedPageBreak/>
        <w:t xml:space="preserve">Комплексный подход в оценке функционального состояния спортсмена и последующем прогнозировании, и моделировании спортивного результата является главным требованием современного медико-биологического обследования. Главенствующее место в функциональной спортивной диагностике занимают пробы, среди которых особое место отведено нагрузочным тестам. Результаты медицинских исследований рассматриваются комплексно со всеми дополнительными </w:t>
      </w:r>
      <w:proofErr w:type="spellStart"/>
      <w:r w:rsidRPr="008512CB">
        <w:rPr>
          <w:rFonts w:ascii="Times New Roman" w:hAnsi="Times New Roman"/>
          <w:sz w:val="28"/>
          <w:szCs w:val="28"/>
        </w:rPr>
        <w:t>медикопедагогическими</w:t>
      </w:r>
      <w:proofErr w:type="spellEnd"/>
      <w:r w:rsidRPr="008512CB">
        <w:rPr>
          <w:rFonts w:ascii="Times New Roman" w:hAnsi="Times New Roman"/>
          <w:sz w:val="28"/>
          <w:szCs w:val="28"/>
        </w:rPr>
        <w:t xml:space="preserve"> критериями, спортивно- техническими характеристиками, психологическим статусом и т. д. Доступность и достоверность функционального тестирования является главной задачей врача спортивной медицины.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Комплексность медико-биологических исследований является одним из важнейших принципов диагностики функционального состояния в спортивной медицине. Очень важно подобрать такую группу тестов, которые при минимальных затратах времени и ресурсов могли бы дать максимум информации.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Программа комплексного тестирования состоит из ряда блоков: </w:t>
      </w:r>
    </w:p>
    <w:p w:rsidR="00DF1D97" w:rsidRPr="008512CB" w:rsidRDefault="00DF1D97" w:rsidP="00EB1BDC">
      <w:pPr>
        <w:numPr>
          <w:ilvl w:val="0"/>
          <w:numId w:val="14"/>
        </w:numPr>
        <w:spacing w:after="0" w:line="240" w:lineRule="auto"/>
        <w:ind w:left="6" w:firstLine="709"/>
        <w:jc w:val="both"/>
        <w:rPr>
          <w:rFonts w:ascii="Times New Roman" w:hAnsi="Times New Roman"/>
          <w:sz w:val="28"/>
          <w:szCs w:val="28"/>
        </w:rPr>
      </w:pPr>
      <w:r w:rsidRPr="008512CB">
        <w:rPr>
          <w:rFonts w:ascii="Times New Roman" w:hAnsi="Times New Roman"/>
          <w:sz w:val="28"/>
          <w:szCs w:val="28"/>
        </w:rPr>
        <w:t xml:space="preserve">Оценка субъективного статуса осуществлялась по 10-бальной системе (продолжительность и качество ночного сна (ч.), качество засыпания вечером и пробуждения утром, нервозность, спортивная форма, аппетит), фиксировались жалобы спортсмена. Избыточные психофизические перегрузки вне тренировок (учёба, быт, личная жизнь) провоцируют развитие патологических процессов.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Самооценка функционального состояния совместно с получаемыми данными объективного исследования дают возможность правильно оценить состояние спортсмена, выявить патогенетические механизмы развития патологических и </w:t>
      </w:r>
      <w:proofErr w:type="spellStart"/>
      <w:r w:rsidRPr="008512CB">
        <w:rPr>
          <w:rFonts w:ascii="Times New Roman" w:hAnsi="Times New Roman"/>
          <w:sz w:val="28"/>
          <w:szCs w:val="28"/>
        </w:rPr>
        <w:t>предпатологических</w:t>
      </w:r>
      <w:proofErr w:type="spellEnd"/>
      <w:r w:rsidRPr="008512CB">
        <w:rPr>
          <w:rFonts w:ascii="Times New Roman" w:hAnsi="Times New Roman"/>
          <w:sz w:val="28"/>
          <w:szCs w:val="28"/>
        </w:rPr>
        <w:t xml:space="preserve"> состояний. Такая корректировка объективных данных весьма важна при оценке явления диссимуляции у спортсменов. </w:t>
      </w:r>
    </w:p>
    <w:p w:rsidR="00DF1D97" w:rsidRPr="008512CB" w:rsidRDefault="00DF1D97" w:rsidP="00EB1BDC">
      <w:pPr>
        <w:numPr>
          <w:ilvl w:val="0"/>
          <w:numId w:val="14"/>
        </w:numPr>
        <w:spacing w:after="0" w:line="240" w:lineRule="auto"/>
        <w:ind w:left="6" w:firstLine="709"/>
        <w:jc w:val="both"/>
        <w:rPr>
          <w:rFonts w:ascii="Times New Roman" w:hAnsi="Times New Roman"/>
          <w:sz w:val="28"/>
          <w:szCs w:val="28"/>
        </w:rPr>
      </w:pPr>
      <w:r w:rsidRPr="008512CB">
        <w:rPr>
          <w:rFonts w:ascii="Times New Roman" w:hAnsi="Times New Roman"/>
          <w:sz w:val="28"/>
          <w:szCs w:val="28"/>
        </w:rPr>
        <w:t xml:space="preserve">Лабораторный контроль (определению основных прямых </w:t>
      </w:r>
      <w:proofErr w:type="spellStart"/>
      <w:r w:rsidRPr="008512CB">
        <w:rPr>
          <w:rFonts w:ascii="Times New Roman" w:hAnsi="Times New Roman"/>
          <w:sz w:val="28"/>
          <w:szCs w:val="28"/>
        </w:rPr>
        <w:t>циркуляторных</w:t>
      </w:r>
      <w:proofErr w:type="spellEnd"/>
      <w:r w:rsidRPr="008512CB">
        <w:rPr>
          <w:rFonts w:ascii="Times New Roman" w:hAnsi="Times New Roman"/>
          <w:sz w:val="28"/>
          <w:szCs w:val="28"/>
        </w:rPr>
        <w:t xml:space="preserve"> показателей, КФК, </w:t>
      </w:r>
      <w:proofErr w:type="spellStart"/>
      <w:r w:rsidRPr="008512CB">
        <w:rPr>
          <w:rFonts w:ascii="Times New Roman" w:hAnsi="Times New Roman"/>
          <w:sz w:val="28"/>
          <w:szCs w:val="28"/>
        </w:rPr>
        <w:t>лактата</w:t>
      </w:r>
      <w:proofErr w:type="spellEnd"/>
      <w:r w:rsidRPr="008512CB">
        <w:rPr>
          <w:rFonts w:ascii="Times New Roman" w:hAnsi="Times New Roman"/>
          <w:sz w:val="28"/>
          <w:szCs w:val="28"/>
        </w:rPr>
        <w:t xml:space="preserve">, ЛДГ, мочевины и др.). </w:t>
      </w:r>
    </w:p>
    <w:p w:rsidR="00DF1D97" w:rsidRPr="008512CB" w:rsidRDefault="00DF1D97" w:rsidP="00EB1BDC">
      <w:pPr>
        <w:numPr>
          <w:ilvl w:val="0"/>
          <w:numId w:val="14"/>
        </w:numPr>
        <w:spacing w:after="0" w:line="240" w:lineRule="auto"/>
        <w:ind w:left="6" w:firstLine="709"/>
        <w:jc w:val="both"/>
        <w:rPr>
          <w:rFonts w:ascii="Times New Roman" w:hAnsi="Times New Roman"/>
          <w:sz w:val="28"/>
          <w:szCs w:val="28"/>
        </w:rPr>
      </w:pPr>
      <w:r w:rsidRPr="008512CB">
        <w:rPr>
          <w:rFonts w:ascii="Times New Roman" w:hAnsi="Times New Roman"/>
          <w:sz w:val="28"/>
          <w:szCs w:val="28"/>
        </w:rPr>
        <w:t xml:space="preserve">Антропометрические исследования (рост, вес, окружность грудной клетки). </w:t>
      </w:r>
    </w:p>
    <w:p w:rsidR="00DF1D97" w:rsidRPr="008512CB" w:rsidRDefault="00DF1D97" w:rsidP="00EB1BDC">
      <w:pPr>
        <w:numPr>
          <w:ilvl w:val="0"/>
          <w:numId w:val="14"/>
        </w:numPr>
        <w:spacing w:after="0" w:line="240" w:lineRule="auto"/>
        <w:ind w:left="6" w:firstLine="709"/>
        <w:jc w:val="both"/>
        <w:rPr>
          <w:rFonts w:ascii="Times New Roman" w:hAnsi="Times New Roman"/>
          <w:sz w:val="28"/>
          <w:szCs w:val="28"/>
        </w:rPr>
      </w:pPr>
      <w:r w:rsidRPr="008512CB">
        <w:rPr>
          <w:rFonts w:ascii="Times New Roman" w:hAnsi="Times New Roman"/>
          <w:sz w:val="28"/>
          <w:szCs w:val="28"/>
        </w:rPr>
        <w:t xml:space="preserve">Анализ ЭКГ. Наличие патологических изменений, особенностей ЭКГ у спортсменов оценивается до и после физической нагрузки.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По результатам исследования выносится заключение о функциональной готовности спортсмена к выполнению спортивных нагрузок. </w:t>
      </w:r>
    </w:p>
    <w:p w:rsidR="00DF1D97" w:rsidRPr="008512CB" w:rsidRDefault="00DF1D97" w:rsidP="00EB1BDC">
      <w:pPr>
        <w:pStyle w:val="a3"/>
        <w:tabs>
          <w:tab w:val="left" w:pos="567"/>
          <w:tab w:val="left" w:pos="1276"/>
        </w:tabs>
        <w:spacing w:after="0" w:line="240" w:lineRule="auto"/>
        <w:ind w:left="0"/>
        <w:jc w:val="both"/>
        <w:rPr>
          <w:rFonts w:ascii="Times New Roman" w:hAnsi="Times New Roman"/>
          <w:sz w:val="28"/>
          <w:szCs w:val="28"/>
        </w:rPr>
      </w:pPr>
    </w:p>
    <w:p w:rsidR="00DF1D97" w:rsidRPr="008512CB" w:rsidRDefault="00DF1D97" w:rsidP="00092C9E">
      <w:pPr>
        <w:spacing w:after="0" w:line="240" w:lineRule="auto"/>
        <w:jc w:val="center"/>
        <w:rPr>
          <w:rFonts w:ascii="Times New Roman" w:hAnsi="Times New Roman"/>
          <w:b/>
          <w:bCs/>
          <w:sz w:val="28"/>
          <w:szCs w:val="28"/>
        </w:rPr>
      </w:pPr>
      <w:r w:rsidRPr="008512CB">
        <w:rPr>
          <w:rFonts w:ascii="Times New Roman" w:hAnsi="Times New Roman"/>
          <w:b/>
          <w:sz w:val="28"/>
          <w:szCs w:val="28"/>
          <w:lang w:val="en-US"/>
        </w:rPr>
        <w:t>IV</w:t>
      </w:r>
      <w:r w:rsidRPr="008512CB">
        <w:rPr>
          <w:rFonts w:ascii="Times New Roman" w:hAnsi="Times New Roman"/>
          <w:b/>
          <w:sz w:val="28"/>
          <w:szCs w:val="28"/>
        </w:rPr>
        <w:t xml:space="preserve">. </w:t>
      </w:r>
      <w:r w:rsidRPr="008512CB">
        <w:rPr>
          <w:rFonts w:ascii="Times New Roman" w:hAnsi="Times New Roman"/>
          <w:b/>
          <w:bCs/>
          <w:sz w:val="28"/>
          <w:szCs w:val="28"/>
        </w:rPr>
        <w:t>Рабочая программа по виду спорта (спортивной дисциплине)</w:t>
      </w:r>
    </w:p>
    <w:p w:rsidR="00DF1D97" w:rsidRPr="008512CB" w:rsidRDefault="00DF1D97" w:rsidP="00092C9E">
      <w:pPr>
        <w:spacing w:after="0" w:line="240" w:lineRule="auto"/>
        <w:ind w:firstLine="709"/>
        <w:jc w:val="center"/>
        <w:rPr>
          <w:rFonts w:ascii="Times New Roman" w:hAnsi="Times New Roman"/>
          <w:sz w:val="28"/>
          <w:szCs w:val="28"/>
        </w:rPr>
      </w:pPr>
    </w:p>
    <w:p w:rsidR="00DF1D97" w:rsidRPr="008512CB" w:rsidRDefault="00DF1D97" w:rsidP="00092C9E">
      <w:pPr>
        <w:tabs>
          <w:tab w:val="left" w:pos="1276"/>
        </w:tabs>
        <w:spacing w:after="0" w:line="240" w:lineRule="auto"/>
        <w:ind w:firstLine="709"/>
        <w:jc w:val="both"/>
        <w:rPr>
          <w:rFonts w:ascii="Times New Roman" w:hAnsi="Times New Roman"/>
          <w:b/>
          <w:bCs/>
          <w:sz w:val="28"/>
          <w:szCs w:val="28"/>
        </w:rPr>
      </w:pPr>
      <w:bookmarkStart w:id="9" w:name="_Hlk109833945"/>
      <w:r w:rsidRPr="008512CB">
        <w:rPr>
          <w:rFonts w:ascii="Times New Roman" w:hAnsi="Times New Roman"/>
          <w:b/>
          <w:sz w:val="28"/>
          <w:szCs w:val="28"/>
        </w:rPr>
        <w:t>14. Программный материал</w:t>
      </w:r>
      <w:r w:rsidRPr="008512CB">
        <w:rPr>
          <w:rFonts w:ascii="Times New Roman" w:hAnsi="Times New Roman"/>
          <w:b/>
          <w:bCs/>
          <w:sz w:val="28"/>
          <w:szCs w:val="28"/>
        </w:rPr>
        <w:t xml:space="preserve"> для учебно-тренировочных занятий по каждому этапу спортивной подготовки</w:t>
      </w:r>
    </w:p>
    <w:p w:rsidR="00DF1D97" w:rsidRPr="008512CB" w:rsidRDefault="00DF1D97" w:rsidP="00BE7A8E">
      <w:pPr>
        <w:pStyle w:val="2"/>
        <w:keepLines/>
        <w:numPr>
          <w:ilvl w:val="1"/>
          <w:numId w:val="0"/>
        </w:numPr>
        <w:tabs>
          <w:tab w:val="left" w:pos="0"/>
        </w:tabs>
        <w:suppressAutoHyphens/>
        <w:spacing w:before="0" w:after="0" w:line="240" w:lineRule="auto"/>
        <w:ind w:firstLine="709"/>
        <w:jc w:val="center"/>
        <w:rPr>
          <w:rFonts w:ascii="Times New Roman" w:hAnsi="Times New Roman" w:cs="Times New Roman"/>
        </w:rPr>
      </w:pPr>
    </w:p>
    <w:p w:rsidR="00DF1D97" w:rsidRPr="008512CB" w:rsidRDefault="00DF1D97" w:rsidP="00BE7A8E">
      <w:pPr>
        <w:pStyle w:val="2"/>
        <w:keepLines/>
        <w:numPr>
          <w:ilvl w:val="1"/>
          <w:numId w:val="0"/>
        </w:numPr>
        <w:tabs>
          <w:tab w:val="left" w:pos="0"/>
        </w:tabs>
        <w:suppressAutoHyphens/>
        <w:spacing w:before="0" w:after="0" w:line="240" w:lineRule="auto"/>
        <w:ind w:firstLine="709"/>
        <w:jc w:val="center"/>
        <w:rPr>
          <w:rFonts w:ascii="Times New Roman" w:hAnsi="Times New Roman" w:cs="Times New Roman"/>
          <w:i w:val="0"/>
        </w:rPr>
      </w:pPr>
      <w:r w:rsidRPr="008512CB">
        <w:rPr>
          <w:rFonts w:ascii="Times New Roman" w:hAnsi="Times New Roman" w:cs="Times New Roman"/>
          <w:i w:val="0"/>
        </w:rPr>
        <w:t>НОРМАТИВНАЯ ЧАСТЬ</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b/>
          <w:sz w:val="28"/>
          <w:szCs w:val="28"/>
        </w:rPr>
        <w:t xml:space="preserve">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Структуру тренировочного процесса (циклы, этапы, периоды и другое).</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Целостность тренировочного процесса обеспечивается на основе определенной структуры. Структура тренировочного процесса - это относительно устойчивый порядок объединения компонентов (частей, сторон и звеньев </w:t>
      </w:r>
      <w:r w:rsidRPr="008512CB">
        <w:rPr>
          <w:rFonts w:ascii="Times New Roman" w:hAnsi="Times New Roman"/>
          <w:sz w:val="28"/>
          <w:szCs w:val="28"/>
        </w:rPr>
        <w:lastRenderedPageBreak/>
        <w:t xml:space="preserve">тренировочного процесса), их закономерное соотношение друг с другом и общая последовательность. Говоря более подробно, структура тренировочного процесса характеризуется, в частности: </w:t>
      </w:r>
    </w:p>
    <w:p w:rsidR="00DF1D97" w:rsidRPr="008512CB" w:rsidRDefault="00DF1D97" w:rsidP="00BE7A8E">
      <w:pPr>
        <w:numPr>
          <w:ilvl w:val="0"/>
          <w:numId w:val="25"/>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порядком взаимосвязи элементов содержания тренировки (компонентов общей и специальной физической подготовки, технико-тактической подготовки и т.д.); </w:t>
      </w:r>
    </w:p>
    <w:p w:rsidR="00DF1D97" w:rsidRPr="008512CB" w:rsidRDefault="00DF1D97" w:rsidP="00BE7A8E">
      <w:pPr>
        <w:numPr>
          <w:ilvl w:val="0"/>
          <w:numId w:val="25"/>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порядком соотношения параметров тренировочной нагрузки (количественная характеристика объема и интенсивности работы); </w:t>
      </w:r>
    </w:p>
    <w:p w:rsidR="00DF1D97" w:rsidRPr="008512CB" w:rsidRDefault="00DF1D97" w:rsidP="00BE7A8E">
      <w:pPr>
        <w:numPr>
          <w:ilvl w:val="0"/>
          <w:numId w:val="25"/>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определенной последовательностью различных звеньев тренировочного процесса (отдельных занятий и их частей, этапов, периодов, циклов),   представляющих собой фазы или стадии данного процесса, во время которых он претерпевает закономерные изменения.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 зависимости от времени, в рамках которого протекает тренировочный процесс, различают: </w:t>
      </w:r>
    </w:p>
    <w:p w:rsidR="00DF1D97" w:rsidRPr="008512CB" w:rsidRDefault="00DF1D97" w:rsidP="00BE7A8E">
      <w:pPr>
        <w:numPr>
          <w:ilvl w:val="0"/>
          <w:numId w:val="26"/>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Микроструктуру - структуру отдельного тренировочного занятия и малых циклов (микроциклов), состоящих из нескольких занятий. </w:t>
      </w:r>
    </w:p>
    <w:p w:rsidR="00DF1D97" w:rsidRPr="008512CB" w:rsidRDefault="00DF1D97" w:rsidP="00BE7A8E">
      <w:pPr>
        <w:numPr>
          <w:ilvl w:val="0"/>
          <w:numId w:val="26"/>
        </w:numPr>
        <w:spacing w:after="0" w:line="240" w:lineRule="auto"/>
        <w:ind w:firstLine="709"/>
        <w:jc w:val="both"/>
        <w:rPr>
          <w:rFonts w:ascii="Times New Roman" w:hAnsi="Times New Roman"/>
          <w:sz w:val="28"/>
          <w:szCs w:val="28"/>
        </w:rPr>
      </w:pPr>
      <w:proofErr w:type="spellStart"/>
      <w:r w:rsidRPr="008512CB">
        <w:rPr>
          <w:rFonts w:ascii="Times New Roman" w:hAnsi="Times New Roman"/>
          <w:sz w:val="28"/>
          <w:szCs w:val="28"/>
        </w:rPr>
        <w:t>Мезоструктуру</w:t>
      </w:r>
      <w:proofErr w:type="spellEnd"/>
      <w:r w:rsidRPr="008512CB">
        <w:rPr>
          <w:rFonts w:ascii="Times New Roman" w:hAnsi="Times New Roman"/>
          <w:sz w:val="28"/>
          <w:szCs w:val="28"/>
        </w:rPr>
        <w:t xml:space="preserve"> - структуру средних циклов тренировки, включающих относительно законченный ряд микроциклов и имеющих общую продолжительность около месяца. </w:t>
      </w:r>
    </w:p>
    <w:p w:rsidR="00DF1D97" w:rsidRPr="008512CB" w:rsidRDefault="00DF1D97" w:rsidP="00BE7A8E">
      <w:pPr>
        <w:numPr>
          <w:ilvl w:val="0"/>
          <w:numId w:val="26"/>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Макроструктуру - структуру больших тренировочных циклов типа полугодичных, годичных и многолетних.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Проблемы построения спортивной тренировки во многом связаны с рациональным проектированием различных структурных образований тренировочного процесса, поиском оптимального соотношения различных сторон подготовки и соответствия между тренировочными нагрузками, способными служить стимулами к структурным и функциональным перестройкам в организме спортсменов, а также условий для их реализации.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 большом цикле тренировки, как правило, различают три периода: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Подготовительный (или период фундаментальной подготовки), - Соревновательный (период основных соревнований), - Переходный период.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Естественной основой периодизации тренировочного процесса является </w:t>
      </w:r>
      <w:proofErr w:type="spellStart"/>
      <w:r w:rsidRPr="008512CB">
        <w:rPr>
          <w:rFonts w:ascii="Times New Roman" w:hAnsi="Times New Roman"/>
          <w:sz w:val="28"/>
          <w:szCs w:val="28"/>
        </w:rPr>
        <w:t>фазовость</w:t>
      </w:r>
      <w:proofErr w:type="spellEnd"/>
      <w:r w:rsidRPr="008512CB">
        <w:rPr>
          <w:rFonts w:ascii="Times New Roman" w:hAnsi="Times New Roman"/>
          <w:sz w:val="28"/>
          <w:szCs w:val="28"/>
        </w:rPr>
        <w:t xml:space="preserve"> развития спортивной формы, которая проходит в своем развитии три фазы: становления, стабилизации и временной утраты.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Подготовительный период соответствует первой фазе развития спортивной формы, в течение которого создаются предпосылки для ее развития и становления.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Соревновательный - второй фазе, во время которого обеспечивается ее сохранение и реализация в спортивных достижениях.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Переходный период - относительным снижением тренированности и временной утратой спортивной формы.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Следовательно, эти периоды представляют собой по существу не что иное, как последовательные стадии процесса управления развитием спортивной формы.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Построение тренировки, при котором в году выделяют один подготовительный, соревновательный и переходный периоды, называют «</w:t>
      </w:r>
      <w:proofErr w:type="spellStart"/>
      <w:r w:rsidRPr="008512CB">
        <w:rPr>
          <w:rFonts w:ascii="Times New Roman" w:hAnsi="Times New Roman"/>
          <w:sz w:val="28"/>
          <w:szCs w:val="28"/>
        </w:rPr>
        <w:t>одноцикловым</w:t>
      </w:r>
      <w:proofErr w:type="spellEnd"/>
      <w:r w:rsidRPr="008512CB">
        <w:rPr>
          <w:rFonts w:ascii="Times New Roman" w:hAnsi="Times New Roman"/>
          <w:sz w:val="28"/>
          <w:szCs w:val="28"/>
        </w:rPr>
        <w:t>». В тех случаях, когда в году выделяют 2, 3 и более циклов - «</w:t>
      </w:r>
      <w:proofErr w:type="spellStart"/>
      <w:r w:rsidRPr="008512CB">
        <w:rPr>
          <w:rFonts w:ascii="Times New Roman" w:hAnsi="Times New Roman"/>
          <w:sz w:val="28"/>
          <w:szCs w:val="28"/>
        </w:rPr>
        <w:t>многоцикловым</w:t>
      </w:r>
      <w:proofErr w:type="spellEnd"/>
      <w:r w:rsidRPr="008512CB">
        <w:rPr>
          <w:rFonts w:ascii="Times New Roman" w:hAnsi="Times New Roman"/>
          <w:sz w:val="28"/>
          <w:szCs w:val="28"/>
        </w:rPr>
        <w:t xml:space="preserve">» построением тренировочного года. Необходимо отметить, что в </w:t>
      </w:r>
      <w:r w:rsidRPr="008512CB">
        <w:rPr>
          <w:rFonts w:ascii="Times New Roman" w:hAnsi="Times New Roman"/>
          <w:sz w:val="28"/>
          <w:szCs w:val="28"/>
        </w:rPr>
        <w:lastRenderedPageBreak/>
        <w:t xml:space="preserve">одном периоде могут совмещаться фазы утраты и становления спортивной формы. Этот вариант построения макроцикла тренировки называется   по   принципу «сдвоенного цикла». В таких случаях вслед за соревновательным периодом идет второй подготовительный, затем второй соревновательный и лишь затем переходный.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Продолжительность, структура и содержание макроциклов типа годичных в процессе многолетней подготовки определяется множеством факторов, каждый из которых имеет свою собственную значимость и тесно связан со всеми остальными. Подготовка баскетбольных команд различной квалификации и возраста постоянно совершенствуется, что связано с двумя показателями: непрерывным увеличением соревновательной практики для сильнейших клубов и повышением объема и интенсивности тренировочной деятельности как в процессе   исторического развития баскетбола, так и в ходе повышения спортивного мастерства отдельных игроков и команды в целом в многолетнем цикле подготовки.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 настоящее время при построении годичной подготовки сильнейших клубных баскетбольных команд в нашей стране и за рубежом широко используется </w:t>
      </w:r>
      <w:proofErr w:type="spellStart"/>
      <w:r w:rsidRPr="008512CB">
        <w:rPr>
          <w:rFonts w:ascii="Times New Roman" w:hAnsi="Times New Roman"/>
          <w:sz w:val="28"/>
          <w:szCs w:val="28"/>
        </w:rPr>
        <w:t>одноцикловое</w:t>
      </w:r>
      <w:proofErr w:type="spellEnd"/>
      <w:r w:rsidRPr="008512CB">
        <w:rPr>
          <w:rFonts w:ascii="Times New Roman" w:hAnsi="Times New Roman"/>
          <w:sz w:val="28"/>
          <w:szCs w:val="28"/>
        </w:rPr>
        <w:t xml:space="preserve"> планирование (По годичному циклу).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 качестве критериев оптимизации в процессе управления подготовкой и состоянием баскетболистов в годичных макроциклах на различных этапах многолетней подготовки могут быть: </w:t>
      </w:r>
    </w:p>
    <w:p w:rsidR="00DF1D97" w:rsidRPr="008512CB" w:rsidRDefault="00DF1D97" w:rsidP="00BE7A8E">
      <w:pPr>
        <w:numPr>
          <w:ilvl w:val="0"/>
          <w:numId w:val="27"/>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величина прироста спортивного результата относительно предшествующего макроцикла; </w:t>
      </w:r>
    </w:p>
    <w:p w:rsidR="00DF1D97" w:rsidRPr="008512CB" w:rsidRDefault="00DF1D97" w:rsidP="00BE7A8E">
      <w:pPr>
        <w:numPr>
          <w:ilvl w:val="0"/>
          <w:numId w:val="27"/>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точность достижения запланированного результата к нужному времени; </w:t>
      </w:r>
    </w:p>
    <w:p w:rsidR="00DF1D97" w:rsidRPr="008512CB" w:rsidRDefault="00DF1D97" w:rsidP="00BE7A8E">
      <w:pPr>
        <w:numPr>
          <w:ilvl w:val="0"/>
          <w:numId w:val="27"/>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стабильность спортивных результатов; </w:t>
      </w:r>
    </w:p>
    <w:p w:rsidR="00DF1D97" w:rsidRPr="008512CB" w:rsidRDefault="00DF1D97" w:rsidP="00BE7A8E">
      <w:pPr>
        <w:numPr>
          <w:ilvl w:val="0"/>
          <w:numId w:val="27"/>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частота демонстрации высоких результатов в соревнованиях различного ранга; </w:t>
      </w:r>
    </w:p>
    <w:p w:rsidR="00DF1D97" w:rsidRPr="008512CB" w:rsidRDefault="00DF1D97" w:rsidP="00BE7A8E">
      <w:pPr>
        <w:numPr>
          <w:ilvl w:val="0"/>
          <w:numId w:val="27"/>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динамика состояния подготовленности команды и отдельных игроков с учетом игрового амплуа на различных этапах соревновательного периода; </w:t>
      </w:r>
    </w:p>
    <w:p w:rsidR="00DF1D97" w:rsidRPr="008512CB" w:rsidRDefault="00DF1D97" w:rsidP="00BE7A8E">
      <w:pPr>
        <w:numPr>
          <w:ilvl w:val="0"/>
          <w:numId w:val="27"/>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количество тренировочных занятий, необходимых для достижения целевого результата.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 факторам оптимизации управления подготовкой и состоянием </w:t>
      </w:r>
      <w:proofErr w:type="spellStart"/>
      <w:r w:rsidRPr="008512CB">
        <w:rPr>
          <w:rFonts w:ascii="Times New Roman" w:hAnsi="Times New Roman"/>
          <w:sz w:val="28"/>
          <w:szCs w:val="28"/>
        </w:rPr>
        <w:t>баскетболистовв</w:t>
      </w:r>
      <w:proofErr w:type="spellEnd"/>
      <w:r w:rsidRPr="008512CB">
        <w:rPr>
          <w:rFonts w:ascii="Times New Roman" w:hAnsi="Times New Roman"/>
          <w:sz w:val="28"/>
          <w:szCs w:val="28"/>
        </w:rPr>
        <w:t xml:space="preserve"> годичных </w:t>
      </w:r>
      <w:proofErr w:type="spellStart"/>
      <w:r w:rsidRPr="008512CB">
        <w:rPr>
          <w:rFonts w:ascii="Times New Roman" w:hAnsi="Times New Roman"/>
          <w:sz w:val="28"/>
          <w:szCs w:val="28"/>
        </w:rPr>
        <w:t>макроциклах</w:t>
      </w:r>
      <w:proofErr w:type="spellEnd"/>
      <w:r w:rsidRPr="008512CB">
        <w:rPr>
          <w:rFonts w:ascii="Times New Roman" w:hAnsi="Times New Roman"/>
          <w:sz w:val="28"/>
          <w:szCs w:val="28"/>
        </w:rPr>
        <w:t xml:space="preserve"> в процессе многолетней тренировки следует отнести: </w:t>
      </w:r>
    </w:p>
    <w:p w:rsidR="00DF1D97" w:rsidRPr="008512CB" w:rsidRDefault="00DF1D97" w:rsidP="00BE7A8E">
      <w:pPr>
        <w:numPr>
          <w:ilvl w:val="0"/>
          <w:numId w:val="27"/>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особенности соревновательной деятельности и структуры подготовленности баскетболистов с учетом современных мировых тенденций развития данного вида спорта и целевого результата в отдельном матче и серии игр; </w:t>
      </w:r>
    </w:p>
    <w:p w:rsidR="00DF1D97" w:rsidRPr="008512CB" w:rsidRDefault="00DF1D97" w:rsidP="00BE7A8E">
      <w:pPr>
        <w:numPr>
          <w:ilvl w:val="0"/>
          <w:numId w:val="27"/>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календарь </w:t>
      </w:r>
      <w:r w:rsidRPr="008512CB">
        <w:rPr>
          <w:rFonts w:ascii="Times New Roman" w:hAnsi="Times New Roman"/>
          <w:sz w:val="28"/>
          <w:szCs w:val="28"/>
        </w:rPr>
        <w:tab/>
        <w:t xml:space="preserve">официальных </w:t>
      </w:r>
      <w:r w:rsidRPr="008512CB">
        <w:rPr>
          <w:rFonts w:ascii="Times New Roman" w:hAnsi="Times New Roman"/>
          <w:sz w:val="28"/>
          <w:szCs w:val="28"/>
        </w:rPr>
        <w:tab/>
        <w:t xml:space="preserve">и </w:t>
      </w:r>
      <w:r w:rsidRPr="008512CB">
        <w:rPr>
          <w:rFonts w:ascii="Times New Roman" w:hAnsi="Times New Roman"/>
          <w:sz w:val="28"/>
          <w:szCs w:val="28"/>
        </w:rPr>
        <w:tab/>
        <w:t xml:space="preserve">коммерческих </w:t>
      </w:r>
      <w:r w:rsidRPr="008512CB">
        <w:rPr>
          <w:rFonts w:ascii="Times New Roman" w:hAnsi="Times New Roman"/>
          <w:sz w:val="28"/>
          <w:szCs w:val="28"/>
        </w:rPr>
        <w:tab/>
        <w:t xml:space="preserve">соревнований </w:t>
      </w:r>
      <w:r w:rsidRPr="008512CB">
        <w:rPr>
          <w:rFonts w:ascii="Times New Roman" w:hAnsi="Times New Roman"/>
          <w:sz w:val="28"/>
          <w:szCs w:val="28"/>
        </w:rPr>
        <w:tab/>
        <w:t xml:space="preserve">в </w:t>
      </w:r>
      <w:r w:rsidRPr="008512CB">
        <w:rPr>
          <w:rFonts w:ascii="Times New Roman" w:hAnsi="Times New Roman"/>
          <w:sz w:val="28"/>
          <w:szCs w:val="28"/>
        </w:rPr>
        <w:tab/>
        <w:t xml:space="preserve">годичном </w:t>
      </w:r>
    </w:p>
    <w:p w:rsidR="00DF1D97" w:rsidRPr="008512CB" w:rsidRDefault="00DF1D97" w:rsidP="00BE7A8E">
      <w:pPr>
        <w:spacing w:after="0" w:line="240" w:lineRule="auto"/>
        <w:ind w:firstLine="709"/>
        <w:jc w:val="both"/>
        <w:rPr>
          <w:rFonts w:ascii="Times New Roman" w:hAnsi="Times New Roman"/>
          <w:sz w:val="28"/>
          <w:szCs w:val="28"/>
        </w:rPr>
      </w:pPr>
      <w:proofErr w:type="spellStart"/>
      <w:r w:rsidRPr="008512CB">
        <w:rPr>
          <w:rFonts w:ascii="Times New Roman" w:hAnsi="Times New Roman"/>
          <w:sz w:val="28"/>
          <w:szCs w:val="28"/>
        </w:rPr>
        <w:t>соревновательно</w:t>
      </w:r>
      <w:proofErr w:type="spellEnd"/>
      <w:r w:rsidRPr="008512CB">
        <w:rPr>
          <w:rFonts w:ascii="Times New Roman" w:hAnsi="Times New Roman"/>
          <w:sz w:val="28"/>
          <w:szCs w:val="28"/>
        </w:rPr>
        <w:t xml:space="preserve"> – тренировочном </w:t>
      </w:r>
      <w:proofErr w:type="spellStart"/>
      <w:r w:rsidRPr="008512CB">
        <w:rPr>
          <w:rFonts w:ascii="Times New Roman" w:hAnsi="Times New Roman"/>
          <w:sz w:val="28"/>
          <w:szCs w:val="28"/>
        </w:rPr>
        <w:t>макроцикле</w:t>
      </w:r>
      <w:proofErr w:type="spellEnd"/>
      <w:r w:rsidRPr="008512CB">
        <w:rPr>
          <w:rFonts w:ascii="Times New Roman" w:hAnsi="Times New Roman"/>
          <w:sz w:val="28"/>
          <w:szCs w:val="28"/>
        </w:rPr>
        <w:t xml:space="preserve"> в клубных командах суперлиги; </w:t>
      </w:r>
    </w:p>
    <w:p w:rsidR="00DF1D97" w:rsidRPr="008512CB" w:rsidRDefault="00DF1D97" w:rsidP="00BE7A8E">
      <w:pPr>
        <w:numPr>
          <w:ilvl w:val="0"/>
          <w:numId w:val="27"/>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закономерности и механизмы развития подготовленности и спортивной формы в рамках годичных циклов; </w:t>
      </w:r>
    </w:p>
    <w:p w:rsidR="00DF1D97" w:rsidRPr="008512CB" w:rsidRDefault="00DF1D97" w:rsidP="00BE7A8E">
      <w:pPr>
        <w:numPr>
          <w:ilvl w:val="0"/>
          <w:numId w:val="27"/>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индивидуальные возможности спортсменов в соответствии с игровым амплуа в составе команды: функциональные, морфологические, психологические, двигательные и др.; </w:t>
      </w:r>
    </w:p>
    <w:p w:rsidR="00DF1D97" w:rsidRPr="008512CB" w:rsidRDefault="00DF1D97" w:rsidP="00BE7A8E">
      <w:pPr>
        <w:numPr>
          <w:ilvl w:val="0"/>
          <w:numId w:val="27"/>
        </w:numPr>
        <w:spacing w:after="0" w:line="240" w:lineRule="auto"/>
        <w:ind w:firstLine="709"/>
        <w:jc w:val="both"/>
        <w:rPr>
          <w:rFonts w:ascii="Times New Roman" w:hAnsi="Times New Roman"/>
          <w:sz w:val="28"/>
          <w:szCs w:val="28"/>
        </w:rPr>
      </w:pPr>
      <w:r w:rsidRPr="008512CB">
        <w:rPr>
          <w:rFonts w:ascii="Times New Roman" w:hAnsi="Times New Roman"/>
          <w:sz w:val="28"/>
          <w:szCs w:val="28"/>
        </w:rPr>
        <w:lastRenderedPageBreak/>
        <w:t xml:space="preserve">структура и методика построения подготовки в макроцикле (варианты построения годичного цикла, динамика и соотношение нагрузок различной направленности, особенности структуры мезо- и микроциклов и т.д.), условия организации подготовки </w:t>
      </w:r>
    </w:p>
    <w:p w:rsidR="00DF1D97" w:rsidRPr="008512CB" w:rsidRDefault="00DF1D97" w:rsidP="00BE7A8E">
      <w:pPr>
        <w:numPr>
          <w:ilvl w:val="0"/>
          <w:numId w:val="27"/>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материально-техническое, информационное, научно-методическое обеспечение и т.п.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Построение тренировочного процесса в течение года.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На структуру, продолжительность соревновательного и других периодов влияет календарь спортивных соревнований. Основной фактор, определяющий структуру годичного цикла тренировок – это объективная закономерность развития спортивной формы. Процесс развития состояния спортивной формы носит фазовый характер. Он протекает в порядке последовательной смены трех фаз: </w:t>
      </w:r>
    </w:p>
    <w:p w:rsidR="00DF1D97" w:rsidRPr="008512CB" w:rsidRDefault="00DF1D97" w:rsidP="00BE7A8E">
      <w:pPr>
        <w:numPr>
          <w:ilvl w:val="0"/>
          <w:numId w:val="27"/>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приобретения; </w:t>
      </w:r>
    </w:p>
    <w:p w:rsidR="00DF1D97" w:rsidRPr="008512CB" w:rsidRDefault="00DF1D97" w:rsidP="00BE7A8E">
      <w:pPr>
        <w:numPr>
          <w:ilvl w:val="0"/>
          <w:numId w:val="27"/>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относительной стабилизации; </w:t>
      </w:r>
    </w:p>
    <w:p w:rsidR="00DF1D97" w:rsidRPr="008512CB" w:rsidRDefault="00DF1D97" w:rsidP="00BE7A8E">
      <w:pPr>
        <w:numPr>
          <w:ilvl w:val="0"/>
          <w:numId w:val="27"/>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временной утраты состояния спортивной формы.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Фазы развития спортивной формы являются основой периодизации тренировки и определяют длительность, структуру периодов и содержание тренировочного процесса в них. В соответствии с закономерностями развития состояния спортивной формы годичный цикл у спортсменов подразделяется на три периода: подготовительный, соревновательный и переходный.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Подготовительный период соответствует фазе приобретения спортивной формы и подразделяется на два этапа: </w:t>
      </w:r>
      <w:proofErr w:type="spellStart"/>
      <w:r w:rsidRPr="008512CB">
        <w:rPr>
          <w:rFonts w:ascii="Times New Roman" w:hAnsi="Times New Roman"/>
          <w:sz w:val="28"/>
          <w:szCs w:val="28"/>
        </w:rPr>
        <w:t>общеподготовительный</w:t>
      </w:r>
      <w:proofErr w:type="spellEnd"/>
      <w:r w:rsidRPr="008512CB">
        <w:rPr>
          <w:rFonts w:ascii="Times New Roman" w:hAnsi="Times New Roman"/>
          <w:sz w:val="28"/>
          <w:szCs w:val="28"/>
        </w:rPr>
        <w:t xml:space="preserve"> и специально-подготовительный.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 начинающих спортсменов </w:t>
      </w:r>
      <w:proofErr w:type="spellStart"/>
      <w:r w:rsidRPr="008512CB">
        <w:rPr>
          <w:rFonts w:ascii="Times New Roman" w:hAnsi="Times New Roman"/>
          <w:sz w:val="28"/>
          <w:szCs w:val="28"/>
        </w:rPr>
        <w:t>общеподготовительный</w:t>
      </w:r>
      <w:proofErr w:type="spellEnd"/>
      <w:r w:rsidRPr="008512CB">
        <w:rPr>
          <w:rFonts w:ascii="Times New Roman" w:hAnsi="Times New Roman"/>
          <w:sz w:val="28"/>
          <w:szCs w:val="28"/>
        </w:rPr>
        <w:t xml:space="preserve"> период более продолжителен. По мере роста спортивной квалификации спортсменов увеличивается длительность специально-подготовительного этапа. Основная направленность первого этапа подготовительного периода – создание и развитие предпосылок для приобретения спортивной формы. Главная предпосылка – повышение общего уровня функциональных возможностей организма, разностороннее развитие физических качеств (силы, быстроты, выносливости и др.), а также увеличение объема двигательных навыков и умений. Объем и интенсивность тренировочных нагрузок на </w:t>
      </w:r>
      <w:proofErr w:type="spellStart"/>
      <w:r w:rsidRPr="008512CB">
        <w:rPr>
          <w:rFonts w:ascii="Times New Roman" w:hAnsi="Times New Roman"/>
          <w:sz w:val="28"/>
          <w:szCs w:val="28"/>
        </w:rPr>
        <w:t>общеподготовительном</w:t>
      </w:r>
      <w:proofErr w:type="spellEnd"/>
      <w:r w:rsidRPr="008512CB">
        <w:rPr>
          <w:rFonts w:ascii="Times New Roman" w:hAnsi="Times New Roman"/>
          <w:sz w:val="28"/>
          <w:szCs w:val="28"/>
        </w:rPr>
        <w:t xml:space="preserve"> этапе постепенно увеличивается, причем объем растет быстрее, интенсивность нагрузки растет лишь в той мере, которая не препятствует проведению работы большого объема и не отражается на состоянии здоровья спортсменов.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Основная направленность специально-подготовительного этапа – непосредственное становление спортивной формы: здесь изменяется содержание различных сторон подготовки спортсменов, которые теперь направлены на развитие специальных физических способностей, освоение и совершенствование технических и тактических навыков в избранном виде спорта. Одновременно с этим возрастает роль специальной психологической подготовки. Удельный вес специальной подготовки возрастает.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Помимо специально-подготовительных упражнений в тренировке спортсменов начинают использовать и соревновательные упражнения, правда, в </w:t>
      </w:r>
      <w:r w:rsidRPr="008512CB">
        <w:rPr>
          <w:rFonts w:ascii="Times New Roman" w:hAnsi="Times New Roman"/>
          <w:sz w:val="28"/>
          <w:szCs w:val="28"/>
        </w:rPr>
        <w:lastRenderedPageBreak/>
        <w:t xml:space="preserve">ограниченном объеме. Объем нагрузки постепенно, но непрерывно увеличивается и достигает максимума  к началу соревновательного периода.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 то же время интенсивность нагрузки хотя и возрастает постепенно к началу соревновательного периода, но относительно невелика.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Для более эффективного планирования тренировочного процесса и управления им подготовительный период годичного цикла делится на </w:t>
      </w:r>
      <w:proofErr w:type="spellStart"/>
      <w:r w:rsidRPr="008512CB">
        <w:rPr>
          <w:rFonts w:ascii="Times New Roman" w:hAnsi="Times New Roman"/>
          <w:sz w:val="28"/>
          <w:szCs w:val="28"/>
        </w:rPr>
        <w:t>мезоциклы</w:t>
      </w:r>
      <w:proofErr w:type="spellEnd"/>
      <w:r w:rsidRPr="008512CB">
        <w:rPr>
          <w:rFonts w:ascii="Times New Roman" w:hAnsi="Times New Roman"/>
          <w:sz w:val="28"/>
          <w:szCs w:val="28"/>
        </w:rPr>
        <w:t xml:space="preserve"> разного типа. Их содержание и длительность зависят от: </w:t>
      </w:r>
    </w:p>
    <w:p w:rsidR="00DF1D97" w:rsidRPr="008512CB" w:rsidRDefault="00DF1D97" w:rsidP="004E1E0E">
      <w:pPr>
        <w:numPr>
          <w:ilvl w:val="0"/>
          <w:numId w:val="28"/>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общей продолжительности подготовительных периодов и календаря спортивно  массовых мероприятий; </w:t>
      </w:r>
    </w:p>
    <w:p w:rsidR="00DF1D97" w:rsidRPr="008512CB" w:rsidRDefault="00DF1D97" w:rsidP="004E1E0E">
      <w:pPr>
        <w:numPr>
          <w:ilvl w:val="0"/>
          <w:numId w:val="28"/>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вида спорта; </w:t>
      </w:r>
    </w:p>
    <w:p w:rsidR="00DF1D97" w:rsidRPr="008512CB" w:rsidRDefault="00DF1D97" w:rsidP="004E1E0E">
      <w:pPr>
        <w:numPr>
          <w:ilvl w:val="0"/>
          <w:numId w:val="28"/>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возраста, квалификации, стажа спортсменов; - условий тренировки и других факторов.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Соревновательный период.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Основная цель тренировки в этом периоде – сохранение спортивной формы и на основе этого – реализация ее в максимальных результатах. В этом периоде используются соревновательные и специально-подготовительные упражнения, направленные на повышение специальной работоспособности в избранном виде спорта. Удельный вес средств общей подготовки в соревновательном периоде должен быть не ниже, чем на специально-подготовительном этапе. При помощи средств общей подготовки обеспечивается развитие и поддержание необходимого уровня разнообразных физических способностей, двигательных умений и навыков.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Соотношение между средствами специальной и общей подготовки в соревновательном периоде у спортсменов зависит от их возраста и спортивной квалификации. В этом периоде используются наиболее трудоемкие методы спортивной тренировки (соревновательный, повторный, интервальный). Число соревнований зависит от особенностей вида спорта, структуры соревновательного периода, возраста, квалификации спортсменов. С помощью частоты и общего числа соревнований можно управлять в этом периоде ростом спортивных результатов. Однако их оптимальное число нужно определять индивидуально для каждого спортсмена. Интервалы отдыха между отдельными состязаниями должны быть достаточны для восстановления и развития работоспособности спортсменов.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Особенности динамики тренировочных нагрузок </w:t>
      </w:r>
      <w:proofErr w:type="spellStart"/>
      <w:r w:rsidRPr="008512CB">
        <w:rPr>
          <w:rFonts w:ascii="Times New Roman" w:hAnsi="Times New Roman"/>
          <w:sz w:val="28"/>
          <w:szCs w:val="28"/>
        </w:rPr>
        <w:t>всоревновательном</w:t>
      </w:r>
      <w:proofErr w:type="spellEnd"/>
      <w:r w:rsidRPr="008512CB">
        <w:rPr>
          <w:rFonts w:ascii="Times New Roman" w:hAnsi="Times New Roman"/>
          <w:sz w:val="28"/>
          <w:szCs w:val="28"/>
        </w:rPr>
        <w:t xml:space="preserve"> периоде определяются его структурой. Структура соревновательного периода зависит от календаря соревнований, их программы и режима, состава участников, общей системы построения тренировки. Если соревновательный период кратковременный (1-2 месяца), он обычно целиком состоит из нескольких соревновательных </w:t>
      </w:r>
      <w:proofErr w:type="spellStart"/>
      <w:r w:rsidRPr="008512CB">
        <w:rPr>
          <w:rFonts w:ascii="Times New Roman" w:hAnsi="Times New Roman"/>
          <w:sz w:val="28"/>
          <w:szCs w:val="28"/>
        </w:rPr>
        <w:t>мезоциклов</w:t>
      </w:r>
      <w:proofErr w:type="spellEnd"/>
      <w:r w:rsidRPr="008512CB">
        <w:rPr>
          <w:rFonts w:ascii="Times New Roman" w:hAnsi="Times New Roman"/>
          <w:sz w:val="28"/>
          <w:szCs w:val="28"/>
        </w:rPr>
        <w:t xml:space="preserve">. Объем тренировочной нагрузки в этом случае постепенно снижается и стабилизируется на определенном уровне, а интенсивный период соревнования несколько возрастает. При большей продолжительности соревновательного периода (3-4 месяца и более), характерного, прежде всего, для квалифицированных спортсменов, он наряду с соревновательными включает промежуточные </w:t>
      </w:r>
      <w:proofErr w:type="spellStart"/>
      <w:r w:rsidRPr="008512CB">
        <w:rPr>
          <w:rFonts w:ascii="Times New Roman" w:hAnsi="Times New Roman"/>
          <w:sz w:val="28"/>
          <w:szCs w:val="28"/>
        </w:rPr>
        <w:t>мезоциклы</w:t>
      </w:r>
      <w:proofErr w:type="spellEnd"/>
      <w:r w:rsidRPr="008512CB">
        <w:rPr>
          <w:rFonts w:ascii="Times New Roman" w:hAnsi="Times New Roman"/>
          <w:sz w:val="28"/>
          <w:szCs w:val="28"/>
        </w:rPr>
        <w:t xml:space="preserve"> (восстановительно-поддерживающие, восстановительно-подготовительные), в которых снижается тренировочная нагрузка, варьируются средства, методы и условия тренировки.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lastRenderedPageBreak/>
        <w:t xml:space="preserve">Этим создаются условия для непрерывного повышения уровня подготовленности спортсмена. Управление тренировочным процессом баскетболистов на различных этапах соревновательного периода.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Технология управления ходом тренировочного процесса баскетболистов включает следующие основные операции: </w:t>
      </w:r>
    </w:p>
    <w:p w:rsidR="00DF1D97" w:rsidRPr="008512CB" w:rsidRDefault="00DF1D97" w:rsidP="00BE7A8E">
      <w:pPr>
        <w:numPr>
          <w:ilvl w:val="0"/>
          <w:numId w:val="29"/>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Определение цели подготовки и участия в соревнованиях на каждом этапе соревновательного периода и макроцикла в целом, на основе   анализа соотношения сил соперников, реальных и потенциальных возможностей игроков и команды. </w:t>
      </w:r>
    </w:p>
    <w:p w:rsidR="00DF1D97" w:rsidRPr="008512CB" w:rsidRDefault="00DF1D97" w:rsidP="00BE7A8E">
      <w:pPr>
        <w:numPr>
          <w:ilvl w:val="0"/>
          <w:numId w:val="29"/>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Проектирование модельных характеристик соревновательной деятельности команды и баскетболистов с учетом игрового амплуа, обеспечивающих целевой результат. </w:t>
      </w:r>
    </w:p>
    <w:p w:rsidR="00DF1D97" w:rsidRPr="008512CB" w:rsidRDefault="00DF1D97" w:rsidP="00BE7A8E">
      <w:pPr>
        <w:numPr>
          <w:ilvl w:val="0"/>
          <w:numId w:val="29"/>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Разработку модели динамики состояния игроков и команды в году с учетом календаря соревнований и планируемых спортивных результатов в матчах. </w:t>
      </w:r>
    </w:p>
    <w:p w:rsidR="00DF1D97" w:rsidRPr="008512CB" w:rsidRDefault="00DF1D97" w:rsidP="00BE7A8E">
      <w:pPr>
        <w:numPr>
          <w:ilvl w:val="0"/>
          <w:numId w:val="29"/>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Разработку модели структуры и содержания самого процесса подготовки по периодам и этапам макроцикла. </w:t>
      </w:r>
    </w:p>
    <w:p w:rsidR="00DF1D97" w:rsidRPr="008512CB" w:rsidRDefault="00DF1D97" w:rsidP="00BE7A8E">
      <w:pPr>
        <w:numPr>
          <w:ilvl w:val="0"/>
          <w:numId w:val="29"/>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Практическую реализацию плана подготовки. </w:t>
      </w:r>
    </w:p>
    <w:p w:rsidR="00DF1D97" w:rsidRPr="008512CB" w:rsidRDefault="00DF1D97" w:rsidP="00BE7A8E">
      <w:pPr>
        <w:numPr>
          <w:ilvl w:val="0"/>
          <w:numId w:val="29"/>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Контроль и анализ запланированных и достигнутых результатов по показателям соревновательной деятельности, состояния и подготовленности игроков, выполненной нагрузки и т.п.  7. Оценку эффективности тренировочных программ и всего тренировочного процесса и их коррекция.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Переходный период.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Главной задачей этого периода является активный отдых и вместе с тем сохранение определенного уровня спортивной работоспособности. Основное содержание занятий в переходном периоде составляет общая физическая подготовка в режиме активного отдыха. Следует избегать однотипных и монотонных нагрузок, так как они препятствуют полноценному активному </w:t>
      </w:r>
      <w:proofErr w:type="spellStart"/>
      <w:r w:rsidRPr="008512CB">
        <w:rPr>
          <w:rFonts w:ascii="Times New Roman" w:hAnsi="Times New Roman"/>
          <w:sz w:val="28"/>
          <w:szCs w:val="28"/>
        </w:rPr>
        <w:t>отдыху.Отдых</w:t>
      </w:r>
      <w:proofErr w:type="spellEnd"/>
      <w:r w:rsidRPr="008512CB">
        <w:rPr>
          <w:rFonts w:ascii="Times New Roman" w:hAnsi="Times New Roman"/>
          <w:sz w:val="28"/>
          <w:szCs w:val="28"/>
        </w:rPr>
        <w:t xml:space="preserve"> организуется за счет смены двигательной деятельности и смены обстановки (мест занятий, спортивного оборудования, инвентаря и т.д.). Он применяется, прежде всего, для быстрого и полного восстановления спортсменов. В переходном периоде уменьшается общий объем и интенсивность тренировочной нагрузки, однако нельзя допускать чрезмерно большого их спада. Важная задача переходного периода – анализ работы в течение прошедшего года, составление плана тренировки на следующий год, лечение травм. Если спортсмен регулярно не занимался, не имел достаточных нагрузок, мало выступал в соревнованиях, необходимость в переходном периоде отпадает.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 настоящее время в баскетболе могут быть использованы два принципиальных подхода к планированию и контролю нагрузок: </w:t>
      </w:r>
    </w:p>
    <w:p w:rsidR="00DF1D97" w:rsidRPr="008512CB" w:rsidRDefault="00DF1D97" w:rsidP="004E1E0E">
      <w:pPr>
        <w:numPr>
          <w:ilvl w:val="0"/>
          <w:numId w:val="3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регистрация времени, затраченного на физическую, техническую, тактическую и другие виды </w:t>
      </w:r>
      <w:proofErr w:type="spellStart"/>
      <w:r w:rsidRPr="008512CB">
        <w:rPr>
          <w:rFonts w:ascii="Times New Roman" w:hAnsi="Times New Roman"/>
          <w:sz w:val="28"/>
          <w:szCs w:val="28"/>
        </w:rPr>
        <w:t>подгот</w:t>
      </w:r>
      <w:proofErr w:type="spellEnd"/>
      <w:r w:rsidRPr="008512CB">
        <w:rPr>
          <w:rFonts w:ascii="Times New Roman" w:hAnsi="Times New Roman"/>
          <w:sz w:val="28"/>
          <w:szCs w:val="28"/>
        </w:rPr>
        <w:t xml:space="preserve"> </w:t>
      </w:r>
      <w:proofErr w:type="spellStart"/>
      <w:r w:rsidRPr="008512CB">
        <w:rPr>
          <w:rFonts w:ascii="Times New Roman" w:hAnsi="Times New Roman"/>
          <w:sz w:val="28"/>
          <w:szCs w:val="28"/>
        </w:rPr>
        <w:t>овки</w:t>
      </w:r>
      <w:proofErr w:type="spellEnd"/>
      <w:r w:rsidRPr="008512CB">
        <w:rPr>
          <w:rFonts w:ascii="Times New Roman" w:hAnsi="Times New Roman"/>
          <w:sz w:val="28"/>
          <w:szCs w:val="28"/>
        </w:rPr>
        <w:t xml:space="preserve">, и их процентного соотношения на том или ином этапе подготовки; </w:t>
      </w:r>
    </w:p>
    <w:p w:rsidR="00DF1D97" w:rsidRPr="008512CB" w:rsidRDefault="00DF1D97" w:rsidP="004E1E0E">
      <w:pPr>
        <w:numPr>
          <w:ilvl w:val="0"/>
          <w:numId w:val="3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учет </w:t>
      </w:r>
      <w:r w:rsidRPr="008512CB">
        <w:rPr>
          <w:rFonts w:ascii="Times New Roman" w:hAnsi="Times New Roman"/>
          <w:sz w:val="28"/>
          <w:szCs w:val="28"/>
        </w:rPr>
        <w:tab/>
        <w:t xml:space="preserve">нагрузок, </w:t>
      </w:r>
      <w:r w:rsidRPr="008512CB">
        <w:rPr>
          <w:rFonts w:ascii="Times New Roman" w:hAnsi="Times New Roman"/>
          <w:sz w:val="28"/>
          <w:szCs w:val="28"/>
        </w:rPr>
        <w:tab/>
        <w:t xml:space="preserve">прежде </w:t>
      </w:r>
      <w:r w:rsidRPr="008512CB">
        <w:rPr>
          <w:rFonts w:ascii="Times New Roman" w:hAnsi="Times New Roman"/>
          <w:sz w:val="28"/>
          <w:szCs w:val="28"/>
        </w:rPr>
        <w:tab/>
        <w:t xml:space="preserve">всего, </w:t>
      </w:r>
      <w:r w:rsidRPr="008512CB">
        <w:rPr>
          <w:rFonts w:ascii="Times New Roman" w:hAnsi="Times New Roman"/>
          <w:sz w:val="28"/>
          <w:szCs w:val="28"/>
        </w:rPr>
        <w:tab/>
        <w:t xml:space="preserve">по </w:t>
      </w:r>
      <w:r w:rsidRPr="008512CB">
        <w:rPr>
          <w:rFonts w:ascii="Times New Roman" w:hAnsi="Times New Roman"/>
          <w:sz w:val="28"/>
          <w:szCs w:val="28"/>
        </w:rPr>
        <w:tab/>
        <w:t xml:space="preserve">направленности </w:t>
      </w:r>
      <w:r w:rsidRPr="008512CB">
        <w:rPr>
          <w:rFonts w:ascii="Times New Roman" w:hAnsi="Times New Roman"/>
          <w:sz w:val="28"/>
          <w:szCs w:val="28"/>
        </w:rPr>
        <w:tab/>
        <w:t xml:space="preserve">на </w:t>
      </w:r>
      <w:r w:rsidRPr="008512CB">
        <w:rPr>
          <w:rFonts w:ascii="Times New Roman" w:hAnsi="Times New Roman"/>
          <w:sz w:val="28"/>
          <w:szCs w:val="28"/>
        </w:rPr>
        <w:tab/>
        <w:t xml:space="preserve">развитие </w:t>
      </w:r>
      <w:r w:rsidRPr="008512CB">
        <w:rPr>
          <w:rFonts w:ascii="Times New Roman" w:hAnsi="Times New Roman"/>
          <w:sz w:val="28"/>
          <w:szCs w:val="28"/>
        </w:rPr>
        <w:tab/>
        <w:t xml:space="preserve">и совершенствование тех или иных физических качеств или по характеру вызываемых ими физиологических сдвигов.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lastRenderedPageBreak/>
        <w:t xml:space="preserve">Планируя тренировочный процесс в соревновательном периоде, как показали исследования, необходимо уделять большую часть времени упражнениям по поддержанию аэробных возможностей, снижение мощности которых ограничивает возможности применения средств развития скоростно-силовых качеств и специальной выносливости; увеличивать количество упражнений с участием равного числа атакующих и защищающихся (до 60-70 % в тренировке).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Представленный анализ динамики структуры соревновательной деятельности баскетболистов высокой квалификации позволил сделать следующие заключения: </w:t>
      </w:r>
    </w:p>
    <w:p w:rsidR="00DF1D97" w:rsidRPr="008512CB" w:rsidRDefault="00DF1D97" w:rsidP="00BE7A8E">
      <w:pPr>
        <w:numPr>
          <w:ilvl w:val="0"/>
          <w:numId w:val="31"/>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 условиях продолжительного и насыщенного матчами различного ранга соревновательного периода одни игровые показатели ухудшаются, другие – улучшаются, третьи остаются неизменными. Процент ухудшения игровых показателей в большинстве случаев наблюдается к концу соревновательного периода после длительного соревновательного и короткого по продолжительности промежуточного этапов; </w:t>
      </w:r>
    </w:p>
    <w:p w:rsidR="00DF1D97" w:rsidRPr="008512CB" w:rsidRDefault="00DF1D97" w:rsidP="00BE7A8E">
      <w:pPr>
        <w:numPr>
          <w:ilvl w:val="0"/>
          <w:numId w:val="31"/>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Вклад отдельных игроков в результативность выступления команды на том или ином этапе соревновательного периода различен. Можно выделить несколько типов индивидуальной динамики роста результативности игровых показателей в течение соревновательного периода. У одних она возрастает от первого ко второму этапу, на третьем снижается, на четвертом этапе возрастает, на пятом снижается. У других  баскетболистов непрерывно возрастает от первого к четвертому этапу, а затем снижается. У третьей группы игроков на протяжении двух этапов наблюдается рост результативности, на третьем происходит её спад, а на двух других этапах она снова возрастает. Это свидетельствует о необходимости индивидуального контроля подготовленности игроков и дифференцированного управления состоянием их готовности к финальной части соревнований. </w:t>
      </w:r>
    </w:p>
    <w:p w:rsidR="00DF1D97" w:rsidRPr="008512CB" w:rsidRDefault="00DF1D97" w:rsidP="00BE7A8E">
      <w:pPr>
        <w:numPr>
          <w:ilvl w:val="0"/>
          <w:numId w:val="31"/>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Вклад в общую результативность игры баскетболистов высокой квалификации обеспечивается за счет умелого выполнения атакующих передач, перехватов мяча, </w:t>
      </w:r>
      <w:proofErr w:type="spellStart"/>
      <w:r w:rsidRPr="008512CB">
        <w:rPr>
          <w:rFonts w:ascii="Times New Roman" w:hAnsi="Times New Roman"/>
          <w:sz w:val="28"/>
          <w:szCs w:val="28"/>
        </w:rPr>
        <w:t>блокшотов</w:t>
      </w:r>
      <w:proofErr w:type="spellEnd"/>
      <w:r w:rsidRPr="008512CB">
        <w:rPr>
          <w:rFonts w:ascii="Times New Roman" w:hAnsi="Times New Roman"/>
          <w:sz w:val="28"/>
          <w:szCs w:val="28"/>
        </w:rPr>
        <w:t xml:space="preserve">, подбора мяча на своем и чужом щитах, снижением числа потерь мяча при передачах и технических потерь. Величина коэффициента корреляции между этими показателями возрастает в те годы, когда команда занимает более высокое место в соревнованиях. </w:t>
      </w:r>
    </w:p>
    <w:p w:rsidR="00DF1D97" w:rsidRPr="008512CB" w:rsidRDefault="00DF1D97" w:rsidP="00BE7A8E">
      <w:pPr>
        <w:numPr>
          <w:ilvl w:val="0"/>
          <w:numId w:val="31"/>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Одним из путей повышения эффективности управления подготовкой баскетболистов является направленное совершенствование структуры соревновательной деятельности с использованием ее поэтапных моделей, разработанных в соответствии с данными о роли основных компонентов структуры соревновательной деятельности для достижения целевого соревновательного результата на каждом этапе соревновательного периода. </w:t>
      </w:r>
    </w:p>
    <w:p w:rsidR="00DF1D97" w:rsidRPr="008512CB" w:rsidRDefault="00DF1D97" w:rsidP="00BE7A8E">
      <w:pPr>
        <w:spacing w:after="0" w:line="240" w:lineRule="auto"/>
        <w:ind w:firstLine="709"/>
        <w:jc w:val="right"/>
        <w:rPr>
          <w:rFonts w:ascii="Times New Roman" w:hAnsi="Times New Roman"/>
          <w:sz w:val="28"/>
          <w:szCs w:val="28"/>
        </w:rPr>
      </w:pPr>
      <w:r w:rsidRPr="008512CB">
        <w:rPr>
          <w:rFonts w:ascii="Times New Roman" w:hAnsi="Times New Roman"/>
          <w:sz w:val="28"/>
          <w:szCs w:val="28"/>
        </w:rPr>
        <w:t xml:space="preserve"> </w:t>
      </w:r>
      <w:r w:rsidRPr="008512CB">
        <w:rPr>
          <w:rFonts w:ascii="Times New Roman" w:hAnsi="Times New Roman"/>
          <w:b/>
          <w:sz w:val="28"/>
          <w:szCs w:val="28"/>
        </w:rPr>
        <w:t xml:space="preserve"> </w:t>
      </w:r>
    </w:p>
    <w:p w:rsidR="00DF1D97" w:rsidRPr="008512CB" w:rsidRDefault="00DF1D97" w:rsidP="00BE7A8E">
      <w:pPr>
        <w:widowControl w:val="0"/>
        <w:spacing w:after="0" w:line="240" w:lineRule="auto"/>
        <w:jc w:val="center"/>
        <w:rPr>
          <w:rFonts w:ascii="Times New Roman" w:hAnsi="Times New Roman"/>
          <w:bCs/>
          <w:sz w:val="28"/>
          <w:szCs w:val="28"/>
        </w:rPr>
      </w:pPr>
      <w:r w:rsidRPr="008512CB">
        <w:rPr>
          <w:rFonts w:ascii="Times New Roman" w:hAnsi="Times New Roman"/>
          <w:b/>
          <w:bCs/>
          <w:sz w:val="28"/>
          <w:szCs w:val="28"/>
        </w:rPr>
        <w:t>Сроки реализации этапов спортивной подготовки и возрастные границы лиц, проходящих спортивную подготовку, по отдельным этапам,</w:t>
      </w:r>
      <w:r w:rsidRPr="008512CB">
        <w:rPr>
          <w:rFonts w:ascii="Times New Roman" w:hAnsi="Times New Roman"/>
          <w:sz w:val="28"/>
          <w:szCs w:val="28"/>
        </w:rPr>
        <w:t xml:space="preserve"> </w:t>
      </w:r>
      <w:r w:rsidRPr="008512CB">
        <w:rPr>
          <w:rFonts w:ascii="Times New Roman" w:hAnsi="Times New Roman"/>
          <w:b/>
          <w:sz w:val="28"/>
          <w:szCs w:val="28"/>
        </w:rPr>
        <w:t>количество лиц, проходящих спортивную подготовку в группах на этапах спортивной подготовки</w:t>
      </w:r>
    </w:p>
    <w:p w:rsidR="00DF1D97" w:rsidRPr="008512CB" w:rsidRDefault="00DF1D97" w:rsidP="00BE7A8E">
      <w:pPr>
        <w:widowControl w:val="0"/>
        <w:spacing w:after="0" w:line="240" w:lineRule="auto"/>
        <w:contextualSpacing/>
        <w:rPr>
          <w:rFonts w:ascii="Times New Roman" w:hAnsi="Times New Roman"/>
          <w:sz w:val="28"/>
          <w:szCs w:val="28"/>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02"/>
        <w:gridCol w:w="2409"/>
        <w:gridCol w:w="2269"/>
        <w:gridCol w:w="2126"/>
      </w:tblGrid>
      <w:tr w:rsidR="00DF1D97" w:rsidRPr="008512CB" w:rsidTr="00BE7A8E">
        <w:trPr>
          <w:trHeight w:val="506"/>
        </w:trPr>
        <w:tc>
          <w:tcPr>
            <w:tcW w:w="3402" w:type="dxa"/>
            <w:vAlign w:val="center"/>
          </w:tcPr>
          <w:p w:rsidR="00DF1D97" w:rsidRPr="008512CB" w:rsidRDefault="00DF1D97" w:rsidP="00BE7A8E">
            <w:pPr>
              <w:pStyle w:val="TableParagraph"/>
              <w:jc w:val="center"/>
              <w:rPr>
                <w:bCs/>
                <w:sz w:val="24"/>
                <w:szCs w:val="24"/>
              </w:rPr>
            </w:pPr>
            <w:r w:rsidRPr="008512CB">
              <w:rPr>
                <w:bCs/>
                <w:sz w:val="24"/>
                <w:szCs w:val="24"/>
              </w:rPr>
              <w:t>Этапы</w:t>
            </w:r>
            <w:r w:rsidRPr="008512CB">
              <w:rPr>
                <w:bCs/>
                <w:spacing w:val="1"/>
                <w:sz w:val="24"/>
                <w:szCs w:val="24"/>
              </w:rPr>
              <w:t xml:space="preserve"> </w:t>
            </w:r>
            <w:r w:rsidRPr="008512CB">
              <w:rPr>
                <w:bCs/>
                <w:sz w:val="24"/>
                <w:szCs w:val="24"/>
              </w:rPr>
              <w:t>спортивной</w:t>
            </w:r>
            <w:r w:rsidRPr="008512CB">
              <w:rPr>
                <w:bCs/>
                <w:spacing w:val="-9"/>
                <w:sz w:val="24"/>
                <w:szCs w:val="24"/>
              </w:rPr>
              <w:t xml:space="preserve"> </w:t>
            </w:r>
            <w:r w:rsidRPr="008512CB">
              <w:rPr>
                <w:bCs/>
                <w:sz w:val="24"/>
                <w:szCs w:val="24"/>
              </w:rPr>
              <w:t>подготовки</w:t>
            </w:r>
          </w:p>
        </w:tc>
        <w:tc>
          <w:tcPr>
            <w:tcW w:w="2409" w:type="dxa"/>
            <w:vAlign w:val="center"/>
          </w:tcPr>
          <w:p w:rsidR="00DF1D97" w:rsidRPr="008512CB" w:rsidRDefault="00DF1D97" w:rsidP="00BE7A8E">
            <w:pPr>
              <w:pStyle w:val="TableParagraph"/>
              <w:ind w:left="142" w:right="81"/>
              <w:jc w:val="center"/>
              <w:rPr>
                <w:bCs/>
                <w:sz w:val="24"/>
                <w:szCs w:val="24"/>
              </w:rPr>
            </w:pPr>
            <w:r w:rsidRPr="008512CB">
              <w:rPr>
                <w:bCs/>
                <w:sz w:val="24"/>
                <w:szCs w:val="24"/>
              </w:rPr>
              <w:t xml:space="preserve">Срок реализации этапов спортивной </w:t>
            </w:r>
            <w:r w:rsidRPr="008512CB">
              <w:rPr>
                <w:bCs/>
                <w:sz w:val="24"/>
                <w:szCs w:val="24"/>
              </w:rPr>
              <w:lastRenderedPageBreak/>
              <w:t xml:space="preserve">подготовки </w:t>
            </w:r>
            <w:r w:rsidRPr="008512CB">
              <w:rPr>
                <w:bCs/>
                <w:sz w:val="24"/>
                <w:szCs w:val="24"/>
              </w:rPr>
              <w:br/>
              <w:t>(лет)</w:t>
            </w:r>
          </w:p>
        </w:tc>
        <w:tc>
          <w:tcPr>
            <w:tcW w:w="2269" w:type="dxa"/>
            <w:vAlign w:val="center"/>
          </w:tcPr>
          <w:p w:rsidR="00DF1D97" w:rsidRPr="008512CB" w:rsidRDefault="00DF1D97" w:rsidP="00BE7A8E">
            <w:pPr>
              <w:pStyle w:val="TableParagraph"/>
              <w:ind w:right="81"/>
              <w:jc w:val="center"/>
              <w:rPr>
                <w:bCs/>
                <w:sz w:val="24"/>
                <w:szCs w:val="24"/>
              </w:rPr>
            </w:pPr>
            <w:r w:rsidRPr="008512CB">
              <w:rPr>
                <w:bCs/>
                <w:sz w:val="24"/>
                <w:szCs w:val="24"/>
              </w:rPr>
              <w:lastRenderedPageBreak/>
              <w:t xml:space="preserve">Возрастные границы лиц, проходящих </w:t>
            </w:r>
            <w:r w:rsidRPr="008512CB">
              <w:rPr>
                <w:bCs/>
                <w:sz w:val="24"/>
                <w:szCs w:val="24"/>
              </w:rPr>
              <w:lastRenderedPageBreak/>
              <w:t xml:space="preserve">спортивную подготовку </w:t>
            </w:r>
          </w:p>
          <w:p w:rsidR="00DF1D97" w:rsidRPr="008512CB" w:rsidRDefault="00DF1D97" w:rsidP="00BE7A8E">
            <w:pPr>
              <w:pStyle w:val="TableParagraph"/>
              <w:ind w:right="81"/>
              <w:jc w:val="center"/>
              <w:rPr>
                <w:bCs/>
                <w:sz w:val="24"/>
                <w:szCs w:val="24"/>
              </w:rPr>
            </w:pPr>
            <w:r w:rsidRPr="008512CB">
              <w:rPr>
                <w:bCs/>
                <w:sz w:val="24"/>
                <w:szCs w:val="24"/>
              </w:rPr>
              <w:t>(лет)</w:t>
            </w:r>
          </w:p>
        </w:tc>
        <w:tc>
          <w:tcPr>
            <w:tcW w:w="2126" w:type="dxa"/>
            <w:vAlign w:val="center"/>
          </w:tcPr>
          <w:p w:rsidR="00DF1D97" w:rsidRPr="008512CB" w:rsidRDefault="00DF1D97" w:rsidP="00BE7A8E">
            <w:pPr>
              <w:pStyle w:val="TableParagraph"/>
              <w:ind w:right="81"/>
              <w:jc w:val="center"/>
              <w:rPr>
                <w:bCs/>
                <w:sz w:val="24"/>
                <w:szCs w:val="24"/>
              </w:rPr>
            </w:pPr>
            <w:r w:rsidRPr="008512CB">
              <w:rPr>
                <w:sz w:val="24"/>
                <w:szCs w:val="24"/>
              </w:rPr>
              <w:lastRenderedPageBreak/>
              <w:t>Наполняемость (человек)</w:t>
            </w:r>
          </w:p>
        </w:tc>
      </w:tr>
      <w:tr w:rsidR="00DF1D97" w:rsidRPr="008512CB" w:rsidTr="00BE7A8E">
        <w:trPr>
          <w:trHeight w:val="506"/>
        </w:trPr>
        <w:tc>
          <w:tcPr>
            <w:tcW w:w="3402" w:type="dxa"/>
            <w:vAlign w:val="center"/>
          </w:tcPr>
          <w:p w:rsidR="00DF1D97" w:rsidRPr="008512CB" w:rsidRDefault="00DF1D97" w:rsidP="00BE7A8E">
            <w:pPr>
              <w:pStyle w:val="TableParagraph"/>
              <w:jc w:val="center"/>
              <w:rPr>
                <w:bCs/>
                <w:sz w:val="24"/>
                <w:szCs w:val="24"/>
              </w:rPr>
            </w:pPr>
            <w:r w:rsidRPr="008512CB">
              <w:rPr>
                <w:sz w:val="24"/>
                <w:szCs w:val="24"/>
              </w:rPr>
              <w:lastRenderedPageBreak/>
              <w:t>Этап начальной</w:t>
            </w:r>
            <w:r w:rsidRPr="008512CB">
              <w:rPr>
                <w:spacing w:val="-3"/>
                <w:sz w:val="24"/>
                <w:szCs w:val="24"/>
              </w:rPr>
              <w:t xml:space="preserve"> </w:t>
            </w:r>
            <w:r w:rsidRPr="008512CB">
              <w:rPr>
                <w:spacing w:val="-3"/>
                <w:sz w:val="24"/>
                <w:szCs w:val="24"/>
              </w:rPr>
              <w:br/>
            </w:r>
            <w:r w:rsidRPr="008512CB">
              <w:rPr>
                <w:sz w:val="24"/>
                <w:szCs w:val="24"/>
              </w:rPr>
              <w:t>подготовки</w:t>
            </w:r>
          </w:p>
        </w:tc>
        <w:tc>
          <w:tcPr>
            <w:tcW w:w="2409" w:type="dxa"/>
            <w:vAlign w:val="center"/>
          </w:tcPr>
          <w:p w:rsidR="00DF1D97" w:rsidRPr="008512CB" w:rsidRDefault="00DF1D97" w:rsidP="00BE7A8E">
            <w:pPr>
              <w:pStyle w:val="TableParagraph"/>
              <w:ind w:left="142" w:right="81"/>
              <w:jc w:val="center"/>
              <w:rPr>
                <w:bCs/>
                <w:sz w:val="24"/>
                <w:szCs w:val="24"/>
              </w:rPr>
            </w:pPr>
            <w:r w:rsidRPr="008512CB">
              <w:rPr>
                <w:bCs/>
                <w:sz w:val="24"/>
                <w:szCs w:val="24"/>
              </w:rPr>
              <w:t>3</w:t>
            </w:r>
          </w:p>
        </w:tc>
        <w:tc>
          <w:tcPr>
            <w:tcW w:w="2269" w:type="dxa"/>
            <w:vAlign w:val="center"/>
          </w:tcPr>
          <w:p w:rsidR="00DF1D97" w:rsidRPr="008512CB" w:rsidRDefault="00DF1D97" w:rsidP="00BE7A8E">
            <w:pPr>
              <w:pStyle w:val="TableParagraph"/>
              <w:ind w:right="81"/>
              <w:jc w:val="center"/>
              <w:rPr>
                <w:bCs/>
                <w:sz w:val="24"/>
                <w:szCs w:val="24"/>
              </w:rPr>
            </w:pPr>
            <w:r w:rsidRPr="008512CB">
              <w:rPr>
                <w:bCs/>
                <w:sz w:val="24"/>
                <w:szCs w:val="24"/>
              </w:rPr>
              <w:t>8</w:t>
            </w:r>
          </w:p>
        </w:tc>
        <w:tc>
          <w:tcPr>
            <w:tcW w:w="2126" w:type="dxa"/>
            <w:vAlign w:val="center"/>
          </w:tcPr>
          <w:p w:rsidR="00DF1D97" w:rsidRPr="008512CB" w:rsidRDefault="00DF1D97" w:rsidP="00BE7A8E">
            <w:pPr>
              <w:pStyle w:val="TableParagraph"/>
              <w:ind w:right="81"/>
              <w:jc w:val="center"/>
              <w:rPr>
                <w:sz w:val="24"/>
                <w:szCs w:val="24"/>
              </w:rPr>
            </w:pPr>
            <w:r w:rsidRPr="008512CB">
              <w:rPr>
                <w:sz w:val="24"/>
                <w:szCs w:val="24"/>
              </w:rPr>
              <w:t>15</w:t>
            </w:r>
          </w:p>
        </w:tc>
      </w:tr>
      <w:tr w:rsidR="00DF1D97" w:rsidRPr="008512CB" w:rsidTr="00BE7A8E">
        <w:trPr>
          <w:trHeight w:val="506"/>
        </w:trPr>
        <w:tc>
          <w:tcPr>
            <w:tcW w:w="3402" w:type="dxa"/>
            <w:vAlign w:val="center"/>
          </w:tcPr>
          <w:p w:rsidR="00DF1D97" w:rsidRPr="008512CB" w:rsidRDefault="00DF1D97" w:rsidP="00BE7A8E">
            <w:pPr>
              <w:pStyle w:val="TableParagraph"/>
              <w:jc w:val="center"/>
              <w:rPr>
                <w:bCs/>
                <w:sz w:val="24"/>
                <w:szCs w:val="24"/>
              </w:rPr>
            </w:pPr>
            <w:r w:rsidRPr="008512CB">
              <w:rPr>
                <w:sz w:val="24"/>
                <w:szCs w:val="24"/>
              </w:rPr>
              <w:t>Учебно-тренировочный этап (этап спортивной</w:t>
            </w:r>
            <w:r w:rsidRPr="008512CB">
              <w:rPr>
                <w:spacing w:val="-5"/>
                <w:sz w:val="24"/>
                <w:szCs w:val="24"/>
              </w:rPr>
              <w:t xml:space="preserve"> </w:t>
            </w:r>
            <w:r w:rsidRPr="008512CB">
              <w:rPr>
                <w:sz w:val="24"/>
                <w:szCs w:val="24"/>
              </w:rPr>
              <w:t>специализации)</w:t>
            </w:r>
          </w:p>
        </w:tc>
        <w:tc>
          <w:tcPr>
            <w:tcW w:w="2409" w:type="dxa"/>
            <w:vAlign w:val="center"/>
          </w:tcPr>
          <w:p w:rsidR="00DF1D97" w:rsidRPr="008512CB" w:rsidRDefault="00DF1D97" w:rsidP="00BE7A8E">
            <w:pPr>
              <w:pStyle w:val="TableParagraph"/>
              <w:ind w:left="142" w:right="81"/>
              <w:jc w:val="center"/>
              <w:rPr>
                <w:bCs/>
                <w:sz w:val="24"/>
                <w:szCs w:val="24"/>
              </w:rPr>
            </w:pPr>
            <w:r w:rsidRPr="008512CB">
              <w:rPr>
                <w:sz w:val="24"/>
                <w:szCs w:val="24"/>
              </w:rPr>
              <w:t>3-5</w:t>
            </w:r>
          </w:p>
        </w:tc>
        <w:tc>
          <w:tcPr>
            <w:tcW w:w="2269" w:type="dxa"/>
            <w:vAlign w:val="center"/>
          </w:tcPr>
          <w:p w:rsidR="00DF1D97" w:rsidRPr="008512CB" w:rsidRDefault="00DF1D97" w:rsidP="00BE7A8E">
            <w:pPr>
              <w:pStyle w:val="TableParagraph"/>
              <w:ind w:right="81"/>
              <w:jc w:val="center"/>
              <w:rPr>
                <w:bCs/>
                <w:sz w:val="24"/>
                <w:szCs w:val="24"/>
              </w:rPr>
            </w:pPr>
            <w:r w:rsidRPr="008512CB">
              <w:rPr>
                <w:bCs/>
                <w:sz w:val="24"/>
                <w:szCs w:val="24"/>
              </w:rPr>
              <w:t>11</w:t>
            </w:r>
          </w:p>
        </w:tc>
        <w:tc>
          <w:tcPr>
            <w:tcW w:w="2126" w:type="dxa"/>
            <w:vAlign w:val="center"/>
          </w:tcPr>
          <w:p w:rsidR="00DF1D97" w:rsidRPr="008512CB" w:rsidRDefault="00DF1D97" w:rsidP="00BE7A8E">
            <w:pPr>
              <w:pStyle w:val="TableParagraph"/>
              <w:ind w:right="81"/>
              <w:jc w:val="center"/>
              <w:rPr>
                <w:sz w:val="24"/>
                <w:szCs w:val="24"/>
              </w:rPr>
            </w:pPr>
            <w:r w:rsidRPr="008512CB">
              <w:rPr>
                <w:sz w:val="24"/>
                <w:szCs w:val="24"/>
              </w:rPr>
              <w:t>12</w:t>
            </w:r>
          </w:p>
        </w:tc>
      </w:tr>
      <w:tr w:rsidR="00DF1D97" w:rsidRPr="008512CB" w:rsidTr="00BE7A8E">
        <w:trPr>
          <w:trHeight w:val="506"/>
        </w:trPr>
        <w:tc>
          <w:tcPr>
            <w:tcW w:w="3402" w:type="dxa"/>
            <w:vAlign w:val="center"/>
          </w:tcPr>
          <w:p w:rsidR="00DF1D97" w:rsidRPr="008512CB" w:rsidRDefault="00DF1D97" w:rsidP="00BE7A8E">
            <w:pPr>
              <w:pStyle w:val="TableParagraph"/>
              <w:jc w:val="center"/>
              <w:rPr>
                <w:sz w:val="24"/>
                <w:szCs w:val="24"/>
              </w:rPr>
            </w:pPr>
            <w:r w:rsidRPr="008512CB">
              <w:rPr>
                <w:sz w:val="24"/>
                <w:szCs w:val="24"/>
              </w:rPr>
              <w:t>Этап совершенствования</w:t>
            </w:r>
          </w:p>
          <w:p w:rsidR="00DF1D97" w:rsidRPr="008512CB" w:rsidRDefault="00DF1D97" w:rsidP="00BE7A8E">
            <w:pPr>
              <w:pStyle w:val="TableParagraph"/>
              <w:jc w:val="center"/>
              <w:rPr>
                <w:bCs/>
                <w:sz w:val="24"/>
                <w:szCs w:val="24"/>
              </w:rPr>
            </w:pPr>
            <w:r w:rsidRPr="008512CB">
              <w:rPr>
                <w:sz w:val="24"/>
                <w:szCs w:val="24"/>
              </w:rPr>
              <w:t>спортивного</w:t>
            </w:r>
            <w:r w:rsidRPr="008512CB">
              <w:rPr>
                <w:spacing w:val="-3"/>
                <w:sz w:val="24"/>
                <w:szCs w:val="24"/>
              </w:rPr>
              <w:t xml:space="preserve"> </w:t>
            </w:r>
            <w:r w:rsidRPr="008512CB">
              <w:rPr>
                <w:sz w:val="24"/>
                <w:szCs w:val="24"/>
              </w:rPr>
              <w:t>мастерства</w:t>
            </w:r>
          </w:p>
        </w:tc>
        <w:tc>
          <w:tcPr>
            <w:tcW w:w="2409" w:type="dxa"/>
            <w:vAlign w:val="center"/>
          </w:tcPr>
          <w:p w:rsidR="00DF1D97" w:rsidRPr="008512CB" w:rsidRDefault="00DF1D97" w:rsidP="00BE7A8E">
            <w:pPr>
              <w:pStyle w:val="TableParagraph"/>
              <w:jc w:val="center"/>
              <w:rPr>
                <w:bCs/>
                <w:sz w:val="24"/>
                <w:szCs w:val="24"/>
              </w:rPr>
            </w:pPr>
            <w:r w:rsidRPr="008512CB">
              <w:rPr>
                <w:bCs/>
                <w:sz w:val="24"/>
                <w:szCs w:val="24"/>
              </w:rPr>
              <w:t>не ограничивается</w:t>
            </w:r>
          </w:p>
        </w:tc>
        <w:tc>
          <w:tcPr>
            <w:tcW w:w="2269" w:type="dxa"/>
            <w:vAlign w:val="center"/>
          </w:tcPr>
          <w:p w:rsidR="00DF1D97" w:rsidRPr="008512CB" w:rsidRDefault="00DF1D97" w:rsidP="00BE7A8E">
            <w:pPr>
              <w:pStyle w:val="TableParagraph"/>
              <w:ind w:right="81"/>
              <w:jc w:val="center"/>
              <w:rPr>
                <w:bCs/>
                <w:sz w:val="24"/>
                <w:szCs w:val="24"/>
              </w:rPr>
            </w:pPr>
            <w:r w:rsidRPr="008512CB">
              <w:rPr>
                <w:bCs/>
                <w:sz w:val="24"/>
                <w:szCs w:val="24"/>
              </w:rPr>
              <w:t>14</w:t>
            </w:r>
          </w:p>
        </w:tc>
        <w:tc>
          <w:tcPr>
            <w:tcW w:w="2126" w:type="dxa"/>
            <w:vAlign w:val="center"/>
          </w:tcPr>
          <w:p w:rsidR="00DF1D97" w:rsidRPr="008512CB" w:rsidRDefault="00DF1D97" w:rsidP="00BE7A8E">
            <w:pPr>
              <w:pStyle w:val="TableParagraph"/>
              <w:ind w:right="81"/>
              <w:jc w:val="center"/>
              <w:rPr>
                <w:sz w:val="24"/>
                <w:szCs w:val="24"/>
              </w:rPr>
            </w:pPr>
            <w:r w:rsidRPr="008512CB">
              <w:rPr>
                <w:sz w:val="24"/>
                <w:szCs w:val="24"/>
              </w:rPr>
              <w:t>6</w:t>
            </w:r>
          </w:p>
        </w:tc>
      </w:tr>
      <w:tr w:rsidR="00DF1D97" w:rsidRPr="008512CB" w:rsidTr="00BE7A8E">
        <w:trPr>
          <w:trHeight w:val="506"/>
        </w:trPr>
        <w:tc>
          <w:tcPr>
            <w:tcW w:w="3402" w:type="dxa"/>
            <w:vAlign w:val="center"/>
          </w:tcPr>
          <w:p w:rsidR="00DF1D97" w:rsidRPr="008512CB" w:rsidRDefault="00DF1D97" w:rsidP="00BE7A8E">
            <w:pPr>
              <w:pStyle w:val="TableParagraph"/>
              <w:jc w:val="center"/>
              <w:rPr>
                <w:sz w:val="24"/>
                <w:szCs w:val="24"/>
              </w:rPr>
            </w:pPr>
            <w:r w:rsidRPr="008512CB">
              <w:rPr>
                <w:sz w:val="24"/>
                <w:szCs w:val="24"/>
              </w:rPr>
              <w:t>Этап высшего</w:t>
            </w:r>
            <w:r w:rsidRPr="008512CB">
              <w:rPr>
                <w:spacing w:val="-4"/>
                <w:sz w:val="24"/>
                <w:szCs w:val="24"/>
              </w:rPr>
              <w:t xml:space="preserve"> </w:t>
            </w:r>
            <w:r w:rsidRPr="008512CB">
              <w:rPr>
                <w:sz w:val="24"/>
                <w:szCs w:val="24"/>
              </w:rPr>
              <w:t>спортивного</w:t>
            </w:r>
          </w:p>
          <w:p w:rsidR="00DF1D97" w:rsidRPr="008512CB" w:rsidRDefault="00DF1D97" w:rsidP="00BE7A8E">
            <w:pPr>
              <w:pStyle w:val="TableParagraph"/>
              <w:jc w:val="center"/>
              <w:rPr>
                <w:bCs/>
                <w:sz w:val="24"/>
                <w:szCs w:val="24"/>
              </w:rPr>
            </w:pPr>
            <w:r w:rsidRPr="008512CB">
              <w:rPr>
                <w:sz w:val="24"/>
                <w:szCs w:val="24"/>
              </w:rPr>
              <w:t>мастерства</w:t>
            </w:r>
          </w:p>
        </w:tc>
        <w:tc>
          <w:tcPr>
            <w:tcW w:w="2409" w:type="dxa"/>
            <w:vAlign w:val="center"/>
          </w:tcPr>
          <w:p w:rsidR="00DF1D97" w:rsidRPr="008512CB" w:rsidRDefault="00DF1D97" w:rsidP="00BE7A8E">
            <w:pPr>
              <w:pStyle w:val="TableParagraph"/>
              <w:jc w:val="center"/>
              <w:rPr>
                <w:bCs/>
                <w:sz w:val="24"/>
                <w:szCs w:val="24"/>
              </w:rPr>
            </w:pPr>
            <w:r w:rsidRPr="008512CB">
              <w:rPr>
                <w:bCs/>
                <w:sz w:val="24"/>
                <w:szCs w:val="24"/>
              </w:rPr>
              <w:t>не ограничивается</w:t>
            </w:r>
          </w:p>
        </w:tc>
        <w:tc>
          <w:tcPr>
            <w:tcW w:w="2269" w:type="dxa"/>
            <w:vAlign w:val="center"/>
          </w:tcPr>
          <w:p w:rsidR="00DF1D97" w:rsidRPr="008512CB" w:rsidRDefault="00DF1D97" w:rsidP="00BE7A8E">
            <w:pPr>
              <w:pStyle w:val="TableParagraph"/>
              <w:ind w:right="81"/>
              <w:jc w:val="center"/>
              <w:rPr>
                <w:bCs/>
                <w:sz w:val="24"/>
                <w:szCs w:val="24"/>
              </w:rPr>
            </w:pPr>
            <w:r w:rsidRPr="008512CB">
              <w:rPr>
                <w:bCs/>
                <w:sz w:val="24"/>
                <w:szCs w:val="24"/>
              </w:rPr>
              <w:t>15</w:t>
            </w:r>
          </w:p>
        </w:tc>
        <w:tc>
          <w:tcPr>
            <w:tcW w:w="2126" w:type="dxa"/>
            <w:vAlign w:val="center"/>
          </w:tcPr>
          <w:p w:rsidR="00DF1D97" w:rsidRPr="008512CB" w:rsidRDefault="00DF1D97" w:rsidP="00BE7A8E">
            <w:pPr>
              <w:pStyle w:val="TableParagraph"/>
              <w:ind w:right="81"/>
              <w:jc w:val="center"/>
              <w:rPr>
                <w:sz w:val="24"/>
                <w:szCs w:val="24"/>
              </w:rPr>
            </w:pPr>
            <w:r w:rsidRPr="008512CB">
              <w:rPr>
                <w:sz w:val="24"/>
                <w:szCs w:val="24"/>
              </w:rPr>
              <w:t>4</w:t>
            </w:r>
          </w:p>
        </w:tc>
      </w:tr>
    </w:tbl>
    <w:p w:rsidR="00DF1D97" w:rsidRPr="008512CB" w:rsidRDefault="00DF1D97" w:rsidP="004E1E0E">
      <w:pPr>
        <w:spacing w:after="0" w:line="240" w:lineRule="auto"/>
        <w:ind w:firstLine="709"/>
        <w:jc w:val="both"/>
        <w:rPr>
          <w:rFonts w:ascii="Times New Roman" w:hAnsi="Times New Roman"/>
          <w:b/>
          <w:sz w:val="28"/>
          <w:szCs w:val="28"/>
        </w:rPr>
      </w:pPr>
    </w:p>
    <w:p w:rsidR="00DF1D97" w:rsidRPr="008512CB" w:rsidRDefault="00DF1D97" w:rsidP="004E1E0E">
      <w:pPr>
        <w:spacing w:after="0" w:line="240" w:lineRule="auto"/>
        <w:ind w:firstLine="709"/>
        <w:jc w:val="both"/>
        <w:rPr>
          <w:rFonts w:ascii="Times New Roman" w:hAnsi="Times New Roman"/>
          <w:sz w:val="28"/>
          <w:szCs w:val="28"/>
        </w:rPr>
      </w:pPr>
      <w:r w:rsidRPr="008512CB">
        <w:rPr>
          <w:rFonts w:ascii="Times New Roman" w:hAnsi="Times New Roman"/>
          <w:b/>
          <w:sz w:val="28"/>
          <w:szCs w:val="28"/>
        </w:rPr>
        <w:t xml:space="preserve">Режимы тренировочной работы и периоды отдыха (активного, пассивного) </w:t>
      </w:r>
    </w:p>
    <w:p w:rsidR="00DF1D97" w:rsidRPr="008512CB" w:rsidRDefault="00DF1D97" w:rsidP="004E1E0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w:t>
      </w:r>
    </w:p>
    <w:p w:rsidR="00DF1D97" w:rsidRPr="008512CB" w:rsidRDefault="00DF1D97" w:rsidP="004E1E0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Режимы тренировочной работы </w:t>
      </w:r>
    </w:p>
    <w:p w:rsidR="00DF1D97" w:rsidRPr="008512CB" w:rsidRDefault="00DF1D97" w:rsidP="004E1E0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С учетом специфики вида спорта баскетбол определяются следующие особенности тренировочной работы: </w:t>
      </w:r>
    </w:p>
    <w:p w:rsidR="00DF1D97" w:rsidRPr="008512CB" w:rsidRDefault="00DF1D97" w:rsidP="004E1E0E">
      <w:pPr>
        <w:numPr>
          <w:ilvl w:val="0"/>
          <w:numId w:val="32"/>
        </w:numPr>
        <w:spacing w:after="0" w:line="240" w:lineRule="auto"/>
        <w:ind w:firstLine="710"/>
        <w:jc w:val="both"/>
        <w:rPr>
          <w:rFonts w:ascii="Times New Roman" w:hAnsi="Times New Roman"/>
          <w:sz w:val="28"/>
          <w:szCs w:val="28"/>
        </w:rPr>
      </w:pPr>
      <w:r w:rsidRPr="008512CB">
        <w:rPr>
          <w:rFonts w:ascii="Times New Roman" w:hAnsi="Times New Roman"/>
          <w:sz w:val="28"/>
          <w:szCs w:val="28"/>
        </w:rPr>
        <w:t xml:space="preserve">Формирование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Порядок формирования групп спортивной подготовки по виду спорта баскетбол определяется организацией самостоятельно и закрепляется локальным нормативным актом. </w:t>
      </w:r>
    </w:p>
    <w:p w:rsidR="00DF1D97" w:rsidRPr="008512CB" w:rsidRDefault="00DF1D97" w:rsidP="004E1E0E">
      <w:pPr>
        <w:numPr>
          <w:ilvl w:val="0"/>
          <w:numId w:val="32"/>
        </w:numPr>
        <w:spacing w:after="0" w:line="240" w:lineRule="auto"/>
        <w:ind w:left="-15"/>
        <w:jc w:val="both"/>
        <w:rPr>
          <w:rFonts w:ascii="Times New Roman" w:hAnsi="Times New Roman"/>
          <w:sz w:val="28"/>
          <w:szCs w:val="28"/>
        </w:rPr>
      </w:pPr>
      <w:r w:rsidRPr="008512CB">
        <w:rPr>
          <w:rFonts w:ascii="Times New Roman" w:hAnsi="Times New Roman"/>
          <w:sz w:val="28"/>
          <w:szCs w:val="28"/>
        </w:rPr>
        <w:t xml:space="preserve">В зависимости от условий и организации занятий, а также условий проведения спортивных соревнований, подготовка по виду спорта баскетбол осуществляется </w:t>
      </w:r>
      <w:r w:rsidRPr="008512CB">
        <w:rPr>
          <w:rFonts w:ascii="Times New Roman" w:hAnsi="Times New Roman"/>
          <w:sz w:val="28"/>
          <w:szCs w:val="28"/>
        </w:rPr>
        <w:tab/>
        <w:t xml:space="preserve">на </w:t>
      </w:r>
      <w:r w:rsidRPr="008512CB">
        <w:rPr>
          <w:rFonts w:ascii="Times New Roman" w:hAnsi="Times New Roman"/>
          <w:sz w:val="28"/>
          <w:szCs w:val="28"/>
        </w:rPr>
        <w:tab/>
        <w:t xml:space="preserve">основе </w:t>
      </w:r>
      <w:r w:rsidRPr="008512CB">
        <w:rPr>
          <w:rFonts w:ascii="Times New Roman" w:hAnsi="Times New Roman"/>
          <w:sz w:val="28"/>
          <w:szCs w:val="28"/>
        </w:rPr>
        <w:tab/>
        <w:t xml:space="preserve">обязательного </w:t>
      </w:r>
      <w:r w:rsidRPr="008512CB">
        <w:rPr>
          <w:rFonts w:ascii="Times New Roman" w:hAnsi="Times New Roman"/>
          <w:sz w:val="28"/>
          <w:szCs w:val="28"/>
        </w:rPr>
        <w:tab/>
        <w:t xml:space="preserve">соблюдения </w:t>
      </w:r>
      <w:r w:rsidRPr="008512CB">
        <w:rPr>
          <w:rFonts w:ascii="Times New Roman" w:hAnsi="Times New Roman"/>
          <w:sz w:val="28"/>
          <w:szCs w:val="28"/>
        </w:rPr>
        <w:tab/>
        <w:t xml:space="preserve">необходимых мер безопасности в целях сохранения здоровья лиц, проходящих спортивную подготовку. </w:t>
      </w:r>
    </w:p>
    <w:p w:rsidR="00DF1D97" w:rsidRPr="008512CB" w:rsidRDefault="00DF1D97" w:rsidP="004E1E0E">
      <w:pPr>
        <w:numPr>
          <w:ilvl w:val="0"/>
          <w:numId w:val="32"/>
        </w:numPr>
        <w:spacing w:after="0" w:line="240" w:lineRule="auto"/>
        <w:ind w:firstLine="710"/>
        <w:jc w:val="both"/>
        <w:rPr>
          <w:rFonts w:ascii="Times New Roman" w:hAnsi="Times New Roman"/>
          <w:sz w:val="28"/>
          <w:szCs w:val="28"/>
        </w:rPr>
      </w:pPr>
      <w:r w:rsidRPr="008512CB">
        <w:rPr>
          <w:rFonts w:ascii="Times New Roman" w:hAnsi="Times New Roman"/>
          <w:sz w:val="28"/>
          <w:szCs w:val="28"/>
        </w:rPr>
        <w:t xml:space="preserve">Перевод занимающихся на следующие этапы спортивной подготовки и увеличение тренировочных и соревновательных нагрузок обуславливаются уровнем общей и специальной физической подготовленности, состоянием здоровья, уровнем спортивных результатов и выполнением объемов тренировочных нагрузок. </w:t>
      </w:r>
    </w:p>
    <w:p w:rsidR="00DF1D97" w:rsidRPr="008512CB" w:rsidRDefault="00DF1D97" w:rsidP="004E1E0E">
      <w:pPr>
        <w:numPr>
          <w:ilvl w:val="0"/>
          <w:numId w:val="32"/>
        </w:numPr>
        <w:spacing w:after="0" w:line="240" w:lineRule="auto"/>
        <w:ind w:firstLine="710"/>
        <w:jc w:val="both"/>
        <w:rPr>
          <w:rFonts w:ascii="Times New Roman" w:hAnsi="Times New Roman"/>
          <w:sz w:val="28"/>
          <w:szCs w:val="28"/>
        </w:rPr>
      </w:pPr>
      <w:r w:rsidRPr="008512CB">
        <w:rPr>
          <w:rFonts w:ascii="Times New Roman" w:hAnsi="Times New Roman"/>
          <w:sz w:val="28"/>
          <w:szCs w:val="28"/>
        </w:rPr>
        <w:t xml:space="preserve">Недельный режим тренировочной работы является максимальным и установлен в зависимости от периода и задач подготовки. </w:t>
      </w:r>
    </w:p>
    <w:p w:rsidR="00DF1D97" w:rsidRPr="008512CB" w:rsidRDefault="00DF1D97" w:rsidP="004E1E0E">
      <w:pPr>
        <w:numPr>
          <w:ilvl w:val="0"/>
          <w:numId w:val="32"/>
        </w:numPr>
        <w:spacing w:after="0" w:line="240" w:lineRule="auto"/>
        <w:ind w:firstLine="710"/>
        <w:jc w:val="both"/>
        <w:rPr>
          <w:rFonts w:ascii="Times New Roman" w:hAnsi="Times New Roman"/>
          <w:sz w:val="28"/>
          <w:szCs w:val="28"/>
        </w:rPr>
      </w:pPr>
      <w:r w:rsidRPr="008512CB">
        <w:rPr>
          <w:rFonts w:ascii="Times New Roman" w:hAnsi="Times New Roman"/>
          <w:sz w:val="28"/>
          <w:szCs w:val="28"/>
        </w:rPr>
        <w:t xml:space="preserve">Годовой объем работы по годам спортивной подготовки определяется из расчета 52 недель тренировочных занятий условиях организации, осуществляющей спортивную подготовку и дополнительно 6 недель работы в условиях спортивно- оздоровительных лагерей и в форме самостоятельных занятий спортсменов по индивидуальным планам в период активного отдыха. </w:t>
      </w:r>
    </w:p>
    <w:p w:rsidR="00DF1D97" w:rsidRPr="008512CB" w:rsidRDefault="00DF1D97" w:rsidP="004E1E0E">
      <w:pPr>
        <w:numPr>
          <w:ilvl w:val="0"/>
          <w:numId w:val="32"/>
        </w:numPr>
        <w:spacing w:after="0" w:line="240" w:lineRule="auto"/>
        <w:ind w:firstLine="710"/>
        <w:jc w:val="both"/>
        <w:rPr>
          <w:rFonts w:ascii="Times New Roman" w:hAnsi="Times New Roman"/>
          <w:sz w:val="28"/>
          <w:szCs w:val="28"/>
        </w:rPr>
      </w:pPr>
      <w:proofErr w:type="spellStart"/>
      <w:r w:rsidRPr="008512CB">
        <w:rPr>
          <w:rFonts w:ascii="Times New Roman" w:hAnsi="Times New Roman"/>
          <w:sz w:val="28"/>
          <w:szCs w:val="28"/>
        </w:rPr>
        <w:t>Общегодовой</w:t>
      </w:r>
      <w:proofErr w:type="spellEnd"/>
      <w:r w:rsidRPr="008512CB">
        <w:rPr>
          <w:rFonts w:ascii="Times New Roman" w:hAnsi="Times New Roman"/>
          <w:sz w:val="28"/>
          <w:szCs w:val="28"/>
        </w:rPr>
        <w:t xml:space="preserve"> объем тренировочной работы, предусмотренный указанными режимами, начиная с тренировочного этапа (этапа спортивной специализации), может быть сокращен не более чем на 25%. </w:t>
      </w:r>
    </w:p>
    <w:p w:rsidR="00DF1D97" w:rsidRPr="008512CB" w:rsidRDefault="00DF1D97" w:rsidP="004E1E0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На основании нормативного документа Учредителя, руководитель организации утверждает локальным актом организации тренировочный план, с учетом сокращения </w:t>
      </w:r>
      <w:proofErr w:type="spellStart"/>
      <w:r w:rsidRPr="008512CB">
        <w:rPr>
          <w:rFonts w:ascii="Times New Roman" w:hAnsi="Times New Roman"/>
          <w:sz w:val="28"/>
          <w:szCs w:val="28"/>
        </w:rPr>
        <w:t>общегодового</w:t>
      </w:r>
      <w:proofErr w:type="spellEnd"/>
      <w:r w:rsidRPr="008512CB">
        <w:rPr>
          <w:rFonts w:ascii="Times New Roman" w:hAnsi="Times New Roman"/>
          <w:sz w:val="28"/>
          <w:szCs w:val="28"/>
        </w:rPr>
        <w:t xml:space="preserve"> объема тренировочной нагрузки, из расчета на 52 </w:t>
      </w:r>
      <w:r w:rsidRPr="008512CB">
        <w:rPr>
          <w:rFonts w:ascii="Times New Roman" w:hAnsi="Times New Roman"/>
          <w:sz w:val="28"/>
          <w:szCs w:val="28"/>
        </w:rPr>
        <w:lastRenderedPageBreak/>
        <w:t xml:space="preserve">недели и годовые планы объемов тренировочной нагрузки на каждый этап по годам спортивной подготовки. </w:t>
      </w:r>
    </w:p>
    <w:p w:rsidR="00DF1D97" w:rsidRPr="008512CB" w:rsidRDefault="00DF1D97" w:rsidP="004E1E0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Режим тренировочной работы основывается на необходимых максимальных объемах тренировочных нагрузок, в соответствии с требованиями федерального стандарта спортивной подготовки по виду спорта баскетбол, постепенности их увеличения, оптимальных сроках достижения спортивного мастерства. </w:t>
      </w:r>
    </w:p>
    <w:p w:rsidR="00DF1D97" w:rsidRPr="008512CB" w:rsidRDefault="00DF1D97" w:rsidP="00BE7A8E">
      <w:pPr>
        <w:spacing w:after="33"/>
      </w:pPr>
    </w:p>
    <w:p w:rsidR="00DF1D97" w:rsidRPr="008512CB" w:rsidRDefault="00DF1D97" w:rsidP="00A24B7B">
      <w:pPr>
        <w:widowControl w:val="0"/>
        <w:spacing w:after="0" w:line="240" w:lineRule="auto"/>
        <w:jc w:val="center"/>
        <w:rPr>
          <w:rFonts w:ascii="Times New Roman" w:hAnsi="Times New Roman"/>
          <w:b/>
          <w:sz w:val="28"/>
          <w:szCs w:val="28"/>
        </w:rPr>
      </w:pPr>
      <w:r w:rsidRPr="008512CB">
        <w:rPr>
          <w:rFonts w:ascii="Times New Roman" w:hAnsi="Times New Roman"/>
          <w:b/>
          <w:bCs/>
          <w:sz w:val="28"/>
          <w:szCs w:val="28"/>
        </w:rPr>
        <w:t xml:space="preserve">Объем </w:t>
      </w:r>
      <w:r w:rsidRPr="008512CB">
        <w:rPr>
          <w:rFonts w:ascii="Times New Roman" w:hAnsi="Times New Roman"/>
          <w:b/>
          <w:sz w:val="28"/>
          <w:szCs w:val="28"/>
        </w:rPr>
        <w:t>дополнительной образовательной программы спортивной подготовки</w:t>
      </w:r>
    </w:p>
    <w:p w:rsidR="00DF1D97" w:rsidRPr="008512CB" w:rsidRDefault="00DF1D97" w:rsidP="00A24B7B">
      <w:pPr>
        <w:widowControl w:val="0"/>
        <w:spacing w:after="0" w:line="240" w:lineRule="auto"/>
        <w:rPr>
          <w:rFonts w:ascii="Times New Roman" w:hAnsi="Times New Roman"/>
          <w:sz w:val="28"/>
          <w:szCs w:val="28"/>
        </w:rPr>
      </w:pPr>
    </w:p>
    <w:tbl>
      <w:tblPr>
        <w:tblW w:w="10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56"/>
        <w:gridCol w:w="992"/>
        <w:gridCol w:w="1002"/>
        <w:gridCol w:w="1124"/>
        <w:gridCol w:w="1144"/>
        <w:gridCol w:w="2436"/>
        <w:gridCol w:w="1701"/>
      </w:tblGrid>
      <w:tr w:rsidR="00DF1D97" w:rsidRPr="008512CB" w:rsidTr="003353C7">
        <w:trPr>
          <w:trHeight w:val="767"/>
          <w:jc w:val="center"/>
        </w:trPr>
        <w:tc>
          <w:tcPr>
            <w:tcW w:w="1756" w:type="dxa"/>
            <w:vMerge w:val="restart"/>
            <w:vAlign w:val="center"/>
          </w:tcPr>
          <w:p w:rsidR="00DF1D97" w:rsidRPr="008512CB" w:rsidRDefault="00DF1D97" w:rsidP="003353C7">
            <w:pPr>
              <w:pStyle w:val="TableParagraph"/>
              <w:contextualSpacing/>
              <w:jc w:val="center"/>
              <w:rPr>
                <w:bCs/>
                <w:sz w:val="24"/>
                <w:szCs w:val="24"/>
              </w:rPr>
            </w:pPr>
            <w:r w:rsidRPr="008512CB">
              <w:rPr>
                <w:bCs/>
                <w:sz w:val="24"/>
                <w:szCs w:val="24"/>
              </w:rPr>
              <w:t>Этапный</w:t>
            </w:r>
            <w:r w:rsidRPr="008512CB">
              <w:rPr>
                <w:bCs/>
                <w:spacing w:val="-4"/>
                <w:sz w:val="24"/>
                <w:szCs w:val="24"/>
              </w:rPr>
              <w:t xml:space="preserve"> </w:t>
            </w:r>
            <w:r w:rsidRPr="008512CB">
              <w:rPr>
                <w:bCs/>
                <w:sz w:val="24"/>
                <w:szCs w:val="24"/>
              </w:rPr>
              <w:t>норматив</w:t>
            </w:r>
          </w:p>
        </w:tc>
        <w:tc>
          <w:tcPr>
            <w:tcW w:w="8399" w:type="dxa"/>
            <w:gridSpan w:val="6"/>
            <w:vAlign w:val="center"/>
          </w:tcPr>
          <w:p w:rsidR="00DF1D97" w:rsidRPr="008512CB" w:rsidRDefault="00DF1D97" w:rsidP="003353C7">
            <w:pPr>
              <w:pStyle w:val="TableParagraph"/>
              <w:ind w:left="72" w:right="211"/>
              <w:contextualSpacing/>
              <w:jc w:val="center"/>
              <w:rPr>
                <w:bCs/>
                <w:sz w:val="24"/>
                <w:szCs w:val="24"/>
              </w:rPr>
            </w:pPr>
            <w:r w:rsidRPr="008512CB">
              <w:rPr>
                <w:bCs/>
                <w:sz w:val="24"/>
                <w:szCs w:val="24"/>
              </w:rPr>
              <w:t>Этапы</w:t>
            </w:r>
            <w:r w:rsidRPr="008512CB">
              <w:rPr>
                <w:bCs/>
                <w:spacing w:val="-3"/>
                <w:sz w:val="24"/>
                <w:szCs w:val="24"/>
              </w:rPr>
              <w:t xml:space="preserve"> и годы </w:t>
            </w:r>
            <w:r w:rsidRPr="008512CB">
              <w:rPr>
                <w:bCs/>
                <w:sz w:val="24"/>
                <w:szCs w:val="24"/>
              </w:rPr>
              <w:t>спортивной</w:t>
            </w:r>
            <w:r w:rsidRPr="008512CB">
              <w:rPr>
                <w:bCs/>
                <w:spacing w:val="-3"/>
                <w:sz w:val="24"/>
                <w:szCs w:val="24"/>
              </w:rPr>
              <w:t xml:space="preserve"> </w:t>
            </w:r>
            <w:r w:rsidRPr="008512CB">
              <w:rPr>
                <w:bCs/>
                <w:sz w:val="24"/>
                <w:szCs w:val="24"/>
              </w:rPr>
              <w:t>подготовки</w:t>
            </w:r>
          </w:p>
        </w:tc>
      </w:tr>
      <w:tr w:rsidR="00DF1D97" w:rsidRPr="008512CB" w:rsidTr="003353C7">
        <w:trPr>
          <w:trHeight w:val="551"/>
          <w:jc w:val="center"/>
        </w:trPr>
        <w:tc>
          <w:tcPr>
            <w:tcW w:w="1756" w:type="dxa"/>
            <w:vMerge/>
            <w:vAlign w:val="center"/>
          </w:tcPr>
          <w:p w:rsidR="00DF1D97" w:rsidRPr="008512CB" w:rsidRDefault="00DF1D97" w:rsidP="003353C7">
            <w:pPr>
              <w:pStyle w:val="TableParagraph"/>
              <w:contextualSpacing/>
              <w:jc w:val="center"/>
              <w:rPr>
                <w:sz w:val="24"/>
                <w:szCs w:val="24"/>
              </w:rPr>
            </w:pPr>
          </w:p>
        </w:tc>
        <w:tc>
          <w:tcPr>
            <w:tcW w:w="1994" w:type="dxa"/>
            <w:gridSpan w:val="2"/>
            <w:vAlign w:val="center"/>
          </w:tcPr>
          <w:p w:rsidR="00DF1D97" w:rsidRPr="008512CB" w:rsidRDefault="00DF1D97" w:rsidP="003353C7">
            <w:pPr>
              <w:pStyle w:val="TableParagraph"/>
              <w:ind w:left="240" w:right="225" w:hanging="1"/>
              <w:contextualSpacing/>
              <w:jc w:val="center"/>
              <w:rPr>
                <w:sz w:val="24"/>
                <w:szCs w:val="24"/>
              </w:rPr>
            </w:pPr>
            <w:r w:rsidRPr="008512CB">
              <w:rPr>
                <w:sz w:val="24"/>
                <w:szCs w:val="24"/>
              </w:rPr>
              <w:t>Этап</w:t>
            </w:r>
            <w:r w:rsidRPr="008512CB">
              <w:rPr>
                <w:sz w:val="24"/>
                <w:szCs w:val="24"/>
              </w:rPr>
              <w:br/>
              <w:t>начальной</w:t>
            </w:r>
            <w:r w:rsidRPr="008512CB">
              <w:rPr>
                <w:spacing w:val="1"/>
                <w:sz w:val="24"/>
                <w:szCs w:val="24"/>
              </w:rPr>
              <w:t xml:space="preserve"> </w:t>
            </w:r>
            <w:r w:rsidRPr="008512CB">
              <w:rPr>
                <w:sz w:val="24"/>
                <w:szCs w:val="24"/>
              </w:rPr>
              <w:t>подготовки</w:t>
            </w:r>
          </w:p>
        </w:tc>
        <w:tc>
          <w:tcPr>
            <w:tcW w:w="2268" w:type="dxa"/>
            <w:gridSpan w:val="2"/>
            <w:vAlign w:val="center"/>
          </w:tcPr>
          <w:p w:rsidR="00DF1D97" w:rsidRPr="008512CB" w:rsidRDefault="00DF1D97" w:rsidP="003353C7">
            <w:pPr>
              <w:pStyle w:val="TableParagraph"/>
              <w:ind w:left="177" w:right="160"/>
              <w:contextualSpacing/>
              <w:jc w:val="center"/>
              <w:rPr>
                <w:sz w:val="24"/>
                <w:szCs w:val="24"/>
              </w:rPr>
            </w:pPr>
            <w:r w:rsidRPr="008512CB">
              <w:rPr>
                <w:sz w:val="24"/>
                <w:szCs w:val="24"/>
              </w:rPr>
              <w:t>Учебно-</w:t>
            </w:r>
            <w:r w:rsidRPr="008512CB">
              <w:rPr>
                <w:spacing w:val="1"/>
                <w:sz w:val="24"/>
                <w:szCs w:val="24"/>
              </w:rPr>
              <w:t xml:space="preserve"> </w:t>
            </w:r>
            <w:r w:rsidRPr="008512CB">
              <w:rPr>
                <w:sz w:val="24"/>
                <w:szCs w:val="24"/>
              </w:rPr>
              <w:t>тренировочный</w:t>
            </w:r>
            <w:r w:rsidRPr="008512CB">
              <w:rPr>
                <w:spacing w:val="-57"/>
                <w:sz w:val="24"/>
                <w:szCs w:val="24"/>
              </w:rPr>
              <w:t xml:space="preserve"> </w:t>
            </w:r>
            <w:r w:rsidRPr="008512CB">
              <w:rPr>
                <w:sz w:val="24"/>
                <w:szCs w:val="24"/>
              </w:rPr>
              <w:t>этап</w:t>
            </w:r>
          </w:p>
          <w:p w:rsidR="00DF1D97" w:rsidRPr="008512CB" w:rsidRDefault="00DF1D97" w:rsidP="003353C7">
            <w:pPr>
              <w:pStyle w:val="TableParagraph"/>
              <w:contextualSpacing/>
              <w:jc w:val="center"/>
              <w:rPr>
                <w:sz w:val="24"/>
                <w:szCs w:val="24"/>
              </w:rPr>
            </w:pPr>
            <w:r w:rsidRPr="008512CB">
              <w:rPr>
                <w:sz w:val="24"/>
                <w:szCs w:val="24"/>
              </w:rPr>
              <w:t>(этап спортивной</w:t>
            </w:r>
            <w:r w:rsidRPr="008512CB">
              <w:rPr>
                <w:spacing w:val="-58"/>
                <w:sz w:val="24"/>
                <w:szCs w:val="24"/>
              </w:rPr>
              <w:t xml:space="preserve"> </w:t>
            </w:r>
            <w:r w:rsidRPr="008512CB">
              <w:rPr>
                <w:sz w:val="24"/>
                <w:szCs w:val="24"/>
              </w:rPr>
              <w:t>специализации)</w:t>
            </w:r>
          </w:p>
        </w:tc>
        <w:tc>
          <w:tcPr>
            <w:tcW w:w="2436" w:type="dxa"/>
            <w:vMerge w:val="restart"/>
            <w:vAlign w:val="center"/>
          </w:tcPr>
          <w:p w:rsidR="00DF1D97" w:rsidRPr="008512CB" w:rsidRDefault="00DF1D97" w:rsidP="003353C7">
            <w:pPr>
              <w:pStyle w:val="TableParagraph"/>
              <w:contextualSpacing/>
              <w:jc w:val="center"/>
              <w:rPr>
                <w:sz w:val="24"/>
                <w:szCs w:val="24"/>
              </w:rPr>
            </w:pPr>
            <w:r w:rsidRPr="008512CB">
              <w:rPr>
                <w:sz w:val="24"/>
                <w:szCs w:val="24"/>
              </w:rPr>
              <w:t>Этап</w:t>
            </w:r>
            <w:r w:rsidRPr="008512CB">
              <w:rPr>
                <w:spacing w:val="1"/>
                <w:sz w:val="24"/>
                <w:szCs w:val="24"/>
              </w:rPr>
              <w:t xml:space="preserve"> </w:t>
            </w:r>
            <w:r w:rsidRPr="008512CB">
              <w:rPr>
                <w:spacing w:val="-1"/>
                <w:sz w:val="24"/>
                <w:szCs w:val="24"/>
              </w:rPr>
              <w:t>совершенствования</w:t>
            </w:r>
            <w:r w:rsidRPr="008512CB">
              <w:rPr>
                <w:spacing w:val="-57"/>
                <w:sz w:val="24"/>
                <w:szCs w:val="24"/>
              </w:rPr>
              <w:t xml:space="preserve"> </w:t>
            </w:r>
            <w:r w:rsidRPr="008512CB">
              <w:rPr>
                <w:sz w:val="24"/>
                <w:szCs w:val="24"/>
              </w:rPr>
              <w:t>спортивного</w:t>
            </w:r>
            <w:r w:rsidRPr="008512CB">
              <w:rPr>
                <w:spacing w:val="1"/>
                <w:sz w:val="24"/>
                <w:szCs w:val="24"/>
              </w:rPr>
              <w:t xml:space="preserve"> </w:t>
            </w:r>
            <w:r w:rsidRPr="008512CB">
              <w:rPr>
                <w:sz w:val="24"/>
                <w:szCs w:val="24"/>
              </w:rPr>
              <w:t>мастерства</w:t>
            </w:r>
          </w:p>
        </w:tc>
        <w:tc>
          <w:tcPr>
            <w:tcW w:w="1701" w:type="dxa"/>
            <w:vMerge w:val="restart"/>
            <w:vAlign w:val="center"/>
          </w:tcPr>
          <w:p w:rsidR="00DF1D97" w:rsidRPr="008512CB" w:rsidRDefault="00DF1D97" w:rsidP="003353C7">
            <w:pPr>
              <w:pStyle w:val="TableParagraph"/>
              <w:contextualSpacing/>
              <w:jc w:val="center"/>
              <w:rPr>
                <w:sz w:val="24"/>
                <w:szCs w:val="24"/>
              </w:rPr>
            </w:pPr>
            <w:r w:rsidRPr="008512CB">
              <w:rPr>
                <w:sz w:val="24"/>
                <w:szCs w:val="24"/>
              </w:rPr>
              <w:t>Этап</w:t>
            </w:r>
            <w:r w:rsidRPr="008512CB">
              <w:rPr>
                <w:spacing w:val="1"/>
                <w:sz w:val="24"/>
                <w:szCs w:val="24"/>
              </w:rPr>
              <w:t xml:space="preserve"> </w:t>
            </w:r>
            <w:r w:rsidRPr="008512CB">
              <w:rPr>
                <w:sz w:val="24"/>
                <w:szCs w:val="24"/>
              </w:rPr>
              <w:t>высшего</w:t>
            </w:r>
            <w:r w:rsidRPr="008512CB">
              <w:rPr>
                <w:spacing w:val="1"/>
                <w:sz w:val="24"/>
                <w:szCs w:val="24"/>
              </w:rPr>
              <w:t xml:space="preserve"> </w:t>
            </w:r>
            <w:r w:rsidRPr="008512CB">
              <w:rPr>
                <w:sz w:val="24"/>
                <w:szCs w:val="24"/>
              </w:rPr>
              <w:t>спортивного</w:t>
            </w:r>
            <w:r w:rsidRPr="008512CB">
              <w:rPr>
                <w:spacing w:val="-57"/>
                <w:sz w:val="24"/>
                <w:szCs w:val="24"/>
              </w:rPr>
              <w:t xml:space="preserve"> </w:t>
            </w:r>
            <w:r w:rsidRPr="008512CB">
              <w:rPr>
                <w:sz w:val="24"/>
                <w:szCs w:val="24"/>
              </w:rPr>
              <w:t>мастерства</w:t>
            </w:r>
          </w:p>
        </w:tc>
      </w:tr>
      <w:tr w:rsidR="00DF1D97" w:rsidRPr="008512CB" w:rsidTr="003353C7">
        <w:trPr>
          <w:trHeight w:val="551"/>
          <w:jc w:val="center"/>
        </w:trPr>
        <w:tc>
          <w:tcPr>
            <w:tcW w:w="1756" w:type="dxa"/>
            <w:vMerge/>
            <w:vAlign w:val="center"/>
          </w:tcPr>
          <w:p w:rsidR="00DF1D97" w:rsidRPr="008512CB" w:rsidRDefault="00DF1D97" w:rsidP="003353C7">
            <w:pPr>
              <w:pStyle w:val="TableParagraph"/>
              <w:contextualSpacing/>
              <w:jc w:val="center"/>
              <w:rPr>
                <w:sz w:val="24"/>
                <w:szCs w:val="24"/>
              </w:rPr>
            </w:pPr>
          </w:p>
        </w:tc>
        <w:tc>
          <w:tcPr>
            <w:tcW w:w="992" w:type="dxa"/>
            <w:vAlign w:val="center"/>
          </w:tcPr>
          <w:p w:rsidR="00DF1D97" w:rsidRPr="008512CB" w:rsidRDefault="00DF1D97" w:rsidP="003353C7">
            <w:pPr>
              <w:pStyle w:val="TableParagraph"/>
              <w:contextualSpacing/>
              <w:jc w:val="center"/>
              <w:rPr>
                <w:sz w:val="24"/>
                <w:szCs w:val="24"/>
              </w:rPr>
            </w:pPr>
            <w:r w:rsidRPr="008512CB">
              <w:rPr>
                <w:sz w:val="24"/>
                <w:szCs w:val="24"/>
              </w:rPr>
              <w:t>До</w:t>
            </w:r>
            <w:r w:rsidRPr="008512CB">
              <w:rPr>
                <w:spacing w:val="1"/>
                <w:sz w:val="24"/>
                <w:szCs w:val="24"/>
              </w:rPr>
              <w:t xml:space="preserve"> </w:t>
            </w:r>
            <w:r w:rsidRPr="008512CB">
              <w:rPr>
                <w:sz w:val="24"/>
                <w:szCs w:val="24"/>
              </w:rPr>
              <w:t>года</w:t>
            </w:r>
          </w:p>
        </w:tc>
        <w:tc>
          <w:tcPr>
            <w:tcW w:w="1002" w:type="dxa"/>
            <w:vAlign w:val="center"/>
          </w:tcPr>
          <w:p w:rsidR="00DF1D97" w:rsidRPr="008512CB" w:rsidRDefault="00DF1D97" w:rsidP="003353C7">
            <w:pPr>
              <w:pStyle w:val="TableParagraph"/>
              <w:contextualSpacing/>
              <w:jc w:val="center"/>
              <w:rPr>
                <w:sz w:val="24"/>
                <w:szCs w:val="24"/>
              </w:rPr>
            </w:pPr>
            <w:r w:rsidRPr="008512CB">
              <w:rPr>
                <w:sz w:val="24"/>
                <w:szCs w:val="24"/>
              </w:rPr>
              <w:t>Свыше года</w:t>
            </w:r>
          </w:p>
        </w:tc>
        <w:tc>
          <w:tcPr>
            <w:tcW w:w="1124" w:type="dxa"/>
            <w:vAlign w:val="center"/>
          </w:tcPr>
          <w:p w:rsidR="00DF1D97" w:rsidRPr="008512CB" w:rsidRDefault="00DF1D97" w:rsidP="003353C7">
            <w:pPr>
              <w:pStyle w:val="TableParagraph"/>
              <w:ind w:left="62" w:right="121"/>
              <w:contextualSpacing/>
              <w:jc w:val="center"/>
              <w:rPr>
                <w:sz w:val="24"/>
                <w:szCs w:val="24"/>
              </w:rPr>
            </w:pPr>
            <w:r w:rsidRPr="008512CB">
              <w:rPr>
                <w:spacing w:val="-1"/>
                <w:sz w:val="24"/>
                <w:szCs w:val="24"/>
              </w:rPr>
              <w:t xml:space="preserve">До трех </w:t>
            </w:r>
            <w:r w:rsidRPr="008512CB">
              <w:rPr>
                <w:sz w:val="24"/>
                <w:szCs w:val="24"/>
              </w:rPr>
              <w:t>лет</w:t>
            </w:r>
          </w:p>
        </w:tc>
        <w:tc>
          <w:tcPr>
            <w:tcW w:w="1144" w:type="dxa"/>
            <w:vAlign w:val="center"/>
          </w:tcPr>
          <w:p w:rsidR="00DF1D97" w:rsidRPr="008512CB" w:rsidRDefault="00DF1D97" w:rsidP="003353C7">
            <w:pPr>
              <w:pStyle w:val="TableParagraph"/>
              <w:ind w:left="72" w:right="80"/>
              <w:contextualSpacing/>
              <w:jc w:val="center"/>
              <w:rPr>
                <w:sz w:val="24"/>
                <w:szCs w:val="24"/>
              </w:rPr>
            </w:pPr>
            <w:r w:rsidRPr="008512CB">
              <w:rPr>
                <w:sz w:val="24"/>
                <w:szCs w:val="24"/>
              </w:rPr>
              <w:t>Свыше трех лет</w:t>
            </w:r>
          </w:p>
        </w:tc>
        <w:tc>
          <w:tcPr>
            <w:tcW w:w="2436" w:type="dxa"/>
            <w:vMerge/>
            <w:vAlign w:val="center"/>
          </w:tcPr>
          <w:p w:rsidR="00DF1D97" w:rsidRPr="008512CB" w:rsidRDefault="00DF1D97" w:rsidP="003353C7">
            <w:pPr>
              <w:pStyle w:val="TableParagraph"/>
              <w:contextualSpacing/>
              <w:jc w:val="center"/>
              <w:rPr>
                <w:sz w:val="24"/>
                <w:szCs w:val="24"/>
              </w:rPr>
            </w:pPr>
          </w:p>
        </w:tc>
        <w:tc>
          <w:tcPr>
            <w:tcW w:w="1701" w:type="dxa"/>
            <w:vMerge/>
            <w:vAlign w:val="center"/>
          </w:tcPr>
          <w:p w:rsidR="00DF1D97" w:rsidRPr="008512CB" w:rsidRDefault="00DF1D97" w:rsidP="003353C7">
            <w:pPr>
              <w:pStyle w:val="TableParagraph"/>
              <w:contextualSpacing/>
              <w:jc w:val="center"/>
              <w:rPr>
                <w:sz w:val="24"/>
                <w:szCs w:val="24"/>
              </w:rPr>
            </w:pPr>
          </w:p>
        </w:tc>
      </w:tr>
      <w:tr w:rsidR="00DF1D97" w:rsidRPr="008512CB" w:rsidTr="003353C7">
        <w:trPr>
          <w:trHeight w:val="551"/>
          <w:jc w:val="center"/>
        </w:trPr>
        <w:tc>
          <w:tcPr>
            <w:tcW w:w="1756" w:type="dxa"/>
            <w:vAlign w:val="center"/>
          </w:tcPr>
          <w:p w:rsidR="00DF1D97" w:rsidRPr="008512CB" w:rsidRDefault="00DF1D97" w:rsidP="003353C7">
            <w:pPr>
              <w:pStyle w:val="TableParagraph"/>
              <w:contextualSpacing/>
              <w:jc w:val="center"/>
              <w:rPr>
                <w:sz w:val="24"/>
                <w:szCs w:val="24"/>
              </w:rPr>
            </w:pPr>
            <w:r w:rsidRPr="008512CB">
              <w:rPr>
                <w:sz w:val="24"/>
                <w:szCs w:val="24"/>
              </w:rPr>
              <w:t>Количество</w:t>
            </w:r>
            <w:r w:rsidRPr="008512CB">
              <w:rPr>
                <w:spacing w:val="-2"/>
                <w:sz w:val="24"/>
                <w:szCs w:val="24"/>
              </w:rPr>
              <w:t xml:space="preserve"> </w:t>
            </w:r>
            <w:r w:rsidRPr="008512CB">
              <w:rPr>
                <w:sz w:val="24"/>
                <w:szCs w:val="24"/>
              </w:rPr>
              <w:t>часов</w:t>
            </w:r>
          </w:p>
          <w:p w:rsidR="00DF1D97" w:rsidRPr="008512CB" w:rsidRDefault="00DF1D97" w:rsidP="003353C7">
            <w:pPr>
              <w:pStyle w:val="TableParagraph"/>
              <w:contextualSpacing/>
              <w:jc w:val="center"/>
              <w:rPr>
                <w:sz w:val="24"/>
                <w:szCs w:val="24"/>
              </w:rPr>
            </w:pPr>
            <w:r w:rsidRPr="008512CB">
              <w:rPr>
                <w:sz w:val="24"/>
                <w:szCs w:val="24"/>
              </w:rPr>
              <w:t>в неделю</w:t>
            </w:r>
          </w:p>
        </w:tc>
        <w:tc>
          <w:tcPr>
            <w:tcW w:w="992" w:type="dxa"/>
            <w:vAlign w:val="center"/>
          </w:tcPr>
          <w:p w:rsidR="00DF1D97" w:rsidRPr="008512CB" w:rsidRDefault="00DF1D97" w:rsidP="003353C7">
            <w:pPr>
              <w:pStyle w:val="TableParagraph"/>
              <w:contextualSpacing/>
              <w:jc w:val="center"/>
              <w:rPr>
                <w:sz w:val="24"/>
                <w:szCs w:val="24"/>
              </w:rPr>
            </w:pPr>
            <w:r w:rsidRPr="008512CB">
              <w:rPr>
                <w:sz w:val="24"/>
                <w:szCs w:val="24"/>
              </w:rPr>
              <w:t>4,5-6</w:t>
            </w:r>
          </w:p>
        </w:tc>
        <w:tc>
          <w:tcPr>
            <w:tcW w:w="1002" w:type="dxa"/>
            <w:vAlign w:val="center"/>
          </w:tcPr>
          <w:p w:rsidR="00DF1D97" w:rsidRPr="008512CB" w:rsidRDefault="00DF1D97" w:rsidP="003353C7">
            <w:pPr>
              <w:pStyle w:val="TableParagraph"/>
              <w:contextualSpacing/>
              <w:jc w:val="center"/>
              <w:rPr>
                <w:sz w:val="24"/>
                <w:szCs w:val="24"/>
              </w:rPr>
            </w:pPr>
            <w:r w:rsidRPr="008512CB">
              <w:rPr>
                <w:sz w:val="24"/>
                <w:szCs w:val="24"/>
              </w:rPr>
              <w:t>6-8</w:t>
            </w:r>
          </w:p>
        </w:tc>
        <w:tc>
          <w:tcPr>
            <w:tcW w:w="1124" w:type="dxa"/>
            <w:vAlign w:val="center"/>
          </w:tcPr>
          <w:p w:rsidR="00DF1D97" w:rsidRPr="008512CB" w:rsidRDefault="00DF1D97" w:rsidP="003353C7">
            <w:pPr>
              <w:pStyle w:val="TableParagraph"/>
              <w:contextualSpacing/>
              <w:jc w:val="center"/>
              <w:rPr>
                <w:sz w:val="24"/>
                <w:szCs w:val="24"/>
              </w:rPr>
            </w:pPr>
            <w:r w:rsidRPr="008512CB">
              <w:rPr>
                <w:sz w:val="24"/>
                <w:szCs w:val="24"/>
              </w:rPr>
              <w:t>8-14</w:t>
            </w:r>
          </w:p>
        </w:tc>
        <w:tc>
          <w:tcPr>
            <w:tcW w:w="1144" w:type="dxa"/>
            <w:vAlign w:val="center"/>
          </w:tcPr>
          <w:p w:rsidR="00DF1D97" w:rsidRPr="008512CB" w:rsidRDefault="00DF1D97" w:rsidP="003353C7">
            <w:pPr>
              <w:pStyle w:val="TableParagraph"/>
              <w:contextualSpacing/>
              <w:jc w:val="center"/>
              <w:rPr>
                <w:sz w:val="24"/>
                <w:szCs w:val="24"/>
              </w:rPr>
            </w:pPr>
            <w:r w:rsidRPr="008512CB">
              <w:rPr>
                <w:sz w:val="24"/>
                <w:szCs w:val="24"/>
              </w:rPr>
              <w:t>12-18</w:t>
            </w:r>
          </w:p>
        </w:tc>
        <w:tc>
          <w:tcPr>
            <w:tcW w:w="2436" w:type="dxa"/>
            <w:vAlign w:val="center"/>
          </w:tcPr>
          <w:p w:rsidR="00DF1D97" w:rsidRPr="008512CB" w:rsidRDefault="00DF1D97" w:rsidP="003353C7">
            <w:pPr>
              <w:pStyle w:val="TableParagraph"/>
              <w:contextualSpacing/>
              <w:jc w:val="center"/>
              <w:rPr>
                <w:sz w:val="24"/>
                <w:szCs w:val="24"/>
              </w:rPr>
            </w:pPr>
            <w:r w:rsidRPr="008512CB">
              <w:rPr>
                <w:sz w:val="24"/>
                <w:szCs w:val="24"/>
              </w:rPr>
              <w:t>16-24</w:t>
            </w:r>
          </w:p>
        </w:tc>
        <w:tc>
          <w:tcPr>
            <w:tcW w:w="1701" w:type="dxa"/>
            <w:vAlign w:val="center"/>
          </w:tcPr>
          <w:p w:rsidR="00DF1D97" w:rsidRPr="008512CB" w:rsidRDefault="00DF1D97" w:rsidP="003353C7">
            <w:pPr>
              <w:pStyle w:val="TableParagraph"/>
              <w:contextualSpacing/>
              <w:jc w:val="center"/>
              <w:rPr>
                <w:sz w:val="24"/>
                <w:szCs w:val="24"/>
              </w:rPr>
            </w:pPr>
            <w:r w:rsidRPr="008512CB">
              <w:rPr>
                <w:sz w:val="24"/>
                <w:szCs w:val="24"/>
              </w:rPr>
              <w:t>20-32</w:t>
            </w:r>
          </w:p>
        </w:tc>
      </w:tr>
      <w:tr w:rsidR="00DF1D97" w:rsidRPr="008512CB" w:rsidTr="003353C7">
        <w:trPr>
          <w:trHeight w:val="551"/>
          <w:jc w:val="center"/>
        </w:trPr>
        <w:tc>
          <w:tcPr>
            <w:tcW w:w="1756" w:type="dxa"/>
            <w:vAlign w:val="center"/>
          </w:tcPr>
          <w:p w:rsidR="00DF1D97" w:rsidRPr="008512CB" w:rsidRDefault="00DF1D97" w:rsidP="003353C7">
            <w:pPr>
              <w:pStyle w:val="TableParagraph"/>
              <w:contextualSpacing/>
              <w:jc w:val="center"/>
              <w:rPr>
                <w:sz w:val="24"/>
                <w:szCs w:val="24"/>
              </w:rPr>
            </w:pPr>
            <w:r w:rsidRPr="008512CB">
              <w:rPr>
                <w:sz w:val="24"/>
                <w:szCs w:val="24"/>
              </w:rPr>
              <w:t>Общее</w:t>
            </w:r>
            <w:r w:rsidRPr="008512CB">
              <w:rPr>
                <w:spacing w:val="-4"/>
                <w:sz w:val="24"/>
                <w:szCs w:val="24"/>
              </w:rPr>
              <w:t xml:space="preserve"> </w:t>
            </w:r>
            <w:r w:rsidRPr="008512CB">
              <w:rPr>
                <w:sz w:val="24"/>
                <w:szCs w:val="24"/>
              </w:rPr>
              <w:t>количество</w:t>
            </w:r>
          </w:p>
          <w:p w:rsidR="00DF1D97" w:rsidRPr="008512CB" w:rsidRDefault="00DF1D97" w:rsidP="003353C7">
            <w:pPr>
              <w:pStyle w:val="TableParagraph"/>
              <w:contextualSpacing/>
              <w:jc w:val="center"/>
              <w:rPr>
                <w:sz w:val="24"/>
                <w:szCs w:val="24"/>
              </w:rPr>
            </w:pPr>
            <w:r w:rsidRPr="008512CB">
              <w:rPr>
                <w:sz w:val="24"/>
                <w:szCs w:val="24"/>
              </w:rPr>
              <w:t>часов</w:t>
            </w:r>
            <w:r w:rsidRPr="008512CB">
              <w:rPr>
                <w:spacing w:val="-1"/>
                <w:sz w:val="24"/>
                <w:szCs w:val="24"/>
              </w:rPr>
              <w:t xml:space="preserve"> </w:t>
            </w:r>
            <w:r w:rsidRPr="008512CB">
              <w:rPr>
                <w:sz w:val="24"/>
                <w:szCs w:val="24"/>
              </w:rPr>
              <w:t>в</w:t>
            </w:r>
            <w:r w:rsidRPr="008512CB">
              <w:rPr>
                <w:spacing w:val="-3"/>
                <w:sz w:val="24"/>
                <w:szCs w:val="24"/>
              </w:rPr>
              <w:t xml:space="preserve"> </w:t>
            </w:r>
            <w:r w:rsidRPr="008512CB">
              <w:rPr>
                <w:sz w:val="24"/>
                <w:szCs w:val="24"/>
              </w:rPr>
              <w:t>год</w:t>
            </w:r>
          </w:p>
        </w:tc>
        <w:tc>
          <w:tcPr>
            <w:tcW w:w="992" w:type="dxa"/>
            <w:vAlign w:val="center"/>
          </w:tcPr>
          <w:p w:rsidR="00DF1D97" w:rsidRPr="008512CB" w:rsidRDefault="00DF1D97" w:rsidP="003353C7">
            <w:pPr>
              <w:pStyle w:val="TableParagraph"/>
              <w:contextualSpacing/>
              <w:jc w:val="center"/>
              <w:rPr>
                <w:sz w:val="24"/>
                <w:szCs w:val="24"/>
              </w:rPr>
            </w:pPr>
            <w:r w:rsidRPr="008512CB">
              <w:rPr>
                <w:sz w:val="24"/>
                <w:szCs w:val="24"/>
              </w:rPr>
              <w:t>234-312</w:t>
            </w:r>
          </w:p>
        </w:tc>
        <w:tc>
          <w:tcPr>
            <w:tcW w:w="1002" w:type="dxa"/>
            <w:vAlign w:val="center"/>
          </w:tcPr>
          <w:p w:rsidR="00DF1D97" w:rsidRPr="008512CB" w:rsidRDefault="00DF1D97" w:rsidP="003353C7">
            <w:pPr>
              <w:pStyle w:val="TableParagraph"/>
              <w:contextualSpacing/>
              <w:jc w:val="center"/>
              <w:rPr>
                <w:sz w:val="24"/>
                <w:szCs w:val="24"/>
              </w:rPr>
            </w:pPr>
            <w:r w:rsidRPr="008512CB">
              <w:rPr>
                <w:sz w:val="24"/>
                <w:szCs w:val="24"/>
              </w:rPr>
              <w:t>312-416</w:t>
            </w:r>
          </w:p>
        </w:tc>
        <w:tc>
          <w:tcPr>
            <w:tcW w:w="1124" w:type="dxa"/>
            <w:vAlign w:val="center"/>
          </w:tcPr>
          <w:p w:rsidR="00DF1D97" w:rsidRPr="008512CB" w:rsidRDefault="00DF1D97" w:rsidP="003353C7">
            <w:pPr>
              <w:pStyle w:val="TableParagraph"/>
              <w:contextualSpacing/>
              <w:jc w:val="center"/>
              <w:rPr>
                <w:sz w:val="24"/>
                <w:szCs w:val="24"/>
              </w:rPr>
            </w:pPr>
            <w:r w:rsidRPr="008512CB">
              <w:rPr>
                <w:sz w:val="24"/>
                <w:szCs w:val="24"/>
              </w:rPr>
              <w:t>416-728</w:t>
            </w:r>
          </w:p>
        </w:tc>
        <w:tc>
          <w:tcPr>
            <w:tcW w:w="1144" w:type="dxa"/>
            <w:vAlign w:val="center"/>
          </w:tcPr>
          <w:p w:rsidR="00DF1D97" w:rsidRPr="008512CB" w:rsidRDefault="00DF1D97" w:rsidP="003353C7">
            <w:pPr>
              <w:pStyle w:val="TableParagraph"/>
              <w:contextualSpacing/>
              <w:jc w:val="center"/>
              <w:rPr>
                <w:sz w:val="24"/>
                <w:szCs w:val="24"/>
              </w:rPr>
            </w:pPr>
            <w:r w:rsidRPr="008512CB">
              <w:rPr>
                <w:sz w:val="24"/>
                <w:szCs w:val="24"/>
              </w:rPr>
              <w:t>624-936</w:t>
            </w:r>
          </w:p>
        </w:tc>
        <w:tc>
          <w:tcPr>
            <w:tcW w:w="2436" w:type="dxa"/>
            <w:vAlign w:val="center"/>
          </w:tcPr>
          <w:p w:rsidR="00DF1D97" w:rsidRPr="008512CB" w:rsidRDefault="00DF1D97" w:rsidP="003353C7">
            <w:pPr>
              <w:pStyle w:val="TableParagraph"/>
              <w:contextualSpacing/>
              <w:jc w:val="center"/>
              <w:rPr>
                <w:sz w:val="24"/>
                <w:szCs w:val="24"/>
              </w:rPr>
            </w:pPr>
            <w:r w:rsidRPr="008512CB">
              <w:rPr>
                <w:sz w:val="24"/>
                <w:szCs w:val="24"/>
              </w:rPr>
              <w:t>832-1248</w:t>
            </w:r>
          </w:p>
        </w:tc>
        <w:tc>
          <w:tcPr>
            <w:tcW w:w="1701" w:type="dxa"/>
            <w:vAlign w:val="center"/>
          </w:tcPr>
          <w:p w:rsidR="00DF1D97" w:rsidRPr="008512CB" w:rsidRDefault="00DF1D97" w:rsidP="003353C7">
            <w:pPr>
              <w:pStyle w:val="TableParagraph"/>
              <w:contextualSpacing/>
              <w:jc w:val="center"/>
              <w:rPr>
                <w:sz w:val="24"/>
                <w:szCs w:val="24"/>
              </w:rPr>
            </w:pPr>
            <w:r w:rsidRPr="008512CB">
              <w:rPr>
                <w:sz w:val="24"/>
                <w:szCs w:val="24"/>
              </w:rPr>
              <w:t>1040-1664</w:t>
            </w:r>
          </w:p>
        </w:tc>
      </w:tr>
    </w:tbl>
    <w:p w:rsidR="00DF1D97" w:rsidRPr="008512CB" w:rsidRDefault="00DF1D97" w:rsidP="00A24B7B">
      <w:pPr>
        <w:widowControl w:val="0"/>
        <w:spacing w:after="0" w:line="240" w:lineRule="auto"/>
        <w:ind w:left="5103"/>
        <w:jc w:val="center"/>
        <w:rPr>
          <w:rFonts w:ascii="Times New Roman" w:hAnsi="Times New Roman"/>
          <w:sz w:val="28"/>
          <w:szCs w:val="28"/>
        </w:rPr>
      </w:pPr>
    </w:p>
    <w:p w:rsidR="00DF1D97" w:rsidRPr="008512CB" w:rsidRDefault="00DF1D97" w:rsidP="00A24B7B">
      <w:pPr>
        <w:widowControl w:val="0"/>
        <w:spacing w:after="0" w:line="240" w:lineRule="auto"/>
        <w:jc w:val="center"/>
        <w:rPr>
          <w:rFonts w:ascii="Times New Roman" w:hAnsi="Times New Roman"/>
          <w:b/>
          <w:sz w:val="28"/>
          <w:szCs w:val="28"/>
        </w:rPr>
      </w:pPr>
      <w:r w:rsidRPr="008512CB">
        <w:rPr>
          <w:rFonts w:ascii="Times New Roman" w:hAnsi="Times New Roman"/>
          <w:b/>
          <w:bCs/>
          <w:sz w:val="28"/>
          <w:szCs w:val="28"/>
        </w:rPr>
        <w:t xml:space="preserve">Объем </w:t>
      </w:r>
      <w:r w:rsidRPr="008512CB">
        <w:rPr>
          <w:rFonts w:ascii="Times New Roman" w:hAnsi="Times New Roman"/>
          <w:b/>
          <w:sz w:val="28"/>
          <w:szCs w:val="28"/>
        </w:rPr>
        <w:t>дополнительной образовательной программы спортивной подготовки</w:t>
      </w:r>
    </w:p>
    <w:p w:rsidR="00DF1D97" w:rsidRPr="008512CB" w:rsidRDefault="00DF1D97" w:rsidP="00A24B7B">
      <w:pPr>
        <w:widowControl w:val="0"/>
        <w:spacing w:after="0" w:line="240" w:lineRule="auto"/>
        <w:rPr>
          <w:rFonts w:ascii="Times New Roman" w:hAnsi="Times New Roman"/>
          <w:sz w:val="28"/>
          <w:szCs w:val="28"/>
        </w:rPr>
      </w:pPr>
    </w:p>
    <w:tbl>
      <w:tblPr>
        <w:tblW w:w="10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56"/>
        <w:gridCol w:w="992"/>
        <w:gridCol w:w="1002"/>
        <w:gridCol w:w="1124"/>
        <w:gridCol w:w="1144"/>
        <w:gridCol w:w="2436"/>
        <w:gridCol w:w="1701"/>
      </w:tblGrid>
      <w:tr w:rsidR="00DF1D97" w:rsidRPr="008512CB" w:rsidTr="003353C7">
        <w:trPr>
          <w:trHeight w:val="767"/>
          <w:jc w:val="center"/>
        </w:trPr>
        <w:tc>
          <w:tcPr>
            <w:tcW w:w="1756" w:type="dxa"/>
            <w:vMerge w:val="restart"/>
            <w:vAlign w:val="center"/>
          </w:tcPr>
          <w:p w:rsidR="00DF1D97" w:rsidRPr="008512CB" w:rsidRDefault="00DF1D97" w:rsidP="003353C7">
            <w:pPr>
              <w:pStyle w:val="TableParagraph"/>
              <w:contextualSpacing/>
              <w:jc w:val="center"/>
              <w:rPr>
                <w:bCs/>
                <w:sz w:val="24"/>
                <w:szCs w:val="24"/>
              </w:rPr>
            </w:pPr>
            <w:r w:rsidRPr="008512CB">
              <w:rPr>
                <w:bCs/>
                <w:sz w:val="24"/>
                <w:szCs w:val="24"/>
              </w:rPr>
              <w:t>Этапный</w:t>
            </w:r>
            <w:r w:rsidRPr="008512CB">
              <w:rPr>
                <w:bCs/>
                <w:spacing w:val="-4"/>
                <w:sz w:val="24"/>
                <w:szCs w:val="24"/>
              </w:rPr>
              <w:t xml:space="preserve"> </w:t>
            </w:r>
            <w:r w:rsidRPr="008512CB">
              <w:rPr>
                <w:bCs/>
                <w:sz w:val="24"/>
                <w:szCs w:val="24"/>
              </w:rPr>
              <w:t>норматив</w:t>
            </w:r>
          </w:p>
        </w:tc>
        <w:tc>
          <w:tcPr>
            <w:tcW w:w="8399" w:type="dxa"/>
            <w:gridSpan w:val="6"/>
            <w:vAlign w:val="center"/>
          </w:tcPr>
          <w:p w:rsidR="00DF1D97" w:rsidRPr="008512CB" w:rsidRDefault="00DF1D97" w:rsidP="003353C7">
            <w:pPr>
              <w:pStyle w:val="TableParagraph"/>
              <w:ind w:left="72" w:right="211"/>
              <w:contextualSpacing/>
              <w:jc w:val="center"/>
              <w:rPr>
                <w:bCs/>
                <w:sz w:val="24"/>
                <w:szCs w:val="24"/>
              </w:rPr>
            </w:pPr>
            <w:r w:rsidRPr="008512CB">
              <w:rPr>
                <w:bCs/>
                <w:sz w:val="24"/>
                <w:szCs w:val="24"/>
              </w:rPr>
              <w:t>Этапы</w:t>
            </w:r>
            <w:r w:rsidRPr="008512CB">
              <w:rPr>
                <w:bCs/>
                <w:spacing w:val="-3"/>
                <w:sz w:val="24"/>
                <w:szCs w:val="24"/>
              </w:rPr>
              <w:t xml:space="preserve"> и годы </w:t>
            </w:r>
            <w:r w:rsidRPr="008512CB">
              <w:rPr>
                <w:bCs/>
                <w:sz w:val="24"/>
                <w:szCs w:val="24"/>
              </w:rPr>
              <w:t>спортивной</w:t>
            </w:r>
            <w:r w:rsidRPr="008512CB">
              <w:rPr>
                <w:bCs/>
                <w:spacing w:val="-3"/>
                <w:sz w:val="24"/>
                <w:szCs w:val="24"/>
              </w:rPr>
              <w:t xml:space="preserve"> </w:t>
            </w:r>
            <w:r w:rsidRPr="008512CB">
              <w:rPr>
                <w:bCs/>
                <w:sz w:val="24"/>
                <w:szCs w:val="24"/>
              </w:rPr>
              <w:t>подготовки</w:t>
            </w:r>
          </w:p>
        </w:tc>
      </w:tr>
      <w:tr w:rsidR="00DF1D97" w:rsidRPr="008512CB" w:rsidTr="003353C7">
        <w:trPr>
          <w:trHeight w:val="551"/>
          <w:jc w:val="center"/>
        </w:trPr>
        <w:tc>
          <w:tcPr>
            <w:tcW w:w="1756" w:type="dxa"/>
            <w:vMerge/>
            <w:vAlign w:val="center"/>
          </w:tcPr>
          <w:p w:rsidR="00DF1D97" w:rsidRPr="008512CB" w:rsidRDefault="00DF1D97" w:rsidP="003353C7">
            <w:pPr>
              <w:pStyle w:val="TableParagraph"/>
              <w:contextualSpacing/>
              <w:jc w:val="center"/>
              <w:rPr>
                <w:sz w:val="24"/>
                <w:szCs w:val="24"/>
              </w:rPr>
            </w:pPr>
          </w:p>
        </w:tc>
        <w:tc>
          <w:tcPr>
            <w:tcW w:w="1994" w:type="dxa"/>
            <w:gridSpan w:val="2"/>
            <w:vAlign w:val="center"/>
          </w:tcPr>
          <w:p w:rsidR="00DF1D97" w:rsidRPr="008512CB" w:rsidRDefault="00DF1D97" w:rsidP="003353C7">
            <w:pPr>
              <w:pStyle w:val="TableParagraph"/>
              <w:ind w:left="240" w:right="225" w:hanging="1"/>
              <w:contextualSpacing/>
              <w:jc w:val="center"/>
              <w:rPr>
                <w:sz w:val="24"/>
                <w:szCs w:val="24"/>
              </w:rPr>
            </w:pPr>
            <w:r w:rsidRPr="008512CB">
              <w:rPr>
                <w:sz w:val="24"/>
                <w:szCs w:val="24"/>
              </w:rPr>
              <w:t>Этап</w:t>
            </w:r>
            <w:r w:rsidRPr="008512CB">
              <w:rPr>
                <w:sz w:val="24"/>
                <w:szCs w:val="24"/>
              </w:rPr>
              <w:br/>
              <w:t>начальной</w:t>
            </w:r>
            <w:r w:rsidRPr="008512CB">
              <w:rPr>
                <w:spacing w:val="1"/>
                <w:sz w:val="24"/>
                <w:szCs w:val="24"/>
              </w:rPr>
              <w:t xml:space="preserve"> </w:t>
            </w:r>
            <w:r w:rsidRPr="008512CB">
              <w:rPr>
                <w:sz w:val="24"/>
                <w:szCs w:val="24"/>
              </w:rPr>
              <w:t>подготовки</w:t>
            </w:r>
          </w:p>
        </w:tc>
        <w:tc>
          <w:tcPr>
            <w:tcW w:w="2268" w:type="dxa"/>
            <w:gridSpan w:val="2"/>
            <w:vAlign w:val="center"/>
          </w:tcPr>
          <w:p w:rsidR="00DF1D97" w:rsidRPr="008512CB" w:rsidRDefault="00DF1D97" w:rsidP="003353C7">
            <w:pPr>
              <w:pStyle w:val="TableParagraph"/>
              <w:ind w:left="177" w:right="160"/>
              <w:contextualSpacing/>
              <w:jc w:val="center"/>
              <w:rPr>
                <w:sz w:val="24"/>
                <w:szCs w:val="24"/>
              </w:rPr>
            </w:pPr>
            <w:r w:rsidRPr="008512CB">
              <w:rPr>
                <w:sz w:val="24"/>
                <w:szCs w:val="24"/>
              </w:rPr>
              <w:t>Учебно-</w:t>
            </w:r>
            <w:r w:rsidRPr="008512CB">
              <w:rPr>
                <w:spacing w:val="1"/>
                <w:sz w:val="24"/>
                <w:szCs w:val="24"/>
              </w:rPr>
              <w:t xml:space="preserve"> </w:t>
            </w:r>
            <w:r w:rsidRPr="008512CB">
              <w:rPr>
                <w:sz w:val="24"/>
                <w:szCs w:val="24"/>
              </w:rPr>
              <w:t>тренировочный</w:t>
            </w:r>
            <w:r w:rsidRPr="008512CB">
              <w:rPr>
                <w:spacing w:val="-57"/>
                <w:sz w:val="24"/>
                <w:szCs w:val="24"/>
              </w:rPr>
              <w:t xml:space="preserve"> </w:t>
            </w:r>
            <w:r w:rsidRPr="008512CB">
              <w:rPr>
                <w:sz w:val="24"/>
                <w:szCs w:val="24"/>
              </w:rPr>
              <w:t>этап</w:t>
            </w:r>
          </w:p>
          <w:p w:rsidR="00DF1D97" w:rsidRPr="008512CB" w:rsidRDefault="00DF1D97" w:rsidP="003353C7">
            <w:pPr>
              <w:pStyle w:val="TableParagraph"/>
              <w:contextualSpacing/>
              <w:jc w:val="center"/>
              <w:rPr>
                <w:sz w:val="24"/>
                <w:szCs w:val="24"/>
              </w:rPr>
            </w:pPr>
            <w:r w:rsidRPr="008512CB">
              <w:rPr>
                <w:sz w:val="24"/>
                <w:szCs w:val="24"/>
              </w:rPr>
              <w:t>(этап спортивной</w:t>
            </w:r>
            <w:r w:rsidRPr="008512CB">
              <w:rPr>
                <w:spacing w:val="-58"/>
                <w:sz w:val="24"/>
                <w:szCs w:val="24"/>
              </w:rPr>
              <w:t xml:space="preserve"> </w:t>
            </w:r>
            <w:r w:rsidRPr="008512CB">
              <w:rPr>
                <w:sz w:val="24"/>
                <w:szCs w:val="24"/>
              </w:rPr>
              <w:t>специализации)</w:t>
            </w:r>
          </w:p>
        </w:tc>
        <w:tc>
          <w:tcPr>
            <w:tcW w:w="2436" w:type="dxa"/>
            <w:vMerge w:val="restart"/>
            <w:vAlign w:val="center"/>
          </w:tcPr>
          <w:p w:rsidR="00DF1D97" w:rsidRPr="008512CB" w:rsidRDefault="00DF1D97" w:rsidP="003353C7">
            <w:pPr>
              <w:pStyle w:val="TableParagraph"/>
              <w:contextualSpacing/>
              <w:jc w:val="center"/>
              <w:rPr>
                <w:sz w:val="24"/>
                <w:szCs w:val="24"/>
              </w:rPr>
            </w:pPr>
            <w:r w:rsidRPr="008512CB">
              <w:rPr>
                <w:sz w:val="24"/>
                <w:szCs w:val="24"/>
              </w:rPr>
              <w:t>Этап</w:t>
            </w:r>
            <w:r w:rsidRPr="008512CB">
              <w:rPr>
                <w:spacing w:val="1"/>
                <w:sz w:val="24"/>
                <w:szCs w:val="24"/>
              </w:rPr>
              <w:t xml:space="preserve"> </w:t>
            </w:r>
            <w:r w:rsidRPr="008512CB">
              <w:rPr>
                <w:spacing w:val="-1"/>
                <w:sz w:val="24"/>
                <w:szCs w:val="24"/>
              </w:rPr>
              <w:t>совершенствования</w:t>
            </w:r>
            <w:r w:rsidRPr="008512CB">
              <w:rPr>
                <w:spacing w:val="-57"/>
                <w:sz w:val="24"/>
                <w:szCs w:val="24"/>
              </w:rPr>
              <w:t xml:space="preserve"> </w:t>
            </w:r>
            <w:r w:rsidRPr="008512CB">
              <w:rPr>
                <w:sz w:val="24"/>
                <w:szCs w:val="24"/>
              </w:rPr>
              <w:t>спортивного</w:t>
            </w:r>
            <w:r w:rsidRPr="008512CB">
              <w:rPr>
                <w:spacing w:val="1"/>
                <w:sz w:val="24"/>
                <w:szCs w:val="24"/>
              </w:rPr>
              <w:t xml:space="preserve"> </w:t>
            </w:r>
            <w:r w:rsidRPr="008512CB">
              <w:rPr>
                <w:sz w:val="24"/>
                <w:szCs w:val="24"/>
              </w:rPr>
              <w:t>мастерства</w:t>
            </w:r>
          </w:p>
        </w:tc>
        <w:tc>
          <w:tcPr>
            <w:tcW w:w="1701" w:type="dxa"/>
            <w:vMerge w:val="restart"/>
            <w:vAlign w:val="center"/>
          </w:tcPr>
          <w:p w:rsidR="00DF1D97" w:rsidRPr="008512CB" w:rsidRDefault="00DF1D97" w:rsidP="003353C7">
            <w:pPr>
              <w:pStyle w:val="TableParagraph"/>
              <w:contextualSpacing/>
              <w:jc w:val="center"/>
              <w:rPr>
                <w:sz w:val="24"/>
                <w:szCs w:val="24"/>
              </w:rPr>
            </w:pPr>
            <w:r w:rsidRPr="008512CB">
              <w:rPr>
                <w:sz w:val="24"/>
                <w:szCs w:val="24"/>
              </w:rPr>
              <w:t>Этап</w:t>
            </w:r>
            <w:r w:rsidRPr="008512CB">
              <w:rPr>
                <w:spacing w:val="1"/>
                <w:sz w:val="24"/>
                <w:szCs w:val="24"/>
              </w:rPr>
              <w:t xml:space="preserve"> </w:t>
            </w:r>
            <w:r w:rsidRPr="008512CB">
              <w:rPr>
                <w:sz w:val="24"/>
                <w:szCs w:val="24"/>
              </w:rPr>
              <w:t>высшего</w:t>
            </w:r>
            <w:r w:rsidRPr="008512CB">
              <w:rPr>
                <w:spacing w:val="1"/>
                <w:sz w:val="24"/>
                <w:szCs w:val="24"/>
              </w:rPr>
              <w:t xml:space="preserve"> </w:t>
            </w:r>
            <w:r w:rsidRPr="008512CB">
              <w:rPr>
                <w:sz w:val="24"/>
                <w:szCs w:val="24"/>
              </w:rPr>
              <w:t>спортивного</w:t>
            </w:r>
            <w:r w:rsidRPr="008512CB">
              <w:rPr>
                <w:spacing w:val="-57"/>
                <w:sz w:val="24"/>
                <w:szCs w:val="24"/>
              </w:rPr>
              <w:t xml:space="preserve"> </w:t>
            </w:r>
            <w:r w:rsidRPr="008512CB">
              <w:rPr>
                <w:sz w:val="24"/>
                <w:szCs w:val="24"/>
              </w:rPr>
              <w:t>мастерства</w:t>
            </w:r>
          </w:p>
        </w:tc>
      </w:tr>
      <w:tr w:rsidR="00DF1D97" w:rsidRPr="008512CB" w:rsidTr="003353C7">
        <w:trPr>
          <w:trHeight w:val="551"/>
          <w:jc w:val="center"/>
        </w:trPr>
        <w:tc>
          <w:tcPr>
            <w:tcW w:w="1756" w:type="dxa"/>
            <w:vMerge/>
            <w:vAlign w:val="center"/>
          </w:tcPr>
          <w:p w:rsidR="00DF1D97" w:rsidRPr="008512CB" w:rsidRDefault="00DF1D97" w:rsidP="003353C7">
            <w:pPr>
              <w:pStyle w:val="TableParagraph"/>
              <w:contextualSpacing/>
              <w:jc w:val="center"/>
              <w:rPr>
                <w:sz w:val="24"/>
                <w:szCs w:val="24"/>
              </w:rPr>
            </w:pPr>
          </w:p>
        </w:tc>
        <w:tc>
          <w:tcPr>
            <w:tcW w:w="992" w:type="dxa"/>
            <w:vAlign w:val="center"/>
          </w:tcPr>
          <w:p w:rsidR="00DF1D97" w:rsidRPr="008512CB" w:rsidRDefault="00DF1D97" w:rsidP="003353C7">
            <w:pPr>
              <w:pStyle w:val="TableParagraph"/>
              <w:contextualSpacing/>
              <w:jc w:val="center"/>
              <w:rPr>
                <w:sz w:val="24"/>
                <w:szCs w:val="24"/>
              </w:rPr>
            </w:pPr>
            <w:r w:rsidRPr="008512CB">
              <w:rPr>
                <w:sz w:val="24"/>
                <w:szCs w:val="24"/>
              </w:rPr>
              <w:t>До</w:t>
            </w:r>
            <w:r w:rsidRPr="008512CB">
              <w:rPr>
                <w:spacing w:val="1"/>
                <w:sz w:val="24"/>
                <w:szCs w:val="24"/>
              </w:rPr>
              <w:t xml:space="preserve"> </w:t>
            </w:r>
            <w:r w:rsidRPr="008512CB">
              <w:rPr>
                <w:sz w:val="24"/>
                <w:szCs w:val="24"/>
              </w:rPr>
              <w:t>года</w:t>
            </w:r>
          </w:p>
        </w:tc>
        <w:tc>
          <w:tcPr>
            <w:tcW w:w="1002" w:type="dxa"/>
            <w:vAlign w:val="center"/>
          </w:tcPr>
          <w:p w:rsidR="00DF1D97" w:rsidRPr="008512CB" w:rsidRDefault="00DF1D97" w:rsidP="003353C7">
            <w:pPr>
              <w:pStyle w:val="TableParagraph"/>
              <w:contextualSpacing/>
              <w:jc w:val="center"/>
              <w:rPr>
                <w:sz w:val="24"/>
                <w:szCs w:val="24"/>
              </w:rPr>
            </w:pPr>
            <w:r w:rsidRPr="008512CB">
              <w:rPr>
                <w:sz w:val="24"/>
                <w:szCs w:val="24"/>
              </w:rPr>
              <w:t>Свыше года</w:t>
            </w:r>
          </w:p>
        </w:tc>
        <w:tc>
          <w:tcPr>
            <w:tcW w:w="1124" w:type="dxa"/>
            <w:vAlign w:val="center"/>
          </w:tcPr>
          <w:p w:rsidR="00DF1D97" w:rsidRPr="008512CB" w:rsidRDefault="00DF1D97" w:rsidP="003353C7">
            <w:pPr>
              <w:pStyle w:val="TableParagraph"/>
              <w:ind w:left="62" w:right="121"/>
              <w:contextualSpacing/>
              <w:jc w:val="center"/>
              <w:rPr>
                <w:sz w:val="24"/>
                <w:szCs w:val="24"/>
              </w:rPr>
            </w:pPr>
            <w:r w:rsidRPr="008512CB">
              <w:rPr>
                <w:spacing w:val="-1"/>
                <w:sz w:val="24"/>
                <w:szCs w:val="24"/>
              </w:rPr>
              <w:t xml:space="preserve">До трех </w:t>
            </w:r>
            <w:r w:rsidRPr="008512CB">
              <w:rPr>
                <w:sz w:val="24"/>
                <w:szCs w:val="24"/>
              </w:rPr>
              <w:t>лет</w:t>
            </w:r>
          </w:p>
        </w:tc>
        <w:tc>
          <w:tcPr>
            <w:tcW w:w="1144" w:type="dxa"/>
            <w:vAlign w:val="center"/>
          </w:tcPr>
          <w:p w:rsidR="00DF1D97" w:rsidRPr="008512CB" w:rsidRDefault="00DF1D97" w:rsidP="003353C7">
            <w:pPr>
              <w:pStyle w:val="TableParagraph"/>
              <w:ind w:left="72" w:right="80"/>
              <w:contextualSpacing/>
              <w:jc w:val="center"/>
              <w:rPr>
                <w:sz w:val="24"/>
                <w:szCs w:val="24"/>
              </w:rPr>
            </w:pPr>
            <w:r w:rsidRPr="008512CB">
              <w:rPr>
                <w:sz w:val="24"/>
                <w:szCs w:val="24"/>
              </w:rPr>
              <w:t>Свыше трех лет</w:t>
            </w:r>
          </w:p>
        </w:tc>
        <w:tc>
          <w:tcPr>
            <w:tcW w:w="2436" w:type="dxa"/>
            <w:vMerge/>
            <w:vAlign w:val="center"/>
          </w:tcPr>
          <w:p w:rsidR="00DF1D97" w:rsidRPr="008512CB" w:rsidRDefault="00DF1D97" w:rsidP="003353C7">
            <w:pPr>
              <w:pStyle w:val="TableParagraph"/>
              <w:contextualSpacing/>
              <w:jc w:val="center"/>
              <w:rPr>
                <w:sz w:val="24"/>
                <w:szCs w:val="24"/>
              </w:rPr>
            </w:pPr>
          </w:p>
        </w:tc>
        <w:tc>
          <w:tcPr>
            <w:tcW w:w="1701" w:type="dxa"/>
            <w:vMerge/>
            <w:vAlign w:val="center"/>
          </w:tcPr>
          <w:p w:rsidR="00DF1D97" w:rsidRPr="008512CB" w:rsidRDefault="00DF1D97" w:rsidP="003353C7">
            <w:pPr>
              <w:pStyle w:val="TableParagraph"/>
              <w:contextualSpacing/>
              <w:jc w:val="center"/>
              <w:rPr>
                <w:sz w:val="24"/>
                <w:szCs w:val="24"/>
              </w:rPr>
            </w:pPr>
          </w:p>
        </w:tc>
      </w:tr>
      <w:tr w:rsidR="00DF1D97" w:rsidRPr="008512CB" w:rsidTr="003353C7">
        <w:trPr>
          <w:trHeight w:val="551"/>
          <w:jc w:val="center"/>
        </w:trPr>
        <w:tc>
          <w:tcPr>
            <w:tcW w:w="1756" w:type="dxa"/>
            <w:vAlign w:val="center"/>
          </w:tcPr>
          <w:p w:rsidR="00DF1D97" w:rsidRPr="008512CB" w:rsidRDefault="00DF1D97" w:rsidP="003353C7">
            <w:pPr>
              <w:pStyle w:val="TableParagraph"/>
              <w:contextualSpacing/>
              <w:jc w:val="center"/>
              <w:rPr>
                <w:sz w:val="24"/>
                <w:szCs w:val="24"/>
              </w:rPr>
            </w:pPr>
            <w:r w:rsidRPr="008512CB">
              <w:rPr>
                <w:sz w:val="24"/>
                <w:szCs w:val="24"/>
              </w:rPr>
              <w:t>Количество</w:t>
            </w:r>
            <w:r w:rsidRPr="008512CB">
              <w:rPr>
                <w:spacing w:val="-2"/>
                <w:sz w:val="24"/>
                <w:szCs w:val="24"/>
              </w:rPr>
              <w:t xml:space="preserve"> </w:t>
            </w:r>
            <w:r w:rsidRPr="008512CB">
              <w:rPr>
                <w:sz w:val="24"/>
                <w:szCs w:val="24"/>
              </w:rPr>
              <w:t>часов</w:t>
            </w:r>
          </w:p>
          <w:p w:rsidR="00DF1D97" w:rsidRPr="008512CB" w:rsidRDefault="00DF1D97" w:rsidP="003353C7">
            <w:pPr>
              <w:pStyle w:val="TableParagraph"/>
              <w:contextualSpacing/>
              <w:jc w:val="center"/>
              <w:rPr>
                <w:sz w:val="24"/>
                <w:szCs w:val="24"/>
              </w:rPr>
            </w:pPr>
            <w:r w:rsidRPr="008512CB">
              <w:rPr>
                <w:sz w:val="24"/>
                <w:szCs w:val="24"/>
              </w:rPr>
              <w:t>в неделю</w:t>
            </w:r>
          </w:p>
        </w:tc>
        <w:tc>
          <w:tcPr>
            <w:tcW w:w="992" w:type="dxa"/>
            <w:vAlign w:val="center"/>
          </w:tcPr>
          <w:p w:rsidR="00DF1D97" w:rsidRPr="008512CB" w:rsidRDefault="00DF1D97" w:rsidP="003353C7">
            <w:pPr>
              <w:pStyle w:val="TableParagraph"/>
              <w:contextualSpacing/>
              <w:jc w:val="center"/>
              <w:rPr>
                <w:sz w:val="24"/>
                <w:szCs w:val="24"/>
              </w:rPr>
            </w:pPr>
            <w:r w:rsidRPr="008512CB">
              <w:rPr>
                <w:sz w:val="24"/>
                <w:szCs w:val="24"/>
              </w:rPr>
              <w:t>4,5-6</w:t>
            </w:r>
          </w:p>
        </w:tc>
        <w:tc>
          <w:tcPr>
            <w:tcW w:w="1002" w:type="dxa"/>
            <w:vAlign w:val="center"/>
          </w:tcPr>
          <w:p w:rsidR="00DF1D97" w:rsidRPr="008512CB" w:rsidRDefault="00DF1D97" w:rsidP="003353C7">
            <w:pPr>
              <w:pStyle w:val="TableParagraph"/>
              <w:contextualSpacing/>
              <w:jc w:val="center"/>
              <w:rPr>
                <w:sz w:val="24"/>
                <w:szCs w:val="24"/>
              </w:rPr>
            </w:pPr>
            <w:r w:rsidRPr="008512CB">
              <w:rPr>
                <w:sz w:val="24"/>
                <w:szCs w:val="24"/>
              </w:rPr>
              <w:t>6-8</w:t>
            </w:r>
          </w:p>
        </w:tc>
        <w:tc>
          <w:tcPr>
            <w:tcW w:w="1124" w:type="dxa"/>
            <w:vAlign w:val="center"/>
          </w:tcPr>
          <w:p w:rsidR="00DF1D97" w:rsidRPr="008512CB" w:rsidRDefault="00DF1D97" w:rsidP="003353C7">
            <w:pPr>
              <w:pStyle w:val="TableParagraph"/>
              <w:contextualSpacing/>
              <w:jc w:val="center"/>
              <w:rPr>
                <w:sz w:val="24"/>
                <w:szCs w:val="24"/>
              </w:rPr>
            </w:pPr>
            <w:r w:rsidRPr="008512CB">
              <w:rPr>
                <w:sz w:val="24"/>
                <w:szCs w:val="24"/>
              </w:rPr>
              <w:t>8-14</w:t>
            </w:r>
          </w:p>
        </w:tc>
        <w:tc>
          <w:tcPr>
            <w:tcW w:w="1144" w:type="dxa"/>
            <w:vAlign w:val="center"/>
          </w:tcPr>
          <w:p w:rsidR="00DF1D97" w:rsidRPr="008512CB" w:rsidRDefault="00DF1D97" w:rsidP="003353C7">
            <w:pPr>
              <w:pStyle w:val="TableParagraph"/>
              <w:contextualSpacing/>
              <w:jc w:val="center"/>
              <w:rPr>
                <w:sz w:val="24"/>
                <w:szCs w:val="24"/>
              </w:rPr>
            </w:pPr>
            <w:r w:rsidRPr="008512CB">
              <w:rPr>
                <w:sz w:val="24"/>
                <w:szCs w:val="24"/>
              </w:rPr>
              <w:t>12-18</w:t>
            </w:r>
          </w:p>
        </w:tc>
        <w:tc>
          <w:tcPr>
            <w:tcW w:w="2436" w:type="dxa"/>
            <w:vAlign w:val="center"/>
          </w:tcPr>
          <w:p w:rsidR="00DF1D97" w:rsidRPr="008512CB" w:rsidRDefault="00DF1D97" w:rsidP="003353C7">
            <w:pPr>
              <w:pStyle w:val="TableParagraph"/>
              <w:contextualSpacing/>
              <w:jc w:val="center"/>
              <w:rPr>
                <w:sz w:val="24"/>
                <w:szCs w:val="24"/>
              </w:rPr>
            </w:pPr>
            <w:r w:rsidRPr="008512CB">
              <w:rPr>
                <w:sz w:val="24"/>
                <w:szCs w:val="24"/>
              </w:rPr>
              <w:t>16-24</w:t>
            </w:r>
          </w:p>
        </w:tc>
        <w:tc>
          <w:tcPr>
            <w:tcW w:w="1701" w:type="dxa"/>
            <w:vAlign w:val="center"/>
          </w:tcPr>
          <w:p w:rsidR="00DF1D97" w:rsidRPr="008512CB" w:rsidRDefault="00DF1D97" w:rsidP="003353C7">
            <w:pPr>
              <w:pStyle w:val="TableParagraph"/>
              <w:contextualSpacing/>
              <w:jc w:val="center"/>
              <w:rPr>
                <w:sz w:val="24"/>
                <w:szCs w:val="24"/>
              </w:rPr>
            </w:pPr>
            <w:r w:rsidRPr="008512CB">
              <w:rPr>
                <w:sz w:val="24"/>
                <w:szCs w:val="24"/>
              </w:rPr>
              <w:t>20-32</w:t>
            </w:r>
          </w:p>
        </w:tc>
      </w:tr>
      <w:tr w:rsidR="00DF1D97" w:rsidRPr="008512CB" w:rsidTr="003353C7">
        <w:trPr>
          <w:trHeight w:val="551"/>
          <w:jc w:val="center"/>
        </w:trPr>
        <w:tc>
          <w:tcPr>
            <w:tcW w:w="1756" w:type="dxa"/>
            <w:vAlign w:val="center"/>
          </w:tcPr>
          <w:p w:rsidR="00DF1D97" w:rsidRPr="008512CB" w:rsidRDefault="00DF1D97" w:rsidP="003353C7">
            <w:pPr>
              <w:pStyle w:val="TableParagraph"/>
              <w:contextualSpacing/>
              <w:jc w:val="center"/>
              <w:rPr>
                <w:sz w:val="24"/>
                <w:szCs w:val="24"/>
              </w:rPr>
            </w:pPr>
            <w:r w:rsidRPr="008512CB">
              <w:rPr>
                <w:sz w:val="24"/>
                <w:szCs w:val="24"/>
              </w:rPr>
              <w:t>Общее</w:t>
            </w:r>
            <w:r w:rsidRPr="008512CB">
              <w:rPr>
                <w:spacing w:val="-4"/>
                <w:sz w:val="24"/>
                <w:szCs w:val="24"/>
              </w:rPr>
              <w:t xml:space="preserve"> </w:t>
            </w:r>
            <w:r w:rsidRPr="008512CB">
              <w:rPr>
                <w:sz w:val="24"/>
                <w:szCs w:val="24"/>
              </w:rPr>
              <w:t>количество</w:t>
            </w:r>
          </w:p>
          <w:p w:rsidR="00DF1D97" w:rsidRPr="008512CB" w:rsidRDefault="00DF1D97" w:rsidP="003353C7">
            <w:pPr>
              <w:pStyle w:val="TableParagraph"/>
              <w:contextualSpacing/>
              <w:jc w:val="center"/>
              <w:rPr>
                <w:sz w:val="24"/>
                <w:szCs w:val="24"/>
              </w:rPr>
            </w:pPr>
            <w:r w:rsidRPr="008512CB">
              <w:rPr>
                <w:sz w:val="24"/>
                <w:szCs w:val="24"/>
              </w:rPr>
              <w:t>часов</w:t>
            </w:r>
            <w:r w:rsidRPr="008512CB">
              <w:rPr>
                <w:spacing w:val="-1"/>
                <w:sz w:val="24"/>
                <w:szCs w:val="24"/>
              </w:rPr>
              <w:t xml:space="preserve"> </w:t>
            </w:r>
            <w:r w:rsidRPr="008512CB">
              <w:rPr>
                <w:sz w:val="24"/>
                <w:szCs w:val="24"/>
              </w:rPr>
              <w:t>в</w:t>
            </w:r>
            <w:r w:rsidRPr="008512CB">
              <w:rPr>
                <w:spacing w:val="-3"/>
                <w:sz w:val="24"/>
                <w:szCs w:val="24"/>
              </w:rPr>
              <w:t xml:space="preserve"> </w:t>
            </w:r>
            <w:r w:rsidRPr="008512CB">
              <w:rPr>
                <w:sz w:val="24"/>
                <w:szCs w:val="24"/>
              </w:rPr>
              <w:t>год</w:t>
            </w:r>
          </w:p>
        </w:tc>
        <w:tc>
          <w:tcPr>
            <w:tcW w:w="992" w:type="dxa"/>
            <w:vAlign w:val="center"/>
          </w:tcPr>
          <w:p w:rsidR="00DF1D97" w:rsidRPr="008512CB" w:rsidRDefault="00DF1D97" w:rsidP="003353C7">
            <w:pPr>
              <w:pStyle w:val="TableParagraph"/>
              <w:contextualSpacing/>
              <w:jc w:val="center"/>
              <w:rPr>
                <w:sz w:val="24"/>
                <w:szCs w:val="24"/>
              </w:rPr>
            </w:pPr>
            <w:r w:rsidRPr="008512CB">
              <w:rPr>
                <w:sz w:val="24"/>
                <w:szCs w:val="24"/>
              </w:rPr>
              <w:t>234-312</w:t>
            </w:r>
          </w:p>
        </w:tc>
        <w:tc>
          <w:tcPr>
            <w:tcW w:w="1002" w:type="dxa"/>
            <w:vAlign w:val="center"/>
          </w:tcPr>
          <w:p w:rsidR="00DF1D97" w:rsidRPr="008512CB" w:rsidRDefault="00DF1D97" w:rsidP="003353C7">
            <w:pPr>
              <w:pStyle w:val="TableParagraph"/>
              <w:contextualSpacing/>
              <w:jc w:val="center"/>
              <w:rPr>
                <w:sz w:val="24"/>
                <w:szCs w:val="24"/>
              </w:rPr>
            </w:pPr>
            <w:r w:rsidRPr="008512CB">
              <w:rPr>
                <w:sz w:val="24"/>
                <w:szCs w:val="24"/>
              </w:rPr>
              <w:t>312-416</w:t>
            </w:r>
          </w:p>
        </w:tc>
        <w:tc>
          <w:tcPr>
            <w:tcW w:w="1124" w:type="dxa"/>
            <w:vAlign w:val="center"/>
          </w:tcPr>
          <w:p w:rsidR="00DF1D97" w:rsidRPr="008512CB" w:rsidRDefault="00DF1D97" w:rsidP="003353C7">
            <w:pPr>
              <w:pStyle w:val="TableParagraph"/>
              <w:contextualSpacing/>
              <w:jc w:val="center"/>
              <w:rPr>
                <w:sz w:val="24"/>
                <w:szCs w:val="24"/>
              </w:rPr>
            </w:pPr>
            <w:r w:rsidRPr="008512CB">
              <w:rPr>
                <w:sz w:val="24"/>
                <w:szCs w:val="24"/>
              </w:rPr>
              <w:t>416-728</w:t>
            </w:r>
          </w:p>
        </w:tc>
        <w:tc>
          <w:tcPr>
            <w:tcW w:w="1144" w:type="dxa"/>
            <w:vAlign w:val="center"/>
          </w:tcPr>
          <w:p w:rsidR="00DF1D97" w:rsidRPr="008512CB" w:rsidRDefault="00DF1D97" w:rsidP="003353C7">
            <w:pPr>
              <w:pStyle w:val="TableParagraph"/>
              <w:contextualSpacing/>
              <w:jc w:val="center"/>
              <w:rPr>
                <w:sz w:val="24"/>
                <w:szCs w:val="24"/>
              </w:rPr>
            </w:pPr>
            <w:r w:rsidRPr="008512CB">
              <w:rPr>
                <w:sz w:val="24"/>
                <w:szCs w:val="24"/>
              </w:rPr>
              <w:t>624-936</w:t>
            </w:r>
          </w:p>
        </w:tc>
        <w:tc>
          <w:tcPr>
            <w:tcW w:w="2436" w:type="dxa"/>
            <w:vAlign w:val="center"/>
          </w:tcPr>
          <w:p w:rsidR="00DF1D97" w:rsidRPr="008512CB" w:rsidRDefault="00DF1D97" w:rsidP="003353C7">
            <w:pPr>
              <w:pStyle w:val="TableParagraph"/>
              <w:contextualSpacing/>
              <w:jc w:val="center"/>
              <w:rPr>
                <w:sz w:val="24"/>
                <w:szCs w:val="24"/>
              </w:rPr>
            </w:pPr>
            <w:r w:rsidRPr="008512CB">
              <w:rPr>
                <w:sz w:val="24"/>
                <w:szCs w:val="24"/>
              </w:rPr>
              <w:t>832-1248</w:t>
            </w:r>
          </w:p>
        </w:tc>
        <w:tc>
          <w:tcPr>
            <w:tcW w:w="1701" w:type="dxa"/>
            <w:vAlign w:val="center"/>
          </w:tcPr>
          <w:p w:rsidR="00DF1D97" w:rsidRPr="008512CB" w:rsidRDefault="00DF1D97" w:rsidP="003353C7">
            <w:pPr>
              <w:pStyle w:val="TableParagraph"/>
              <w:contextualSpacing/>
              <w:jc w:val="center"/>
              <w:rPr>
                <w:sz w:val="24"/>
                <w:szCs w:val="24"/>
              </w:rPr>
            </w:pPr>
            <w:r w:rsidRPr="008512CB">
              <w:rPr>
                <w:sz w:val="24"/>
                <w:szCs w:val="24"/>
              </w:rPr>
              <w:t>1040-1664</w:t>
            </w:r>
          </w:p>
        </w:tc>
      </w:tr>
    </w:tbl>
    <w:p w:rsidR="00DF1D97" w:rsidRPr="008512CB" w:rsidRDefault="00DF1D97" w:rsidP="00A24B7B">
      <w:pPr>
        <w:pStyle w:val="4"/>
        <w:keepLines/>
        <w:numPr>
          <w:ilvl w:val="3"/>
          <w:numId w:val="0"/>
        </w:numPr>
        <w:tabs>
          <w:tab w:val="left" w:pos="0"/>
        </w:tabs>
        <w:suppressAutoHyphens/>
        <w:spacing w:before="0" w:after="0" w:line="240" w:lineRule="auto"/>
        <w:ind w:firstLine="709"/>
        <w:jc w:val="both"/>
      </w:pPr>
    </w:p>
    <w:p w:rsidR="00DF1D97" w:rsidRPr="008512CB" w:rsidRDefault="00DF1D97" w:rsidP="00A24B7B">
      <w:pPr>
        <w:pStyle w:val="4"/>
        <w:keepLines/>
        <w:numPr>
          <w:ilvl w:val="3"/>
          <w:numId w:val="0"/>
        </w:numPr>
        <w:tabs>
          <w:tab w:val="left" w:pos="0"/>
        </w:tabs>
        <w:suppressAutoHyphens/>
        <w:spacing w:before="0" w:after="0" w:line="240" w:lineRule="auto"/>
        <w:ind w:firstLine="709"/>
        <w:jc w:val="both"/>
      </w:pPr>
      <w:r w:rsidRPr="008512CB">
        <w:t xml:space="preserve">Виды подготовки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b/>
          <w:sz w:val="28"/>
          <w:szCs w:val="28"/>
        </w:rPr>
        <w:t>Общая физическая подготовка</w:t>
      </w:r>
      <w:r w:rsidRPr="008512CB">
        <w:rPr>
          <w:rFonts w:ascii="Times New Roman" w:hAnsi="Times New Roman"/>
          <w:sz w:val="28"/>
          <w:szCs w:val="28"/>
        </w:rPr>
        <w:t xml:space="preserve">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Современный баскетбол предъявляет высокие требования к уровню физической подготовки спортсменов. Статистика показывает, что за время игры баскетболист пробегает около 4 км, делает свыше 150 ускорений на расстоянии от 5 </w:t>
      </w:r>
      <w:r w:rsidRPr="008512CB">
        <w:rPr>
          <w:rFonts w:ascii="Times New Roman" w:hAnsi="Times New Roman"/>
          <w:sz w:val="28"/>
          <w:szCs w:val="28"/>
        </w:rPr>
        <w:lastRenderedPageBreak/>
        <w:t xml:space="preserve">до 20 метров, выполняет около 100 прыжков в условиях активного противодействия соперников и все это при постоянной смене направления, частых остановок и поворотах. Частота сердечнососудистых сокращений достигает 180-200 ударов в минуту.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На каждом этапе подготовки перед спортсменом ставятся задачи, в соответствии с которыми подбираются методы и средства. Задачи совершенствования техники меняются с возрастом и ростом способностей игрока.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Вначале спортсмен должен освоить исходное положение, узнать, какие части тела принимают участие в движении, каковы направления и согласованность движений. Затем игрок должен научиться выполнять движения по оптимальной амплитуде в произвольном, удобном для него темпе, добиться точности выполнения структуры движений, а затем осваивать детали приема.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Конкретно физическая подготовка баскетболиста направлена на решение следующих задач: </w:t>
      </w:r>
    </w:p>
    <w:p w:rsidR="00DF1D97" w:rsidRPr="008512CB" w:rsidRDefault="00DF1D97" w:rsidP="00A24B7B">
      <w:pPr>
        <w:numPr>
          <w:ilvl w:val="0"/>
          <w:numId w:val="15"/>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повышение уровня развития и расширение функциональных возможностей организма; </w:t>
      </w:r>
    </w:p>
    <w:p w:rsidR="00DF1D97" w:rsidRPr="008512CB" w:rsidRDefault="00DF1D97" w:rsidP="00A24B7B">
      <w:pPr>
        <w:numPr>
          <w:ilvl w:val="0"/>
          <w:numId w:val="15"/>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воспитание физических качеств (силы, быстроты, выносливости, ловкости, гибкости), а также развитие связанных с ними комплексов физических способностей, обеспечивающих эффективность игровой деятельности (прыгучесть, скоростные способности, мощность метательных движений, игровая ловкость и выносливость).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Физическая подготовка — процесс, направленный на развитие физических способностей и возможностей органов и систем организма спортсмена, высокий уровень развития, которых обеспечивает благоприятные условия для успешного овладения навыками игры и эффективной соревновательной деятельности. Методические указания по общей физической подготовке </w:t>
      </w:r>
      <w:r w:rsidRPr="008512CB">
        <w:rPr>
          <w:rFonts w:ascii="Times New Roman" w:hAnsi="Times New Roman"/>
          <w:i/>
          <w:sz w:val="28"/>
          <w:szCs w:val="28"/>
        </w:rPr>
        <w:t xml:space="preserve">Строевые упражнения.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Шеренга, колонна. Перестроения: в одну, две шеренги, в колонну по одному, по два. Сомкнутый и разомкнутый строй. Расчет по строю, повороты на месте. Переход на ходьбу и бег, на шаг. Остановка. Изменение скорости движения строя.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 xml:space="preserve">Упражнения для рук н плечевого пояса.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Из различных исходных положений (в основной стойке, на коленях, сидя, лежа) - сгибание и разгибание рук, круговые движения, махи, отведение и приведение, рывки одновременно обеими руками и разноименно, то же во время ходьбы и бега.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Упражнения для ног.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Поднимание на носки; сгибание ног в тазобедренных суставах; приседания; отведения; приведения и махи ногой в переднем, заднем и боковом направлениях; выпады, пружинистые покачивания в выпаде; подскоки из различных исходных положений ног, прыжки.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 xml:space="preserve">Упражнения для шеи и туловища.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Наклоны, круговые движения, повороты головы; наклоны туловища, круговые движения туловищем, повороты туловища, поднимание прямых и согнутых ног в положении лежа на спине; из положения лежа на спине переход в положение сидя; смешанные упоры в положении лицом и спиной вниз; угол из исходного положения лежа, сидя и в положении виса; различные сочетания этих движений.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i/>
          <w:sz w:val="28"/>
          <w:szCs w:val="28"/>
        </w:rPr>
        <w:lastRenderedPageBreak/>
        <w:t xml:space="preserve">Упражнения для всех групп мышц.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Могут выполняться с короткой и длинной скакалкой, гантелями, набивными мячами, палками, со штангой.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 xml:space="preserve">Упражнения для развития силы.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Упражнения с преодолением собственного веса: подтягивание из виса, отжимание в упоре, приседания на одной и двух ногах. Преодоление веса и сопротивления партнера. Переноска и перекладывание груза. Перетягивание каната. Упражнения на гимнастической стенке. Упражнения со штангой: толчки, выпрыгивания, приседания. Упражнения с набивными мячами.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 xml:space="preserve">Упражнения для развития быстроты.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Повторный бег по дистанции от 30 до 100 м со старта и с ходу с максимальной скоростью. Бег с задачей догнать партнера. Выполнения общеразвивающих упражнений в максимальном темпе.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 xml:space="preserve">Упражнения для развития гибкости.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Общеразвивающие упражнения с широкой амплитудой движения. Упражнения с помощью партнера. Упражнения с гимнастической палкой или сложенной вчетверо скакалкой: наклоны и повороты туловища с различными положениями предметов. Упражнения на гимнастической стенке.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Упражнения для развития ловкость.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Упражнения в равновесии на гимнастической скамейке, бревне. Жонглирование двумя-тремя теннисными мячами. Метание мячей в подвижную и неподвижную цель. Упражнения «полоса препятствий»: с </w:t>
      </w:r>
      <w:proofErr w:type="spellStart"/>
      <w:r w:rsidRPr="008512CB">
        <w:rPr>
          <w:rFonts w:ascii="Times New Roman" w:hAnsi="Times New Roman"/>
          <w:sz w:val="28"/>
          <w:szCs w:val="28"/>
        </w:rPr>
        <w:t>перелезанием</w:t>
      </w:r>
      <w:proofErr w:type="spellEnd"/>
      <w:r w:rsidRPr="008512CB">
        <w:rPr>
          <w:rFonts w:ascii="Times New Roman" w:hAnsi="Times New Roman"/>
          <w:sz w:val="28"/>
          <w:szCs w:val="28"/>
        </w:rPr>
        <w:t xml:space="preserve">, </w:t>
      </w:r>
      <w:proofErr w:type="spellStart"/>
      <w:r w:rsidRPr="008512CB">
        <w:rPr>
          <w:rFonts w:ascii="Times New Roman" w:hAnsi="Times New Roman"/>
          <w:sz w:val="28"/>
          <w:szCs w:val="28"/>
        </w:rPr>
        <w:t>пролезанием</w:t>
      </w:r>
      <w:proofErr w:type="spellEnd"/>
      <w:r w:rsidRPr="008512CB">
        <w:rPr>
          <w:rFonts w:ascii="Times New Roman" w:hAnsi="Times New Roman"/>
          <w:sz w:val="28"/>
          <w:szCs w:val="28"/>
        </w:rPr>
        <w:t xml:space="preserve">, перепрыгиванием, с различными перемещениями, переноской нескольких предметов одновременно (четырех баскетбольных мячей), ловлей и метанием мячей. Игра в мини-футбол, в теннис настольный, в волейбол, в бадминтон.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Упражнения для развития скоростно-силовых качеств.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Прыжки в длину с места, многократные прыжки с ноги на ногу, на двух ногах.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Перепрыгивание предметов (скамеек, мячей и др.). Бег и прыжки по лестнице вверх и вниз. Игры с отягощениями. Эстафеты, комбинированные с бегом, прыжками, метаниями.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Групповые упражнения с гимнастической скамейкой.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 xml:space="preserve">Упражнения для развития общей выносливости.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Бег равномерный и переменный на 500, 800, 1000 м. </w:t>
      </w:r>
      <w:proofErr w:type="spellStart"/>
      <w:r w:rsidRPr="008512CB">
        <w:rPr>
          <w:rFonts w:ascii="Times New Roman" w:hAnsi="Times New Roman"/>
          <w:sz w:val="28"/>
          <w:szCs w:val="28"/>
        </w:rPr>
        <w:t>Kpocc</w:t>
      </w:r>
      <w:proofErr w:type="spellEnd"/>
      <w:r w:rsidRPr="008512CB">
        <w:rPr>
          <w:rFonts w:ascii="Times New Roman" w:hAnsi="Times New Roman"/>
          <w:sz w:val="28"/>
          <w:szCs w:val="28"/>
        </w:rPr>
        <w:t xml:space="preserve"> на дистанции для девушек до 3 км, для юношей до 5 км.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Физическая подготовка в баскетболе складывается из двух видов общей и специальной физической подготовки. Между ними существует тесная связь.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Общая физическая подготовка процесс разностороннего воспитания физических способностей и повышения уровня общей работоспособности организма спортсмена.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b/>
          <w:sz w:val="28"/>
          <w:szCs w:val="28"/>
        </w:rPr>
        <w:t xml:space="preserve">Специальная физическая подготовка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Специальная физическая подготовка - процесс воспитания физических способностей и функциональных возможностей спортсмена, отвечающих специфике баскетбола.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i/>
          <w:sz w:val="28"/>
          <w:szCs w:val="28"/>
        </w:rPr>
        <w:lastRenderedPageBreak/>
        <w:t xml:space="preserve">Упражнения для развития быстроты движения и прыгучести.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Ускорения, рывки на отрезках от 3 до 40 м из различных положений (сидя, стоя, лежа) лицом, боком и спиной вперед. Бег с максимальной частотой шагов на месте и перемещаясь. Рывки по зрительно воспринимаемым сигналам: вдогонку за партнером, в соревновании с партнером за овладение мячом, за летящим мячом с задачей поймать его. Бег за лидером без смены и со сменой направления (зигзагом, лицом и спиной вперед, челночный бег, с поворотом). Бег на короткие отрезки с прыжками в конце, середине, начале дистанции. Многократные прыжки с ноги на ногу (на дальность при определенном количестве прыжков; на количество прыжков при определенном отрезке от 10 до 50 м). Прыжки на одной ноге на месте и в движении без подтягивания и с подтягиванием бедра толчковой ноги. Прыжки в стороны (одиночные и сериями) на месте через «канавку» и продвигаясь вперед, назад. Бег и прыжки с отягощениями (пояс, манжеты на голенях, набивные мячи, гантели).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Упражнения для развития качеств, необходимых для выполнения броска.</w:t>
      </w:r>
      <w:r w:rsidRPr="008512CB">
        <w:rPr>
          <w:rFonts w:ascii="Times New Roman" w:hAnsi="Times New Roman"/>
          <w:sz w:val="28"/>
          <w:szCs w:val="28"/>
        </w:rPr>
        <w:t xml:space="preserve">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Сгибание и разгибание рук в лучезапястных суставах, и круговые движения кистями. Отталкивание от стены ладонями и пальцами одновременно и попеременно правой и левой рукой. Передвижение в упоре на руках по кругу (вправо и влево), носки ног на месте. Передвижение на руках в упоре лежа, ноги за голеностопные суставы удерживает партнер. Из упора лежа «подпрыгнуть», одновременно толкаясь руками и ногами, сделать хлопок руками. Упражнения для кистей рук с гантелями, кистевыми </w:t>
      </w:r>
      <w:proofErr w:type="spellStart"/>
      <w:r w:rsidRPr="008512CB">
        <w:rPr>
          <w:rFonts w:ascii="Times New Roman" w:hAnsi="Times New Roman"/>
          <w:sz w:val="28"/>
          <w:szCs w:val="28"/>
        </w:rPr>
        <w:t>эспандерами,теннисными</w:t>
      </w:r>
      <w:proofErr w:type="spellEnd"/>
      <w:r w:rsidRPr="008512CB">
        <w:rPr>
          <w:rFonts w:ascii="Times New Roman" w:hAnsi="Times New Roman"/>
          <w:sz w:val="28"/>
          <w:szCs w:val="28"/>
        </w:rPr>
        <w:t xml:space="preserve"> мячами (сжимание). Имитация броска с амортизатором (резиновым бинтом), гантелями. Поднимание и опускание, отведение и приведение рук с гантелями в положение лежа на спине на скамейке. Метание мячей различного веса и объема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(теннисного, хоккейного, мужского и женского баскетбольного набивного мяча весом 1-5 кг) на точность, дальность, быстроту.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 xml:space="preserve">Упражнения для развития игровой ловкости.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Подбрасывание и ловля мяча в ходьбе и беге, после поворота. Броски мяча в стену с последующей ловлей. Ловля мяча от стены после поворота, приседа, прыжка, перехода в положение сидя. Ведение мяча с ударом о скамейку; ведение с ударами в пол, передвигаясь по скамейке, ведение с перепрыгиванием препятствий. Ведение одновременно правой и левой рукой двух мячей, со сменой рук. Ведение мяча с одновременным выбиванием мяча у партнера. Комбинированные упражнения, состоящие из бега, прыжков, ловли, передачи, бросков, ведения с предельной интенсивностью. Эстафеты с прыжками, ловлей, передачей и бросками мяча. Перемещения партнеров в парах лицом друг к другу, сохраняя расстояние между ними 2-3 м.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 xml:space="preserve">Упражнения для развития специальной выносливости.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Многократные повторения упражнений в беге, прыжках, технико-тактических упражнениях с различной интенсивностью и различной продолжительностью работы и отдыха. Игры учебные с удлиненным временем, с заданным темпом перехода от защиты к нападению и обратно. Круговая тренировка (скоростно-силовая, специальная).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w:t>
      </w:r>
    </w:p>
    <w:p w:rsidR="00DF1D97" w:rsidRPr="008512CB" w:rsidRDefault="00DF1D97" w:rsidP="00A24B7B">
      <w:pPr>
        <w:spacing w:after="0" w:line="240" w:lineRule="auto"/>
        <w:ind w:firstLine="709"/>
        <w:jc w:val="both"/>
        <w:rPr>
          <w:rFonts w:ascii="Times New Roman" w:hAnsi="Times New Roman"/>
          <w:b/>
          <w:sz w:val="28"/>
          <w:szCs w:val="28"/>
        </w:rPr>
      </w:pPr>
      <w:r w:rsidRPr="008512CB">
        <w:rPr>
          <w:rFonts w:ascii="Times New Roman" w:hAnsi="Times New Roman"/>
          <w:b/>
          <w:sz w:val="28"/>
          <w:szCs w:val="28"/>
        </w:rPr>
        <w:lastRenderedPageBreak/>
        <w:t xml:space="preserve">Техническая подготовка спортсмена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Под термином «прием техники» подразумевается система движений, сходных по структуре и направленных на решение примерно одной и той же игровой задачи.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Для того чтобы добиться наилучших результатов в мгновенно складывающихся игровых положениях, баскетболист должен владеть всем богатством разнообразия технических приемов и способов, уметь выбрать наиболее подходящий прием или сочетание приемов, быстро и точно их </w:t>
      </w:r>
      <w:r w:rsidRPr="008512CB">
        <w:rPr>
          <w:rFonts w:ascii="Times New Roman" w:hAnsi="Times New Roman"/>
          <w:sz w:val="28"/>
          <w:szCs w:val="28"/>
          <w:u w:val="single" w:color="000000"/>
        </w:rPr>
        <w:t>выполнить</w:t>
      </w:r>
      <w:r w:rsidRPr="008512CB">
        <w:rPr>
          <w:rFonts w:ascii="Times New Roman" w:hAnsi="Times New Roman"/>
          <w:sz w:val="28"/>
          <w:szCs w:val="28"/>
        </w:rPr>
        <w:t xml:space="preserve">.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Технику баскетбола подразделяют на два больших раздела: технику нападения и технику защиты. В каждом из разделов выделяют две группы: в технике нападения - технику передвижения и технику владения мячом, а в технике защиты технику передвижений и технику отбора мяча и противодействия.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Основа техники баскетбола — передвижение. Передвижения баскетболиста по площадке являются основой действий, направленных на решение конкретных игровых задач в нападении.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Для передвижений по площадке игрок использует ходьбу, бег, прыжки, остановки, повороты. С помощью этих приемов он может правильно выбрать место, оторваться от опекающего его соперника и выйти в нужном направлении для последующей атаки, достичь наиболее удобных, хорошо сбалансированных исходных положений для выполнения приемов. Кроме того, от правильной работы ног при передвижении и соблюдения равновесия зависит эффективность технических приемов с мячом: передач в движении и прыжке, ведения и обводки, бросков в прыжке и т. д.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Ходьба в игре применяется реже других приемов передвижения. Она используется главным образом для смены позиции в коротких паузах или при снижении интенсивности игровых действий, а также для смены темпа в сочетании с бегом. В отличие от обычной ходьбы баскетболист передвигается на ногах, слегка согнутых в коленях, что обеспечивает ему возможность для внезапных ускорений.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Бег является главным средством передвижения в игре. Игрок должен уметь в пределах площадки выполнять ускорения из различных стартовых положений, в любом направлении, лицом или спиной вперед, быстро изменять направление и скорость бега.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Резкое, неожиданное для соперника увеличение скорости бега, или стартовое ускорение, называется в спортивных играх рывком. Рывок - лучшее средство освобождения от опеки соперника и выхода на свободное место. Для осуществления рывка первые 4-5 шагов делают короткими и очень резкими, ногу ставят с носка.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Прыжок толчком двумя ногами выполняют чаще с места из основной стойки. Игрок быстро приседает, слегка отводит руки назад и приподнимает голову. Отталкивание осуществляется мощным разгибанием ног, энергичным движением туловища и рук </w:t>
      </w:r>
      <w:proofErr w:type="spellStart"/>
      <w:r w:rsidRPr="008512CB">
        <w:rPr>
          <w:rFonts w:ascii="Times New Roman" w:hAnsi="Times New Roman"/>
          <w:sz w:val="28"/>
          <w:szCs w:val="28"/>
        </w:rPr>
        <w:t>впередвверх</w:t>
      </w:r>
      <w:proofErr w:type="spellEnd"/>
      <w:r w:rsidRPr="008512CB">
        <w:rPr>
          <w:rFonts w:ascii="Times New Roman" w:hAnsi="Times New Roman"/>
          <w:sz w:val="28"/>
          <w:szCs w:val="28"/>
        </w:rPr>
        <w:t xml:space="preserve">. Прыжок толчком двумя ногами с разбега применяют обычно при выполнении бросков в кольцо и при борьбе за отскок.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Нападающий использует повороты для ухода от защитника, укрытия мяча от выбивания, для финтов с последующей атакой кольца. Есть два способа поворотов - вперед и назад. Поворот вперед выполняют переступанием в ту сторону, куда баскетболист обращен лицом, а поворот назад - в сторону, куда он обращен спиной.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lastRenderedPageBreak/>
        <w:t xml:space="preserve">Защитник должен находиться в устойчивом положении на слегка согнутых ногах и быть готовым затруднить выход нападающего на удобную позицию для атаки корзины и получения мяча. Внимательно следя за своим подопечным, защищающий игрок должен держать в поле зрения мяч и других игроков соперника.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Стойка с выставленной вперед ногой применяется при держании игрока с мячом, когда необходимо помешать ему сделать, бросок или пройти под щит. Игрок располагается, как правило, между нападающим и щитом. Одну ногу он выставляет вперед, одноименную руку вытягивает вверх вперед, предупреждая ожидаемый бросок, а другую руку выставляет в сторону вниз, чтобы помешать ведению мяча в направлении, наиболее опасном для корзины.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При активной защите используется также так называемая «закрытая стойка», когда игрок защиты располагается близко к нападающему, лицом к нему, стремясь отрезать сопернику путь к мячу, не дать ему возможности получить мяч. Передвижения. Направление и характер передвижения защитника, как правило, зависят от действий нападающего. Поэтому защитник всегда должен сохранять положение равновесия и быть готовым передвигаться в любом направлении, все время изменяя направления бега в стороны, вперед, назад (часто спиной вперед), управлять скоростью своего передвижения в момент противодействия, а также соперников, наращивая скорость на коротком отрезке дистанции, обеспечивая сокращенный тормозной путь и резкую остановку.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Техника овладения мячом и противодействия. Вырывание мяча. Если защитнику удалось захватить мяч, то прежде всего надо попытаться вырвать его из рук соперника. Для этого нужно захватить мяч возможно глубже двумя руками, а затем резко рвануть к себе, сделав одновременно поворот туловищем. Мяч надо поворачивать вокруг горизонтальной оси, что облегчает преодоление сопротивления соперника.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Выбивание мяча из рук соперника. Защитник сближается с нападающим, активно препятствуя его действиям с мячом. Для этого он выполняет неглубокие выпады с вытянутой к мячу рукой, отступая затем в исходную позицию. В удобный момент выбивание осуществляется резким (сверху или снизу) коротким движением кистью с плотно прижатыми пальцами. Рекомендуется выбивать мяч в момент ловли и преимущественно снизу. Особенно эффективно выбивание снизу из рук приземляющегося соперника, который поймал мяч в высоком прыжке и не принял необходимых мер предосторожности. Если защитник был вынужден среагировать на финт соперника и выпрыгнуть вверх, то в момент приземления ему следует выбить мяч и тем самым не допустить бросок или проход.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Выбивание мяча при ведении. В момент начала прохода нападающего с ведением защитник отступает и слегка отпрыгивает назад, оставив сопернику прямой путь к корзине, и преследует его, оттесняя к боковой линии. Затем защитник набирает такую же скорость, как и нападающий, и, опередив ритм ведения, выбивает мяч ближайшей к сопернику рукой в момент приема мяча, отскочившего от площадки.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Выбить мяч у нападающего можно и сзади в начальный момент прохода.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Перехват мяча. Перехват мяча осуществляется при передаче. Успех данного способа перехвата зависит, прежде всего, от своевременности и быстроты действий </w:t>
      </w:r>
      <w:r w:rsidRPr="008512CB">
        <w:rPr>
          <w:rFonts w:ascii="Times New Roman" w:hAnsi="Times New Roman"/>
          <w:sz w:val="28"/>
          <w:szCs w:val="28"/>
        </w:rPr>
        <w:lastRenderedPageBreak/>
        <w:t xml:space="preserve">защитника. Если нападающий ждет мяч на месте, не выходит навстречу ему, то перехватить его сравнительно нетрудно: следует ловить мяч одной или двумя руками в прыжке после рывка.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Обычно нападающий выходит на мяч. В этом случае защитнику нужно на коротком расстоянии набрать максимально возможную скорость и опередить соперника на пути к летящему мячу. Плечом и руками он отрезает прямой путь сопернику к мячу и овладевает им. Чтобы не столкнуться с нападающим, защитник, проходя вплотную мимо него, несколько отклоняется в сторону.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После овладения мячом ему лучше сразу перейти на ведение, чтобы избежать пробежки. Перехват мяча осуществляется в момент, когда защитник догоняет нападающего, ведущего мяч. Для этого ему необходимо подстроиться к ритму и скорости ведения мяча, а затем, выйдя из-за спины нападающего, на мгновение раньше его принять отскакивающий мяч на кисть ближайшей руки и самому уже продолжать вести мяч, но в другом направлении.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Накрывание мяча при броске. Защитник, имеющий некоторое преимущество перед нападающим в росте и в высоте прыжка, должен попытаться помешать вылету мяча из рук при броске. В момент противодействия броску рука защитника должна оказаться непосредственно у мяча. Тогда согнутую кисть накладывают на мяч сбоку сверху, и бросок выполнить не удается.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Накрывание мяча может осуществляться по ходу подстраховки игрока соперника. Например, центровой получает мяч и сразу же с поворотом в прыжке атакует корзину. Однако другой защитник, повернувшись к нему для подстраховки, накрывает мяч сзади в начальный момент основной фазы броска. При накрывании мяча нужно избегать движения рукой (или руками) сверху вниз, особенно при противодействии броску двумя или одной рукой снизу.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Овладение мячом в борьбе за отскок у своего щита. После броска, нападающего защитник должен преградить сопернику путь к щиту, занять устойчивое положение, затем бороться за отскок, быстро и своевременно выпрыгивая для овладения мячом. Прыжок выполняется как одной, так и двумя ногами после небольшого разбега или с места. Высоко выпрыгнув и завладев мячом, игрок при приземлении широко разводит ноги и сгибает туловище, чтобы в силовой борьбе помешать сопернику занять выгодное положение по отношению к щиту и мячу.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Финты и сочетания приемов</w:t>
      </w:r>
      <w:r w:rsidRPr="008512CB">
        <w:rPr>
          <w:rFonts w:ascii="Times New Roman" w:hAnsi="Times New Roman"/>
          <w:sz w:val="28"/>
          <w:szCs w:val="28"/>
        </w:rPr>
        <w:t xml:space="preserve">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Финт представляет собой имитацию начала подготовительной фазы того технического приема, который в данной ситуации может быть реально выполнен.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Учитывая количество приемов и финтов, а также особенности их взаимосвязей и переходов, большинство сочетаний представляется возможным разделить на две группы, выполняемые без мяча и с мячом: сочетания, включающие два отдельных приема или прием и финт. Встречаются и сочетания, включающие четыре приема и финт, но обычно они носят индивидуальный характер.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Финт на рывок - рывок. Игрок выставляет левую ногу вперед влево, слегка наклоняет туловище влево и переводит взгляд в ту же сторону, показывая защитнику, что собирается обойти его с левой стороны. Если защитник реагирует на </w:t>
      </w:r>
      <w:r w:rsidRPr="008512CB">
        <w:rPr>
          <w:rFonts w:ascii="Times New Roman" w:hAnsi="Times New Roman"/>
          <w:sz w:val="28"/>
          <w:szCs w:val="28"/>
        </w:rPr>
        <w:lastRenderedPageBreak/>
        <w:t xml:space="preserve">финт, то следует резкий шаг правой ногой мимо защитника с наклоном туловища вперед.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Ведение - передача. Игрок, ведущий мяч, выполняет передачу одной рукой, не останавливаясь и не беря мяч в руки.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Финт на проход - проход. Игрок делает шаг вперед-влево, имитируя проход, в том же направлении отводятся руки с мячом. Когда защитник среагирует на финт, игрок резко отталкивается и шагом левой ногой вправо уходит с мячом мимо защитника.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Финт на бросок - передача. Нападающий выпрыгивает с мячом вверх для броска в прыжке. Ему активно противодействует соперник. В следующий же момент нападающий отказывается от броска и передает мяч выходящему к щиту партнеру для атаки кольца.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Двойной финт на проход - проход. Игрок выполняет финт на проход вправо, выставляя левую ногу вперед-вправо. В том же направлении вытягивает руки с мячом. Следует маленькая пауза: игрок, оставаясь в прежнем положении, поворотом головы и взглядом показывает защитнику, что активные действия будут направлены в другую сторону. Защитник готовится к противодействию, но в этот момент игрок проходит в сторону ранее сделанного финта, как бы продолжая его.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Ведение - поворот - бросок. Игрока, ведущего мяч для атаки корзины, встречает защитник. Тогда нападающий делает стопорящий шаг правой ногой и, используя ее как осевую, выполняет поворот назад. Это дает ему возможность оставить защитника за спиной и выполнить бросок в кольцо.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Финт на бросок - проход - бросок. Игрок прицеливается для броска и вызывает тем самым защитника на движение вперед. Затем нападающий быстро отпускает мяч, закрывая его туловищем, проходит вплотную к защитнику - мимо него и атакует кольцо.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Финт на бросок - бросок. Игрок выходит к щиту, в прыжке выполняет финт на бросок с одной стороны кольца, а бросает с другой «</w:t>
      </w:r>
      <w:proofErr w:type="spellStart"/>
      <w:r w:rsidRPr="008512CB">
        <w:rPr>
          <w:rFonts w:ascii="Times New Roman" w:hAnsi="Times New Roman"/>
          <w:sz w:val="28"/>
          <w:szCs w:val="28"/>
        </w:rPr>
        <w:t>полукрюком</w:t>
      </w:r>
      <w:proofErr w:type="spellEnd"/>
      <w:r w:rsidRPr="008512CB">
        <w:rPr>
          <w:rFonts w:ascii="Times New Roman" w:hAnsi="Times New Roman"/>
          <w:sz w:val="28"/>
          <w:szCs w:val="28"/>
        </w:rPr>
        <w:t xml:space="preserve">».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Финт на бросок - поворот бросок. Центровой игрок, находясь в положении спиной к щиту, выполняет финт на бросок слева, затем поворот вперед-вправо и забрасывает мяч в кольцо одной рукой сверху вниз.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Финт на бросок - финт на передачу - бросок. Игрок получает мяч в положении центрового, находясь спиной к щиту, показывает, что он готовится к броску правой рукой «крюком», а затем выполняет финт на передачу влево.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b/>
          <w:sz w:val="28"/>
          <w:szCs w:val="28"/>
        </w:rPr>
        <w:t xml:space="preserve">Тактическая подготовка спортсмена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Тактическая подготовка включает в себя: </w:t>
      </w:r>
    </w:p>
    <w:p w:rsidR="00DF1D97" w:rsidRPr="008512CB" w:rsidRDefault="00DF1D97" w:rsidP="00A24B7B">
      <w:pPr>
        <w:numPr>
          <w:ilvl w:val="0"/>
          <w:numId w:val="16"/>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Развитие у занимающихся быстроты сложных реакций, внимательности, ориентировки, сообразительности, творческой инициативы. </w:t>
      </w:r>
    </w:p>
    <w:p w:rsidR="00DF1D97" w:rsidRPr="008512CB" w:rsidRDefault="00DF1D97" w:rsidP="00A24B7B">
      <w:pPr>
        <w:numPr>
          <w:ilvl w:val="0"/>
          <w:numId w:val="16"/>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Овладение индивидуальными действиями и типовыми взаимодействиями с партнерами, основными системами командных действий в нападении и защите. </w:t>
      </w:r>
    </w:p>
    <w:p w:rsidR="00DF1D97" w:rsidRPr="008512CB" w:rsidRDefault="00DF1D97" w:rsidP="00A24B7B">
      <w:pPr>
        <w:numPr>
          <w:ilvl w:val="0"/>
          <w:numId w:val="16"/>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Формирование умения эффектно использовать средства игры и изученный тактический материал, учитывая собственные силы, возможности, внешние условия и особенности сопротивления соперника. </w:t>
      </w:r>
    </w:p>
    <w:p w:rsidR="00DF1D97" w:rsidRPr="008512CB" w:rsidRDefault="00DF1D97" w:rsidP="00A24B7B">
      <w:pPr>
        <w:numPr>
          <w:ilvl w:val="0"/>
          <w:numId w:val="16"/>
        </w:numPr>
        <w:spacing w:after="0" w:line="240" w:lineRule="auto"/>
        <w:ind w:firstLine="709"/>
        <w:jc w:val="both"/>
        <w:rPr>
          <w:rFonts w:ascii="Times New Roman" w:hAnsi="Times New Roman"/>
          <w:sz w:val="28"/>
          <w:szCs w:val="28"/>
        </w:rPr>
      </w:pPr>
      <w:r w:rsidRPr="008512CB">
        <w:rPr>
          <w:rFonts w:ascii="Times New Roman" w:hAnsi="Times New Roman"/>
          <w:sz w:val="28"/>
          <w:szCs w:val="28"/>
        </w:rPr>
        <w:lastRenderedPageBreak/>
        <w:t xml:space="preserve">Развитие способности по ходу матча переключаться с одних систем и вариантов командных действий на другие.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Тактические действия игроков в нападении: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1. Индивидуальные действия:  </w:t>
      </w:r>
    </w:p>
    <w:p w:rsidR="00DF1D97" w:rsidRPr="008512CB" w:rsidRDefault="00DF1D97" w:rsidP="00A24B7B">
      <w:pPr>
        <w:numPr>
          <w:ilvl w:val="0"/>
          <w:numId w:val="17"/>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выбор места для применения технических приёмов и их сочетаний в индивидуальных действиях с учётом выполняемых функций и применяющихся систем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игры;  </w:t>
      </w:r>
    </w:p>
    <w:p w:rsidR="00DF1D97" w:rsidRPr="008512CB" w:rsidRDefault="00DF1D97" w:rsidP="00A24B7B">
      <w:pPr>
        <w:numPr>
          <w:ilvl w:val="0"/>
          <w:numId w:val="17"/>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против конкретного противника с учётом его индивидуальных особенностей. </w:t>
      </w:r>
    </w:p>
    <w:p w:rsidR="00DF1D97" w:rsidRPr="008512CB" w:rsidRDefault="00DF1D97" w:rsidP="00A24B7B">
      <w:pPr>
        <w:numPr>
          <w:ilvl w:val="0"/>
          <w:numId w:val="18"/>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Групповые действия: выбор момента и способа взаимодействия с партнёрами в зависимости от выполняемых функций, применяющихся систем игры и конкретных тактических задач, групповые взаимодействия в соответствии с планом игры. </w:t>
      </w:r>
    </w:p>
    <w:p w:rsidR="00DF1D97" w:rsidRPr="008512CB" w:rsidRDefault="00DF1D97" w:rsidP="00A24B7B">
      <w:pPr>
        <w:numPr>
          <w:ilvl w:val="0"/>
          <w:numId w:val="18"/>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Командные действия: нападение против зонного прессинга; применение комбинаций в ходе игры; сочетание систем игры в нападении в ходе встречи; выполнение намеченного плана командных действий в ходе игры; умение изменять тактические действия команды в ходе встречи в зависимости от различных факторов (результат, неожиданное действие противника, индивидуальные особенности отдельных игроков и т.п.).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Тактические действия игроков в защите: </w:t>
      </w:r>
    </w:p>
    <w:p w:rsidR="00DF1D97" w:rsidRPr="008512CB" w:rsidRDefault="00DF1D97" w:rsidP="00A24B7B">
      <w:pPr>
        <w:numPr>
          <w:ilvl w:val="0"/>
          <w:numId w:val="19"/>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Индивидуальные действия: выбор места и способа противодействия партнёру, в зависимости от его игровых функций и месторасположения; выбор места способа овладения мячом, противодействия и их сочетаний в комплексных индивидуальных действиях с учётом игровых функций и применяющихся систем игры; против конкретного противника с учётом его индивидуальных особенностей. </w:t>
      </w:r>
    </w:p>
    <w:p w:rsidR="00DF1D97" w:rsidRPr="008512CB" w:rsidRDefault="00DF1D97" w:rsidP="00A24B7B">
      <w:pPr>
        <w:numPr>
          <w:ilvl w:val="0"/>
          <w:numId w:val="19"/>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Групповые действия: выбор места, момента и способа взаимодействия с партнёрами при зонном прессинге; групповые </w:t>
      </w:r>
      <w:proofErr w:type="spellStart"/>
      <w:r w:rsidRPr="008512CB">
        <w:rPr>
          <w:rFonts w:ascii="Times New Roman" w:hAnsi="Times New Roman"/>
          <w:sz w:val="28"/>
          <w:szCs w:val="28"/>
        </w:rPr>
        <w:t>взаимодействня</w:t>
      </w:r>
      <w:proofErr w:type="spellEnd"/>
      <w:r w:rsidRPr="008512CB">
        <w:rPr>
          <w:rFonts w:ascii="Times New Roman" w:hAnsi="Times New Roman"/>
          <w:sz w:val="28"/>
          <w:szCs w:val="28"/>
        </w:rPr>
        <w:t xml:space="preserve"> с учётом конкретного противника. </w:t>
      </w:r>
    </w:p>
    <w:p w:rsidR="00DF1D97" w:rsidRPr="008512CB" w:rsidRDefault="00DF1D97" w:rsidP="00A24B7B">
      <w:pPr>
        <w:numPr>
          <w:ilvl w:val="0"/>
          <w:numId w:val="19"/>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Командные действия:  </w:t>
      </w:r>
    </w:p>
    <w:p w:rsidR="00DF1D97" w:rsidRPr="008512CB" w:rsidRDefault="00DF1D97" w:rsidP="00A24B7B">
      <w:pPr>
        <w:numPr>
          <w:ilvl w:val="0"/>
          <w:numId w:val="20"/>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зонный прессинг;  </w:t>
      </w:r>
    </w:p>
    <w:p w:rsidR="00DF1D97" w:rsidRPr="008512CB" w:rsidRDefault="00DF1D97" w:rsidP="00A24B7B">
      <w:pPr>
        <w:numPr>
          <w:ilvl w:val="0"/>
          <w:numId w:val="20"/>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организация защитных действий против применения комбинаций в процессе игры; - сочетание систем игры в ходе встречи; смена форм защиты в зависимости от конкретной ситуации.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b/>
          <w:sz w:val="28"/>
          <w:szCs w:val="28"/>
        </w:rPr>
        <w:t xml:space="preserve">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b/>
          <w:sz w:val="28"/>
          <w:szCs w:val="28"/>
        </w:rPr>
        <w:t>Теоретическая подготовка</w:t>
      </w:r>
      <w:r w:rsidRPr="008512CB">
        <w:rPr>
          <w:rFonts w:ascii="Times New Roman" w:hAnsi="Times New Roman"/>
          <w:sz w:val="28"/>
          <w:szCs w:val="28"/>
        </w:rPr>
        <w:t xml:space="preserve">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Теоретическая подготовка – это процесс приобретения знаний основ техники и тактики игры, гигиены, физиологии, самоконтроля, закономерности построения тренировочных занятий. Эти знания являются основой творческого мышления, они помогают лучше раскрыть себя. Для этой подготовки используются лекции, беседы, изучение </w:t>
      </w:r>
      <w:proofErr w:type="spellStart"/>
      <w:r w:rsidRPr="008512CB">
        <w:rPr>
          <w:rFonts w:ascii="Times New Roman" w:hAnsi="Times New Roman"/>
          <w:sz w:val="28"/>
          <w:szCs w:val="28"/>
        </w:rPr>
        <w:t>кинограмм</w:t>
      </w:r>
      <w:proofErr w:type="spellEnd"/>
      <w:r w:rsidRPr="008512CB">
        <w:rPr>
          <w:rFonts w:ascii="Times New Roman" w:hAnsi="Times New Roman"/>
          <w:sz w:val="28"/>
          <w:szCs w:val="28"/>
        </w:rPr>
        <w:t xml:space="preserve">, просмотр игр или их записей, теоретические занятия по технике и тактике, разбор, анализ и т.д.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Изучая теоретический материал, учащиеся приобретают знания о значении физического воспитания, состоянии и развитии этого вида спорта; знакомятся с основными приемами современной техники, с тем, как надо взаимодействовать </w:t>
      </w:r>
      <w:r w:rsidRPr="008512CB">
        <w:rPr>
          <w:rFonts w:ascii="Times New Roman" w:hAnsi="Times New Roman"/>
          <w:sz w:val="28"/>
          <w:szCs w:val="28"/>
        </w:rPr>
        <w:lastRenderedPageBreak/>
        <w:t xml:space="preserve">вдвоем и втроем, а также вести спортивную борьбу в пределах установленных правил, </w:t>
      </w:r>
      <w:proofErr w:type="spellStart"/>
      <w:r w:rsidRPr="008512CB">
        <w:rPr>
          <w:rFonts w:ascii="Times New Roman" w:hAnsi="Times New Roman"/>
          <w:sz w:val="28"/>
          <w:szCs w:val="28"/>
        </w:rPr>
        <w:t>воспитывются</w:t>
      </w:r>
      <w:proofErr w:type="spellEnd"/>
      <w:r w:rsidRPr="008512CB">
        <w:rPr>
          <w:rFonts w:ascii="Times New Roman" w:hAnsi="Times New Roman"/>
          <w:sz w:val="28"/>
          <w:szCs w:val="28"/>
        </w:rPr>
        <w:t xml:space="preserve"> способности преодолевать специфические трудности связанные с выполнением тренировочных заданий с возрастающими нагрузками, обеспечивается комплексное воздействие направленное, как на развитие физических качеств и способностей, так и направленные на формирование личности юных баскетболистов. Вырабатывается умение использовать полученные знания на практике в условиях тренировочной и соревновательной деятельности.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 xml:space="preserve">Средства теоретической подготовки </w:t>
      </w:r>
    </w:p>
    <w:p w:rsidR="00DF1D97" w:rsidRPr="008512CB" w:rsidRDefault="00DF1D97" w:rsidP="00A24B7B">
      <w:pPr>
        <w:numPr>
          <w:ilvl w:val="0"/>
          <w:numId w:val="21"/>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лекция; </w:t>
      </w:r>
    </w:p>
    <w:p w:rsidR="00DF1D97" w:rsidRPr="008512CB" w:rsidRDefault="00DF1D97" w:rsidP="00A24B7B">
      <w:pPr>
        <w:numPr>
          <w:ilvl w:val="0"/>
          <w:numId w:val="21"/>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беседа; </w:t>
      </w:r>
    </w:p>
    <w:p w:rsidR="00DF1D97" w:rsidRPr="008512CB" w:rsidRDefault="00DF1D97" w:rsidP="00A24B7B">
      <w:pPr>
        <w:numPr>
          <w:ilvl w:val="0"/>
          <w:numId w:val="21"/>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самостоятельное изучение (задания на дом); - просмотр видео материалов; </w:t>
      </w:r>
    </w:p>
    <w:p w:rsidR="00DF1D97" w:rsidRPr="008512CB" w:rsidRDefault="00DF1D97" w:rsidP="00A24B7B">
      <w:pPr>
        <w:numPr>
          <w:ilvl w:val="0"/>
          <w:numId w:val="21"/>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экскурсия и др. </w:t>
      </w:r>
    </w:p>
    <w:p w:rsidR="00DF1D97" w:rsidRPr="008512CB" w:rsidRDefault="00DF1D97" w:rsidP="00A24B7B">
      <w:pPr>
        <w:spacing w:after="0" w:line="240" w:lineRule="auto"/>
        <w:ind w:firstLine="709"/>
        <w:jc w:val="center"/>
        <w:rPr>
          <w:rFonts w:ascii="Times New Roman" w:hAnsi="Times New Roman"/>
          <w:sz w:val="28"/>
          <w:szCs w:val="28"/>
        </w:rPr>
      </w:pPr>
    </w:p>
    <w:p w:rsidR="00DF1D97" w:rsidRPr="008512CB" w:rsidRDefault="00DF1D97" w:rsidP="00A24B7B">
      <w:pPr>
        <w:spacing w:after="0" w:line="240" w:lineRule="auto"/>
        <w:ind w:firstLine="709"/>
        <w:jc w:val="center"/>
        <w:rPr>
          <w:rFonts w:ascii="Times New Roman" w:hAnsi="Times New Roman"/>
          <w:sz w:val="28"/>
          <w:szCs w:val="28"/>
        </w:rPr>
      </w:pPr>
      <w:r w:rsidRPr="008512CB">
        <w:rPr>
          <w:rFonts w:ascii="Times New Roman" w:hAnsi="Times New Roman"/>
          <w:b/>
          <w:sz w:val="28"/>
          <w:szCs w:val="28"/>
        </w:rPr>
        <w:t>Примерный программный материал теоретической подготовки  по этапам обучения.</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w:t>
      </w:r>
    </w:p>
    <w:tbl>
      <w:tblPr>
        <w:tblW w:w="9926" w:type="dxa"/>
        <w:tblInd w:w="144" w:type="dxa"/>
        <w:tblCellMar>
          <w:left w:w="115" w:type="dxa"/>
          <w:right w:w="115" w:type="dxa"/>
        </w:tblCellMar>
        <w:tblLook w:val="00A0"/>
      </w:tblPr>
      <w:tblGrid>
        <w:gridCol w:w="5811"/>
        <w:gridCol w:w="1421"/>
        <w:gridCol w:w="1416"/>
        <w:gridCol w:w="1278"/>
      </w:tblGrid>
      <w:tr w:rsidR="00DF1D97" w:rsidRPr="008512CB" w:rsidTr="008226A6">
        <w:trPr>
          <w:trHeight w:val="547"/>
        </w:trPr>
        <w:tc>
          <w:tcPr>
            <w:tcW w:w="5810" w:type="dxa"/>
            <w:vMerge w:val="restart"/>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Темы подготовки</w:t>
            </w:r>
          </w:p>
        </w:tc>
        <w:tc>
          <w:tcPr>
            <w:tcW w:w="4115" w:type="dxa"/>
            <w:gridSpan w:val="3"/>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Этапы подготовки</w:t>
            </w:r>
          </w:p>
        </w:tc>
      </w:tr>
      <w:tr w:rsidR="00DF1D97" w:rsidRPr="008512CB" w:rsidTr="008226A6">
        <w:trPr>
          <w:trHeight w:val="547"/>
        </w:trPr>
        <w:tc>
          <w:tcPr>
            <w:tcW w:w="0" w:type="auto"/>
            <w:vMerge/>
            <w:tcBorders>
              <w:top w:val="nil"/>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НП</w:t>
            </w:r>
          </w:p>
        </w:tc>
        <w:tc>
          <w:tcPr>
            <w:tcW w:w="14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ТЭ</w:t>
            </w:r>
          </w:p>
        </w:tc>
        <w:tc>
          <w:tcPr>
            <w:tcW w:w="1277" w:type="dxa"/>
            <w:tcBorders>
              <w:top w:val="single" w:sz="4" w:space="0" w:color="000000"/>
              <w:left w:val="single" w:sz="4" w:space="0" w:color="000000"/>
              <w:bottom w:val="nil"/>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ГСС</w:t>
            </w:r>
          </w:p>
        </w:tc>
      </w:tr>
      <w:tr w:rsidR="00DF1D97" w:rsidRPr="008512CB" w:rsidTr="008226A6">
        <w:trPr>
          <w:trHeight w:val="887"/>
        </w:trPr>
        <w:tc>
          <w:tcPr>
            <w:tcW w:w="581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both"/>
              <w:rPr>
                <w:rFonts w:ascii="Times New Roman" w:hAnsi="Times New Roman"/>
                <w:sz w:val="24"/>
                <w:szCs w:val="24"/>
              </w:rPr>
            </w:pPr>
            <w:r w:rsidRPr="008512CB">
              <w:rPr>
                <w:rFonts w:ascii="Times New Roman" w:hAnsi="Times New Roman"/>
                <w:sz w:val="24"/>
                <w:szCs w:val="24"/>
              </w:rPr>
              <w:t xml:space="preserve">Физическая культура - важное средство физического развития и укрепления здоровья человека. </w:t>
            </w:r>
          </w:p>
        </w:tc>
        <w:tc>
          <w:tcPr>
            <w:tcW w:w="14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14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p>
        </w:tc>
      </w:tr>
      <w:tr w:rsidR="00DF1D97" w:rsidRPr="008512CB" w:rsidTr="008226A6">
        <w:trPr>
          <w:trHeight w:val="547"/>
        </w:trPr>
        <w:tc>
          <w:tcPr>
            <w:tcW w:w="581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both"/>
              <w:rPr>
                <w:rFonts w:ascii="Times New Roman" w:hAnsi="Times New Roman"/>
                <w:sz w:val="24"/>
                <w:szCs w:val="24"/>
              </w:rPr>
            </w:pPr>
            <w:r w:rsidRPr="008512CB">
              <w:rPr>
                <w:rFonts w:ascii="Times New Roman" w:hAnsi="Times New Roman"/>
                <w:sz w:val="24"/>
                <w:szCs w:val="24"/>
              </w:rPr>
              <w:t xml:space="preserve">Личная и общественная гигиена. </w:t>
            </w:r>
          </w:p>
        </w:tc>
        <w:tc>
          <w:tcPr>
            <w:tcW w:w="14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14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r>
      <w:tr w:rsidR="00DF1D97" w:rsidRPr="008512CB" w:rsidTr="008226A6">
        <w:trPr>
          <w:trHeight w:val="548"/>
        </w:trPr>
        <w:tc>
          <w:tcPr>
            <w:tcW w:w="581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both"/>
              <w:rPr>
                <w:rFonts w:ascii="Times New Roman" w:hAnsi="Times New Roman"/>
                <w:sz w:val="24"/>
                <w:szCs w:val="24"/>
              </w:rPr>
            </w:pPr>
            <w:r w:rsidRPr="008512CB">
              <w:rPr>
                <w:rFonts w:ascii="Times New Roman" w:hAnsi="Times New Roman"/>
                <w:sz w:val="24"/>
                <w:szCs w:val="24"/>
              </w:rPr>
              <w:t xml:space="preserve">Закаливание организма. </w:t>
            </w:r>
          </w:p>
        </w:tc>
        <w:tc>
          <w:tcPr>
            <w:tcW w:w="14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14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r>
      <w:tr w:rsidR="00DF1D97" w:rsidRPr="008512CB" w:rsidTr="008226A6">
        <w:trPr>
          <w:trHeight w:val="552"/>
        </w:trPr>
        <w:tc>
          <w:tcPr>
            <w:tcW w:w="581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both"/>
              <w:rPr>
                <w:rFonts w:ascii="Times New Roman" w:hAnsi="Times New Roman"/>
                <w:sz w:val="24"/>
                <w:szCs w:val="24"/>
              </w:rPr>
            </w:pPr>
            <w:r w:rsidRPr="008512CB">
              <w:rPr>
                <w:rFonts w:ascii="Times New Roman" w:hAnsi="Times New Roman"/>
                <w:sz w:val="24"/>
                <w:szCs w:val="24"/>
              </w:rPr>
              <w:t xml:space="preserve">Рождение и развитие баскетбола. </w:t>
            </w:r>
          </w:p>
        </w:tc>
        <w:tc>
          <w:tcPr>
            <w:tcW w:w="14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14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p>
        </w:tc>
      </w:tr>
      <w:tr w:rsidR="00DF1D97" w:rsidRPr="008512CB" w:rsidTr="008226A6">
        <w:trPr>
          <w:trHeight w:val="547"/>
        </w:trPr>
        <w:tc>
          <w:tcPr>
            <w:tcW w:w="581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both"/>
              <w:rPr>
                <w:rFonts w:ascii="Times New Roman" w:hAnsi="Times New Roman"/>
                <w:sz w:val="24"/>
                <w:szCs w:val="24"/>
              </w:rPr>
            </w:pPr>
            <w:r w:rsidRPr="008512CB">
              <w:rPr>
                <w:rFonts w:ascii="Times New Roman" w:hAnsi="Times New Roman"/>
                <w:sz w:val="24"/>
                <w:szCs w:val="24"/>
              </w:rPr>
              <w:t xml:space="preserve">Выдающиеся отечественные баскетболисты. </w:t>
            </w:r>
          </w:p>
        </w:tc>
        <w:tc>
          <w:tcPr>
            <w:tcW w:w="14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14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p>
        </w:tc>
      </w:tr>
      <w:tr w:rsidR="00DF1D97" w:rsidRPr="008512CB" w:rsidTr="008226A6">
        <w:trPr>
          <w:trHeight w:val="548"/>
        </w:trPr>
        <w:tc>
          <w:tcPr>
            <w:tcW w:w="581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both"/>
              <w:rPr>
                <w:rFonts w:ascii="Times New Roman" w:hAnsi="Times New Roman"/>
                <w:sz w:val="24"/>
                <w:szCs w:val="24"/>
              </w:rPr>
            </w:pPr>
            <w:r w:rsidRPr="008512CB">
              <w:rPr>
                <w:rFonts w:ascii="Times New Roman" w:hAnsi="Times New Roman"/>
                <w:sz w:val="24"/>
                <w:szCs w:val="24"/>
              </w:rPr>
              <w:t xml:space="preserve">Самоконтроль в процессе занятий спортом. </w:t>
            </w:r>
          </w:p>
        </w:tc>
        <w:tc>
          <w:tcPr>
            <w:tcW w:w="14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r>
      <w:tr w:rsidR="00DF1D97" w:rsidRPr="008512CB" w:rsidTr="008226A6">
        <w:trPr>
          <w:trHeight w:val="552"/>
        </w:trPr>
        <w:tc>
          <w:tcPr>
            <w:tcW w:w="581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both"/>
              <w:rPr>
                <w:rFonts w:ascii="Times New Roman" w:hAnsi="Times New Roman"/>
                <w:sz w:val="24"/>
                <w:szCs w:val="24"/>
              </w:rPr>
            </w:pPr>
            <w:r w:rsidRPr="008512CB">
              <w:rPr>
                <w:rFonts w:ascii="Times New Roman" w:hAnsi="Times New Roman"/>
                <w:sz w:val="24"/>
                <w:szCs w:val="24"/>
              </w:rPr>
              <w:t xml:space="preserve">Общая характеристика спортивной тренировки. </w:t>
            </w:r>
          </w:p>
        </w:tc>
        <w:tc>
          <w:tcPr>
            <w:tcW w:w="14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r>
      <w:tr w:rsidR="00DF1D97" w:rsidRPr="008512CB" w:rsidTr="008226A6">
        <w:trPr>
          <w:trHeight w:val="547"/>
        </w:trPr>
        <w:tc>
          <w:tcPr>
            <w:tcW w:w="581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both"/>
              <w:rPr>
                <w:rFonts w:ascii="Times New Roman" w:hAnsi="Times New Roman"/>
                <w:sz w:val="24"/>
                <w:szCs w:val="24"/>
              </w:rPr>
            </w:pPr>
            <w:r w:rsidRPr="008512CB">
              <w:rPr>
                <w:rFonts w:ascii="Times New Roman" w:hAnsi="Times New Roman"/>
                <w:sz w:val="24"/>
                <w:szCs w:val="24"/>
              </w:rPr>
              <w:t xml:space="preserve">Основные средства спортивной тренировки. </w:t>
            </w:r>
          </w:p>
        </w:tc>
        <w:tc>
          <w:tcPr>
            <w:tcW w:w="14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r>
      <w:tr w:rsidR="00DF1D97" w:rsidRPr="008512CB" w:rsidTr="008226A6">
        <w:trPr>
          <w:trHeight w:val="548"/>
        </w:trPr>
        <w:tc>
          <w:tcPr>
            <w:tcW w:w="581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both"/>
              <w:rPr>
                <w:rFonts w:ascii="Times New Roman" w:hAnsi="Times New Roman"/>
                <w:sz w:val="24"/>
                <w:szCs w:val="24"/>
              </w:rPr>
            </w:pPr>
            <w:r w:rsidRPr="008512CB">
              <w:rPr>
                <w:rFonts w:ascii="Times New Roman" w:hAnsi="Times New Roman"/>
                <w:sz w:val="24"/>
                <w:szCs w:val="24"/>
              </w:rPr>
              <w:t xml:space="preserve">Физическая подготовка. </w:t>
            </w:r>
          </w:p>
        </w:tc>
        <w:tc>
          <w:tcPr>
            <w:tcW w:w="14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14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r>
      <w:tr w:rsidR="00DF1D97" w:rsidRPr="008512CB" w:rsidTr="008226A6">
        <w:trPr>
          <w:trHeight w:val="552"/>
        </w:trPr>
        <w:tc>
          <w:tcPr>
            <w:tcW w:w="581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both"/>
              <w:rPr>
                <w:rFonts w:ascii="Times New Roman" w:hAnsi="Times New Roman"/>
                <w:sz w:val="24"/>
                <w:szCs w:val="24"/>
              </w:rPr>
            </w:pPr>
            <w:r w:rsidRPr="008512CB">
              <w:rPr>
                <w:rFonts w:ascii="Times New Roman" w:hAnsi="Times New Roman"/>
                <w:sz w:val="24"/>
                <w:szCs w:val="24"/>
              </w:rPr>
              <w:t xml:space="preserve">Единая спортивная классификация. </w:t>
            </w:r>
          </w:p>
        </w:tc>
        <w:tc>
          <w:tcPr>
            <w:tcW w:w="14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r>
    </w:tbl>
    <w:p w:rsidR="00DF1D97" w:rsidRPr="008512CB" w:rsidRDefault="00DF1D97" w:rsidP="00A24B7B">
      <w:pPr>
        <w:spacing w:after="0" w:line="240" w:lineRule="auto"/>
        <w:ind w:firstLine="709"/>
        <w:jc w:val="both"/>
        <w:rPr>
          <w:rFonts w:ascii="Times New Roman" w:hAnsi="Times New Roman"/>
          <w:b/>
          <w:i/>
          <w:sz w:val="28"/>
          <w:szCs w:val="28"/>
        </w:rPr>
      </w:pP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b/>
          <w:sz w:val="28"/>
          <w:szCs w:val="28"/>
        </w:rPr>
        <w:t xml:space="preserve">Психологическая подготовка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Психологическая подготовка спортсмена – это организованный, управляемый процесс реализации его потенциальных психических возможностей в объективных результатах, адекватных этим возможностям. То же можно говорить о подготовке команды, у которой есть свои потенциальные психические возможности. Они не </w:t>
      </w:r>
      <w:r w:rsidRPr="008512CB">
        <w:rPr>
          <w:rFonts w:ascii="Times New Roman" w:hAnsi="Times New Roman"/>
          <w:sz w:val="28"/>
          <w:szCs w:val="28"/>
        </w:rPr>
        <w:lastRenderedPageBreak/>
        <w:t xml:space="preserve">являются суммой возможностей игроков, а становятся чем-то принципиально новым: у каждой команды есть свой характер, темперамент, свое отношение к тому или иному сопернику.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Психологическая подготовка, являясь составной частью общей системы спортивной тренировки, зависит от других ее форм: физической, технической, тактической. При низком уровне развития физических качеств, независимо от полезности приемов психической регуляции, команда не может добиться высоких спортивных достижений, ее результат будет адекватен возможностям, т.е. невысоким.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Принято различать три основных вида психологической подготовки, связанных друг с другом, но направленных на решение самостоятельных задач: </w:t>
      </w:r>
    </w:p>
    <w:p w:rsidR="00DF1D97" w:rsidRPr="008512CB" w:rsidRDefault="00DF1D97" w:rsidP="00A24B7B">
      <w:pPr>
        <w:numPr>
          <w:ilvl w:val="0"/>
          <w:numId w:val="22"/>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общая психологическая подготовка, </w:t>
      </w:r>
    </w:p>
    <w:p w:rsidR="00DF1D97" w:rsidRPr="008512CB" w:rsidRDefault="00DF1D97" w:rsidP="00A24B7B">
      <w:pPr>
        <w:numPr>
          <w:ilvl w:val="0"/>
          <w:numId w:val="22"/>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специальная психологическая подготовка к соревнованиям, 3) психологическая защита в конкретном соревновании.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Общая психологическая подготовка</w:t>
      </w:r>
      <w:r w:rsidRPr="008512CB">
        <w:rPr>
          <w:rFonts w:ascii="Times New Roman" w:hAnsi="Times New Roman"/>
          <w:sz w:val="28"/>
          <w:szCs w:val="28"/>
        </w:rPr>
        <w:t xml:space="preserve"> решается двумя путями. Первый предполагает обучение спортсмена универсальным приемам, обеспечивающим психологическую готовность человека к деятельности в экстремальных условиях: способам </w:t>
      </w:r>
      <w:proofErr w:type="spellStart"/>
      <w:r w:rsidRPr="008512CB">
        <w:rPr>
          <w:rFonts w:ascii="Times New Roman" w:hAnsi="Times New Roman"/>
          <w:sz w:val="28"/>
          <w:szCs w:val="28"/>
        </w:rPr>
        <w:t>саморегуляции</w:t>
      </w:r>
      <w:proofErr w:type="spellEnd"/>
      <w:r w:rsidRPr="008512CB">
        <w:rPr>
          <w:rFonts w:ascii="Times New Roman" w:hAnsi="Times New Roman"/>
          <w:sz w:val="28"/>
          <w:szCs w:val="28"/>
        </w:rPr>
        <w:t xml:space="preserve"> эмоциональных состояний, уровня активации, обеспечивающей эффективную деятельность, концентрации и распределению внимания, способам мобилизации на максимальные волевые и физические усилия. Второй путь предполагает обучение приемам моделирования условий соревновательной борьбы.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Общая психологическая подготовка напрямую связана и с воспитательным процессом: применение любого педагогического средства только тогда полезно, когда тренер знает психологические особенности каждого своего подопечного (характер, темперамент, мотивацию занятий баскетболом, волевые качества) и команды в целом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(взаимосвязь разных социальных </w:t>
      </w:r>
      <w:proofErr w:type="spellStart"/>
      <w:r w:rsidRPr="008512CB">
        <w:rPr>
          <w:rFonts w:ascii="Times New Roman" w:hAnsi="Times New Roman"/>
          <w:sz w:val="28"/>
          <w:szCs w:val="28"/>
        </w:rPr>
        <w:t>микрогрупп</w:t>
      </w:r>
      <w:proofErr w:type="spellEnd"/>
      <w:r w:rsidRPr="008512CB">
        <w:rPr>
          <w:rFonts w:ascii="Times New Roman" w:hAnsi="Times New Roman"/>
          <w:sz w:val="28"/>
          <w:szCs w:val="28"/>
        </w:rPr>
        <w:t xml:space="preserve">, роль лидеров, наличие конкретных аутсайдеров – «козлов отпущения»).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 том случае, когда цель психологической подготовки – подведение спортсмена к высшему уровню готовности к ответственным играм, ее направленность существенно меняется. Она направлена на решение таких частных задач, как ориентация на те социальные ценности, которые являются ведущими для данной команды, формирование у спортсмена и команды психических «внутренних опор», преодоление психических барьеров, особенно тех, которые возникают в игре с конкретным соперником, психологическое моделирование условий предстоящей борьбы, форсирование «сильных» сторон психологической подготовленности каждого игрока и команды в целом, создание психологической программы действий непосредственно перед игрой.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Начинается такая подготовка с планирования, когда тренер, зная индивидуальные особенности каждого игрока и «характер» своей команды, а также состояние в настоящее время, заранее подбирает средства повышения или понижения психического напряжения последних тренировок. При общей тенденции к снижению такого напряжения в последние дни перед соревнованием иногда </w:t>
      </w:r>
      <w:r w:rsidRPr="008512CB">
        <w:rPr>
          <w:rFonts w:ascii="Times New Roman" w:hAnsi="Times New Roman"/>
          <w:sz w:val="28"/>
          <w:szCs w:val="28"/>
        </w:rPr>
        <w:lastRenderedPageBreak/>
        <w:t xml:space="preserve">бывает смысл повысить его уровень, сделать своего рода «разрядку», после чего легче стабилизировать психическое состояние игроков.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Особую роль в </w:t>
      </w:r>
      <w:r w:rsidRPr="008512CB">
        <w:rPr>
          <w:rFonts w:ascii="Times New Roman" w:hAnsi="Times New Roman"/>
          <w:i/>
          <w:sz w:val="28"/>
          <w:szCs w:val="28"/>
        </w:rPr>
        <w:t>специальной психологической подготовке</w:t>
      </w:r>
      <w:r w:rsidRPr="008512CB">
        <w:rPr>
          <w:rFonts w:ascii="Times New Roman" w:hAnsi="Times New Roman"/>
          <w:sz w:val="28"/>
          <w:szCs w:val="28"/>
        </w:rPr>
        <w:t xml:space="preserve"> играет процесс формирования социальной микросреды в команде; хотя это постоянно осуществляется в тренировочном процессе, непосредственно перед играми приобретает особую остроту. Тренер подбирает способы психической изоляции «нытиков» и стремится повысить активность «оптимистов», создает в команде обстановку спокойной, деловой уверенности, особое внимание уделяет психическому состоянию лидеров. При просмотре видеозаписей игры соперников ненавязчиво обращается внимание не столько на его сильные, сколько на слабые стороны, особенно если заметны моменты растерянности команды. При просмотре собственных игровых действий выделяются примеры успешных действий тех, кто в настоящий момент не чувствует уверенности в своих силах.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Непосредственно в день игры</w:t>
      </w:r>
      <w:r w:rsidRPr="008512CB">
        <w:rPr>
          <w:rFonts w:ascii="Times New Roman" w:hAnsi="Times New Roman"/>
          <w:sz w:val="28"/>
          <w:szCs w:val="28"/>
        </w:rPr>
        <w:t xml:space="preserve"> основная направленность регулирующих воздействий – создание спокойной боевой уверенности. При этом воздействия, в основном, перемещаются из сферы сознания спортсмена в сферу бессознательного, т.е. нередко средства регуляции только обозначаются условными знаками и как бы не замечаются.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Психологическая работа начинается с создания чувства уверенности в успехе. При этом могут использоваться следующие формулы самовнушения. </w:t>
      </w:r>
    </w:p>
    <w:p w:rsidR="00DF1D97" w:rsidRPr="008512CB" w:rsidRDefault="00DF1D97" w:rsidP="00A24B7B">
      <w:pPr>
        <w:numPr>
          <w:ilvl w:val="0"/>
          <w:numId w:val="2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Я полностью контролирую свое поведение. </w:t>
      </w:r>
    </w:p>
    <w:p w:rsidR="00DF1D97" w:rsidRPr="008512CB" w:rsidRDefault="00DF1D97" w:rsidP="00A24B7B">
      <w:pPr>
        <w:numPr>
          <w:ilvl w:val="0"/>
          <w:numId w:val="2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Я вижу трудности сегодняшней игры и знаю, как их преодолеть. </w:t>
      </w:r>
    </w:p>
    <w:p w:rsidR="00DF1D97" w:rsidRPr="008512CB" w:rsidRDefault="00DF1D97" w:rsidP="00A24B7B">
      <w:pPr>
        <w:numPr>
          <w:ilvl w:val="0"/>
          <w:numId w:val="2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Я контролирую свои мысли и эмоции – я этому научился. </w:t>
      </w:r>
    </w:p>
    <w:p w:rsidR="00DF1D97" w:rsidRPr="008512CB" w:rsidRDefault="00DF1D97" w:rsidP="00A24B7B">
      <w:pPr>
        <w:numPr>
          <w:ilvl w:val="0"/>
          <w:numId w:val="2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В последнее время я с каждым днем чувствовал себя все лучше и лучше. </w:t>
      </w:r>
    </w:p>
    <w:p w:rsidR="00DF1D97" w:rsidRPr="008512CB" w:rsidRDefault="00DF1D97" w:rsidP="00A24B7B">
      <w:pPr>
        <w:numPr>
          <w:ilvl w:val="0"/>
          <w:numId w:val="2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Я в состоянии достигнуть своей цели и сыграть успешно. </w:t>
      </w:r>
    </w:p>
    <w:p w:rsidR="00DF1D97" w:rsidRPr="008512CB" w:rsidRDefault="00DF1D97" w:rsidP="00A24B7B">
      <w:pPr>
        <w:numPr>
          <w:ilvl w:val="0"/>
          <w:numId w:val="2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Мы в состоянии достигнуть своей цели и выиграть сегодня. </w:t>
      </w:r>
    </w:p>
    <w:p w:rsidR="00DF1D97" w:rsidRPr="008512CB" w:rsidRDefault="00DF1D97" w:rsidP="00A24B7B">
      <w:pPr>
        <w:numPr>
          <w:ilvl w:val="0"/>
          <w:numId w:val="2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Мое сильное тело и мозг едины. </w:t>
      </w:r>
    </w:p>
    <w:p w:rsidR="00DF1D97" w:rsidRPr="008512CB" w:rsidRDefault="00DF1D97" w:rsidP="00A24B7B">
      <w:pPr>
        <w:numPr>
          <w:ilvl w:val="0"/>
          <w:numId w:val="2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Моя команда едина. </w:t>
      </w:r>
    </w:p>
    <w:p w:rsidR="00DF1D97" w:rsidRPr="008512CB" w:rsidRDefault="00DF1D97" w:rsidP="00A24B7B">
      <w:pPr>
        <w:numPr>
          <w:ilvl w:val="0"/>
          <w:numId w:val="2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Я представляю себя счастливым и успешным. </w:t>
      </w:r>
    </w:p>
    <w:p w:rsidR="00DF1D97" w:rsidRPr="008512CB" w:rsidRDefault="00DF1D97" w:rsidP="00A24B7B">
      <w:pPr>
        <w:numPr>
          <w:ilvl w:val="0"/>
          <w:numId w:val="2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Я представляю нашу команду счастливой и успешной.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Игроки и команды используют разные ритуалы, причем тренер должен неназойливо поддерживать это и уметь находить объяснение в каждом конкретном случае, когда ритуал «не сработал» и команда проиграла.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Психическое состояние спортсмена, особенно перед игрой, во многом определяется индивидуальными особенностями свойств нервной системы. Поэтому реально должно быть так: сколько есть спортсменов, столько должно быть индивидуализированных систем подготовки.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b/>
          <w:sz w:val="28"/>
          <w:szCs w:val="28"/>
        </w:rPr>
        <w:t xml:space="preserve">Интегральная подготовка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Главные задачи интегральной подготовки:   </w:t>
      </w:r>
    </w:p>
    <w:p w:rsidR="00DF1D97" w:rsidRPr="008512CB" w:rsidRDefault="00DF1D97" w:rsidP="00A24B7B">
      <w:pPr>
        <w:numPr>
          <w:ilvl w:val="0"/>
          <w:numId w:val="24"/>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осуществление связи между всеми разделами подготовки и реализации ее в соревновательной деятельности;  </w:t>
      </w:r>
    </w:p>
    <w:p w:rsidR="00DF1D97" w:rsidRPr="008512CB" w:rsidRDefault="00DF1D97" w:rsidP="00A24B7B">
      <w:pPr>
        <w:numPr>
          <w:ilvl w:val="0"/>
          <w:numId w:val="24"/>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достижение стабильности действий спортсменов в сложных условиях соревнований, которые являются высшей формой интегральной подготовки.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b/>
          <w:i/>
          <w:sz w:val="28"/>
          <w:szCs w:val="28"/>
        </w:rPr>
        <w:t xml:space="preserve">Интегральная подготовка групп НП1, НП2.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lastRenderedPageBreak/>
        <w:t xml:space="preserve">Соревнования в быстроте выполнения различных движений и упражнений. Чередование упражнений на развитие специальных физических качеств. Чередование упражнений для развития качеств применительно к изучению технических приемов и выполнение этих приемов Чередование изученных технических приемов в различных сочетаниях. Чередование различных тактических действий (индивидуальных, групповых, командных) в нападении и защите.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Многократное выполнение технических приемов и тактических действий.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Эстафеты с выполнением сочетаний элементов техники.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Подвижные игры, подготовительные к баскетболу.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Учебные игры по упрощенным правилам (перемещение, в стойках защитника, поворотов, ведения передач и бросков мяча).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Учебные игры с применением изученных технических приемов и тактических комбинаций.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b/>
          <w:i/>
          <w:sz w:val="28"/>
          <w:szCs w:val="28"/>
        </w:rPr>
        <w:t xml:space="preserve">Интегральная подготовка групп НП3.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Чередование подготовительных упражнений (для развития специальных качеств) и выполнения технических приемов.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Чередование изученных технических приемов и их способов в различных сочетаниях (отдельно в защите, отдельно в нападении, а также в защите и в нападении).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Чередование изученных тактических действий, индивидуальных , групповых и командных в нападении и защите. Индивидуальные действия при накрывании, при бросках, при борьбе за отскочивший от щита мяч. Групповые действия в нападении и защите (по программе для данного года обучения). То же командные действия.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Выполнение перемещений в сочетании действиями с мячом. Перемещение различными способами в сочетании с ловлей и передачами мяча различными способами в разных направлениях.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Ведение мяча разными способами в сочетании с перемещениями. передачами, ловлей, броска ми в корзину.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Эстафеты с выполнением приемов техники перемещения и владения мячом в различных сочетаниях.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Учебные игры. Обязательное требование - применение изученных технических приемов и тактических действий. В систему заданий в игру последовательно включается программный материал для данного года обучения.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Календарные игры. Применение в соревновательных условиях изученных технических приемов и тактических действий. Отражение в установках на игру заданий, которые давались в учебных играх.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b/>
          <w:i/>
          <w:sz w:val="28"/>
          <w:szCs w:val="28"/>
        </w:rPr>
        <w:t>Интегральная подготовка групп ТЭ1</w:t>
      </w:r>
      <w:r w:rsidRPr="008512CB">
        <w:rPr>
          <w:rFonts w:ascii="Times New Roman" w:hAnsi="Times New Roman"/>
          <w:i/>
          <w:sz w:val="28"/>
          <w:szCs w:val="28"/>
        </w:rPr>
        <w:t xml:space="preserve">.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Упражнения для развития физических качеств в рамках структуры технических приемов. Выполнение перемещений с отягощениями, утяжеленными мячами, бросков в прыжке с отягощениями для  всего тела. Выполнение отдельных звеньев  технических  приемов  с отягощениями.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Развитие специальных физических способностей, посредством многократного выполнения технических приемов на основе программы для данного года обучения. Чередование подготовительных упражнений и технических приемов (указанных    в программе).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lastRenderedPageBreak/>
        <w:t xml:space="preserve">Переключения при выполнении технических приемов нападения, защиты, нападения и защиты. Передача мяча, бросок-накрывание, подбор-добивание. Поточное выполнение технических приемов.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Переключение при выполнении тактических действий в нападении, защите, в защите и нападении отдельно по категории - индивидуальные, групповые, командные.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Учебные игры: система заданий, включающая основной программный материал по технической и тактической подготовке.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Контрольные игры проводятся с целью решения учебной программы, а также для подготовки к соревнованиям.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Календарные игры. Установки на игру, разбор игр.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b/>
          <w:i/>
          <w:sz w:val="28"/>
          <w:szCs w:val="28"/>
        </w:rPr>
        <w:t>Интегральная подготовка групп ТЭ2</w:t>
      </w:r>
      <w:r w:rsidRPr="008512CB">
        <w:rPr>
          <w:rFonts w:ascii="Times New Roman" w:hAnsi="Times New Roman"/>
          <w:i/>
          <w:sz w:val="28"/>
          <w:szCs w:val="28"/>
        </w:rPr>
        <w:t xml:space="preserve">.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Упражнения для совершенствования навыков технических приемов посредством их много кратного выполнения (в объеме программы) - ловля, передачи, броски на точность, ведение с максимально возможной скоростью.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Упражнения для развития физических качеств в рамках структуры технических приемов. Сочетать с выполнением приема в целом. Развитие специальных физических качеств посредством многократного выполнения технических приемов (в объеме программы). Переключения при выполнении тактических действий: индивидуальных в рамках групповых, групповых в рамках командных отдельно в нападении и защите.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Учебные игры. Система заданий, включающая основной программный материал по тактической и технической подготовке. Игры уменьшенным составом (4-4,3-3,2-2,4-3, и т.д.).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Контрольные игры. Проводятся для более полного решения учебных заданий и подготовки к соревнованиям.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Календарные игры. Преемственность заданий в учебных и контрольных играх и установке на игру.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b/>
          <w:i/>
          <w:sz w:val="28"/>
          <w:szCs w:val="28"/>
        </w:rPr>
        <w:t>Интегральная подготовка групп ТЭ3</w:t>
      </w:r>
      <w:r w:rsidRPr="008512CB">
        <w:rPr>
          <w:rFonts w:ascii="Times New Roman" w:hAnsi="Times New Roman"/>
          <w:i/>
          <w:sz w:val="28"/>
          <w:szCs w:val="28"/>
        </w:rPr>
        <w:t xml:space="preserve"> (возраст занимающихся 14-15 лет).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Упражнения для совершенствования навыков технических приемов посредством многократного выполнения тактических действий. Многократное выполнение тактических действий с целью развития специальных физических качеств.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Переключения при выполнении технических приемов нападения и защиты в различных сочетаниях (в объемах программы). Переключение при выполнении тактических действий: индивидуальных в рамках командных - отдельно в нападении и защите, в защите и нападении, отдельно в индивидуальных, групповых и командных.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Учебные игры. Система заданий, включающая основной программный материал по технической и тактической подготовке. Игры уменьшенным составом (4-3,2-3,3-3,2-2). Игры полным составом с командами групп сходного возраста или старшей.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Контрольные игры проводятся с целью подготовки к соревнованиям, проверки усвоения учебного материала и решении учебных задач в условиях, близким к соревновательным.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lastRenderedPageBreak/>
        <w:t xml:space="preserve">Календарные игры. Повышение уровня игровых навыков посредством участия в соревнованиях. Преемственность заданий в учебных и контрольных играх и установке на игру.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b/>
          <w:i/>
          <w:sz w:val="28"/>
          <w:szCs w:val="28"/>
        </w:rPr>
        <w:t>Интегральная подготовка групп ТЭ4, ТЭ5.</w:t>
      </w:r>
      <w:r w:rsidRPr="008512CB">
        <w:rPr>
          <w:rFonts w:ascii="Times New Roman" w:hAnsi="Times New Roman"/>
          <w:i/>
          <w:sz w:val="28"/>
          <w:szCs w:val="28"/>
        </w:rPr>
        <w:t xml:space="preserve">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Многократное выполнение упражнений технической подготовки с повышенной интенсивностью, с целью развития специальных физических качеств Упражнения на переключения в выполнении технических приемов нападения и защиты повышенной интенсивности и дозировки, с целью совершенствования навыков технических приемов и развития специальных качеств баскетболиста. Упражнения на переключения в выполнении тактических действий в нападении и защите повышенной интенсивности и дозировки, с целью совершенствования навыков тактических действий, технических приемов и специальных качеств.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Учебные игры с включением заданий по технике и тактике в объеме программы данного года обучения, направленные на выбор действий в защите и нападении, в зависимости от сложившейся игровой обстановки. Выполнение установок на игру с целью устранения недостатков, выявленных в результате анализа контрольных игр и официальных встреч.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Календарные игры. Расширение игровой практики. Установка на игру. Разбор игр.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Отражение в заданиях, в учебных играх результатов анализа календарных игр.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b/>
          <w:i/>
          <w:sz w:val="28"/>
          <w:szCs w:val="28"/>
        </w:rPr>
        <w:t xml:space="preserve">Интегральная подготовка групп ГСС, ВСМ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Чередование подготовительных и подводящих упражнений, упражнений по технике.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Развитие специальных качеств в рамках структуры технических приемов и посредством многократного выполнения технических приемов в упражнениях повышенной интенсивности.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Упражнения на переключения в выполнении технических приемов в нападения и защиты повышенной интенсивности и дозировки с целью совершенствования навыков технических приемов и развития специальных качеств.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Упражнения на переключения в выполнении тактических действий в нападении и защите повышенной интенсивности и дозировки с целью совершенствования навыков тактических действий, технических приемов и развития специальных качеств.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Учебные игры. Система заданий в игре, включающая основной программный материал по технической и тактической подготовке. В эту систему вводятся задания на переключение в тактических действиях с одной системы игры в нападении и защите на другую с применением характерных для этой системы групповых действий. Задания дифференцируются с учетом игровых функций учащихся.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Контрольные игры. Применяются в учебных целях как более высокая ступень учебных игр с заданиями. Проводятся регулярно, учитывая наполняемость учебной группы. Кроме того, контрольные игры применяются как средство подготовки к соревнованиям. </w:t>
      </w:r>
    </w:p>
    <w:p w:rsidR="00DF1D97" w:rsidRPr="008512CB" w:rsidRDefault="00DF1D97" w:rsidP="00A24B7B">
      <w:pPr>
        <w:pStyle w:val="2"/>
        <w:keepLines/>
        <w:numPr>
          <w:ilvl w:val="1"/>
          <w:numId w:val="0"/>
        </w:numPr>
        <w:tabs>
          <w:tab w:val="left" w:pos="0"/>
        </w:tabs>
        <w:suppressAutoHyphens/>
        <w:spacing w:before="0" w:after="0" w:line="240" w:lineRule="auto"/>
        <w:ind w:firstLine="720"/>
        <w:jc w:val="center"/>
        <w:rPr>
          <w:rFonts w:ascii="Times New Roman" w:hAnsi="Times New Roman"/>
          <w:i w:val="0"/>
        </w:rPr>
      </w:pPr>
      <w:r w:rsidRPr="008512CB">
        <w:rPr>
          <w:rFonts w:ascii="Times New Roman" w:hAnsi="Times New Roman"/>
          <w:i w:val="0"/>
        </w:rPr>
        <w:t>Методическая часть</w:t>
      </w:r>
    </w:p>
    <w:p w:rsidR="00DF1D97" w:rsidRPr="008512CB" w:rsidRDefault="00DF1D97" w:rsidP="00A24B7B">
      <w:pPr>
        <w:spacing w:line="240" w:lineRule="auto"/>
      </w:pPr>
    </w:p>
    <w:p w:rsidR="00DF1D97" w:rsidRPr="008512CB" w:rsidRDefault="00DF1D97" w:rsidP="00A24B7B">
      <w:pPr>
        <w:spacing w:after="0" w:line="240" w:lineRule="auto"/>
        <w:ind w:firstLine="720"/>
        <w:jc w:val="both"/>
        <w:rPr>
          <w:rFonts w:ascii="Times New Roman" w:hAnsi="Times New Roman"/>
          <w:sz w:val="28"/>
          <w:szCs w:val="28"/>
        </w:rPr>
      </w:pPr>
      <w:r w:rsidRPr="008512CB">
        <w:rPr>
          <w:rFonts w:ascii="Times New Roman" w:hAnsi="Times New Roman"/>
          <w:sz w:val="28"/>
          <w:szCs w:val="28"/>
        </w:rPr>
        <w:lastRenderedPageBreak/>
        <w:t xml:space="preserve">Общие требования к организации тренировочного процесса Организация тренировочного процесса начинается с формирования и комплектования групп спортсменов по этапам спортивной подготовки. В основу комплектования тренировочных групп положена научно обоснованная система многолетней подготовки с учетом возрастных закономерностей становления спортивного мастерства, физических и психофизиологических возможностей занимающихся, а также требований, предъявляемых к подготовке баскетболистов высокого класса. На протяжении всего периода обучения в спортивной школе баскетболисты проходят несколько возрастных этапов, на каждом из которых предусматривается решение определенных задач.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b/>
          <w:i/>
          <w:sz w:val="28"/>
          <w:szCs w:val="28"/>
        </w:rPr>
        <w:t>Этап начальной подготовки (НП).</w:t>
      </w:r>
      <w:r w:rsidRPr="008512CB">
        <w:rPr>
          <w:rFonts w:ascii="Times New Roman" w:hAnsi="Times New Roman"/>
          <w:sz w:val="28"/>
          <w:szCs w:val="28"/>
        </w:rPr>
        <w:t xml:space="preserve"> На этап начальной подготовки зачисляются учащиеся общеобразовательных школ в возрасте 8 лет, желающие заниматься спортом и имеющие письменное разрешение врача-педиатра (справку), выполнившие требования контрольных вступительных испытаний. На этапе начальной подготовки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баскетбола.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b/>
          <w:i/>
          <w:sz w:val="28"/>
          <w:szCs w:val="28"/>
        </w:rPr>
        <w:t>Задачи 1 этапа – этапа начальной подготовки</w:t>
      </w:r>
      <w:r w:rsidRPr="008512CB">
        <w:rPr>
          <w:rFonts w:ascii="Times New Roman" w:hAnsi="Times New Roman"/>
          <w:i/>
          <w:sz w:val="28"/>
          <w:szCs w:val="28"/>
        </w:rPr>
        <w:t xml:space="preserve">.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1. Отбор способных к занятиям баскетболом детей.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2. Формирование стойкого интереса к занятиям.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3. Всесторонне гармоническое развитие физических способностей, укрепления здоровья, закаливание организма.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4. Воспитание специальных способностей для успешного овладения навыками баскетбола.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5. Обучение основным приемам технических действий.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6. Овладение основами соревновательной деятельности с использованием элементов правил игры в баскетбол.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Тренировочный этап (ТЭ) формируется на конкурсной основе из занимающихся в возрасте от 10-16 лет, прошедших необходимую подготовку не менее 1 года и выполнивших контрольные нормативы (соответствующие данному этапу подготовки) по общефизической и специальной подготовке. Перевод по годам обучения на тренировочном этапе осуществляется по результатам выполнения занимающимися контрольно-переводных нормативов по общей физической, специальной подготовке, а также учитываются результаты соревновательной деятельности.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b/>
          <w:i/>
          <w:sz w:val="28"/>
          <w:szCs w:val="28"/>
        </w:rPr>
        <w:t xml:space="preserve">Общие задачи 2 этапа – этапа спортивной специализации.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1. Повышение уровня интегральной подготовленности спортсмена.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2. Приобретение соревновательного опыта, совершенствование процесса подготовки баскетбольной команды и достижение стабильности выступления на официальных соревнованиях.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3. Сохранение и укрепление здоровья спортсмена.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4. Формирование мотивированного интереса к занятиям баскетболом.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Этап спортивного совершенствования (ЭСС) формируется из спортсменов, выполнивших 1 взрослый спортивный разряд и кандидата в мастера спорта. Перевод </w:t>
      </w:r>
      <w:r w:rsidRPr="008512CB">
        <w:rPr>
          <w:rFonts w:ascii="Times New Roman" w:hAnsi="Times New Roman"/>
          <w:sz w:val="28"/>
          <w:szCs w:val="28"/>
        </w:rPr>
        <w:lastRenderedPageBreak/>
        <w:t xml:space="preserve">по годам обучения на этом этапе осуществляется при условии положительной динамики прироста показателей и результатов соревновательной деятельности.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b/>
          <w:i/>
          <w:sz w:val="28"/>
          <w:szCs w:val="28"/>
        </w:rPr>
        <w:t xml:space="preserve">На 3 этапе спортивного совершенствования мастерства решаются задачи: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1. Дальнейшее повышение спортивного мастерства на основе совершенствования интегральной подготовленности до уровня требований сборных команд.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2. Совершенствование и накопление соревновательного опыта.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3. Освоение высоких тренировочных нагрузок и повышение функциональных возможностей организма спортсмена.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5. Сохранение и укрепление здоровья спортсмена.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b/>
          <w:i/>
          <w:sz w:val="28"/>
          <w:szCs w:val="28"/>
        </w:rPr>
        <w:t>На этап высшего спортивного мастерства (ВСМ)</w:t>
      </w:r>
      <w:r w:rsidRPr="008512CB">
        <w:rPr>
          <w:rFonts w:ascii="Times New Roman" w:hAnsi="Times New Roman"/>
          <w:sz w:val="28"/>
          <w:szCs w:val="28"/>
        </w:rPr>
        <w:t xml:space="preserve"> зачисляются перспективные высококвалифицированные спортсмены, имеющие звания: Кандидат в мастера спорта России, Мастер спорта России, Мастер спорта международного класса, вошедшие в   основной или резервный состав сборной команды Российской Федерации. Требования к  возрасту занимающихся на данном этапе спортивной подготовки не ограничены.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Среди задач этого этапа подготовки спортсменов можно выделить следующие: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1. Освоение нагрузок, характерных для современного спорта высших   достижений.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2. Совершенствование стойкой мотивации к достижению и дальнейшему росту спортивных результатов на высших этапах соревновательной деятельности.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w:t>
      </w:r>
    </w:p>
    <w:p w:rsidR="00DF1D97" w:rsidRPr="008512CB" w:rsidRDefault="00DF1D97" w:rsidP="00BE7A8E">
      <w:pPr>
        <w:pStyle w:val="3"/>
        <w:keepLines/>
        <w:numPr>
          <w:ilvl w:val="2"/>
          <w:numId w:val="0"/>
        </w:numPr>
        <w:tabs>
          <w:tab w:val="left" w:pos="0"/>
        </w:tabs>
        <w:suppressAutoHyphens/>
        <w:spacing w:before="0" w:after="0" w:line="240" w:lineRule="auto"/>
        <w:ind w:firstLine="720"/>
        <w:jc w:val="both"/>
        <w:rPr>
          <w:rFonts w:ascii="Times New Roman" w:hAnsi="Times New Roman"/>
          <w:b w:val="0"/>
          <w:szCs w:val="28"/>
        </w:rPr>
      </w:pPr>
      <w:r w:rsidRPr="008512CB">
        <w:rPr>
          <w:rFonts w:ascii="Times New Roman" w:hAnsi="Times New Roman"/>
          <w:b w:val="0"/>
          <w:szCs w:val="28"/>
        </w:rPr>
        <w:t xml:space="preserve">Рекомендации по проведению тренировочных занятий с учетом влияния физических качеств на результативность </w:t>
      </w:r>
    </w:p>
    <w:p w:rsidR="00DF1D97" w:rsidRPr="008512CB" w:rsidRDefault="00DF1D97" w:rsidP="00BE7A8E">
      <w:pPr>
        <w:spacing w:after="0"/>
        <w:rPr>
          <w:rFonts w:ascii="Times New Roman" w:hAnsi="Times New Roman"/>
          <w:sz w:val="28"/>
          <w:szCs w:val="28"/>
        </w:rPr>
      </w:pPr>
    </w:p>
    <w:tbl>
      <w:tblPr>
        <w:tblW w:w="9124" w:type="dxa"/>
        <w:tblInd w:w="826" w:type="dxa"/>
        <w:tblCellMar>
          <w:top w:w="9" w:type="dxa"/>
          <w:left w:w="106" w:type="dxa"/>
          <w:right w:w="115" w:type="dxa"/>
        </w:tblCellMar>
        <w:tblLook w:val="00A0"/>
      </w:tblPr>
      <w:tblGrid>
        <w:gridCol w:w="7083"/>
        <w:gridCol w:w="2041"/>
      </w:tblGrid>
      <w:tr w:rsidR="00DF1D97" w:rsidRPr="008512CB" w:rsidTr="006E6DA5">
        <w:trPr>
          <w:trHeight w:val="605"/>
        </w:trPr>
        <w:tc>
          <w:tcPr>
            <w:tcW w:w="708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6E6DA5">
            <w:pPr>
              <w:spacing w:after="0"/>
              <w:ind w:right="3"/>
              <w:jc w:val="center"/>
              <w:rPr>
                <w:rFonts w:ascii="Times New Roman" w:hAnsi="Times New Roman"/>
                <w:sz w:val="24"/>
                <w:szCs w:val="24"/>
              </w:rPr>
            </w:pPr>
            <w:r w:rsidRPr="008512CB">
              <w:rPr>
                <w:rFonts w:ascii="Times New Roman" w:hAnsi="Times New Roman"/>
                <w:sz w:val="24"/>
                <w:szCs w:val="24"/>
              </w:rPr>
              <w:t>Физические качества</w:t>
            </w:r>
          </w:p>
        </w:tc>
        <w:tc>
          <w:tcPr>
            <w:tcW w:w="204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6E6DA5">
            <w:pPr>
              <w:spacing w:after="0"/>
              <w:jc w:val="center"/>
              <w:rPr>
                <w:rFonts w:ascii="Times New Roman" w:hAnsi="Times New Roman"/>
                <w:sz w:val="24"/>
                <w:szCs w:val="24"/>
              </w:rPr>
            </w:pPr>
            <w:r w:rsidRPr="008512CB">
              <w:rPr>
                <w:rFonts w:ascii="Times New Roman" w:hAnsi="Times New Roman"/>
                <w:sz w:val="24"/>
                <w:szCs w:val="24"/>
              </w:rPr>
              <w:t>Уровень влияния</w:t>
            </w:r>
          </w:p>
        </w:tc>
      </w:tr>
      <w:tr w:rsidR="00DF1D97" w:rsidRPr="008512CB" w:rsidTr="006E6DA5">
        <w:trPr>
          <w:trHeight w:val="312"/>
        </w:trPr>
        <w:tc>
          <w:tcPr>
            <w:tcW w:w="708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Быстрота </w:t>
            </w:r>
          </w:p>
        </w:tc>
        <w:tc>
          <w:tcPr>
            <w:tcW w:w="204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1"/>
              <w:jc w:val="center"/>
              <w:rPr>
                <w:rFonts w:ascii="Times New Roman" w:hAnsi="Times New Roman"/>
                <w:sz w:val="24"/>
                <w:szCs w:val="24"/>
              </w:rPr>
            </w:pPr>
            <w:r w:rsidRPr="008512CB">
              <w:rPr>
                <w:rFonts w:ascii="Times New Roman" w:hAnsi="Times New Roman"/>
                <w:sz w:val="24"/>
                <w:szCs w:val="24"/>
              </w:rPr>
              <w:t xml:space="preserve">3 </w:t>
            </w:r>
          </w:p>
        </w:tc>
      </w:tr>
      <w:tr w:rsidR="00DF1D97" w:rsidRPr="008512CB" w:rsidTr="006E6DA5">
        <w:trPr>
          <w:trHeight w:val="307"/>
        </w:trPr>
        <w:tc>
          <w:tcPr>
            <w:tcW w:w="708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Сила </w:t>
            </w:r>
          </w:p>
        </w:tc>
        <w:tc>
          <w:tcPr>
            <w:tcW w:w="204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1"/>
              <w:jc w:val="center"/>
              <w:rPr>
                <w:rFonts w:ascii="Times New Roman" w:hAnsi="Times New Roman"/>
                <w:sz w:val="24"/>
                <w:szCs w:val="24"/>
              </w:rPr>
            </w:pPr>
            <w:r w:rsidRPr="008512CB">
              <w:rPr>
                <w:rFonts w:ascii="Times New Roman" w:hAnsi="Times New Roman"/>
                <w:sz w:val="24"/>
                <w:szCs w:val="24"/>
              </w:rPr>
              <w:t xml:space="preserve">2 </w:t>
            </w:r>
          </w:p>
        </w:tc>
      </w:tr>
      <w:tr w:rsidR="00DF1D97" w:rsidRPr="008512CB" w:rsidTr="006E6DA5">
        <w:trPr>
          <w:trHeight w:val="312"/>
        </w:trPr>
        <w:tc>
          <w:tcPr>
            <w:tcW w:w="708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Выносливость </w:t>
            </w:r>
          </w:p>
        </w:tc>
        <w:tc>
          <w:tcPr>
            <w:tcW w:w="204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1"/>
              <w:jc w:val="center"/>
              <w:rPr>
                <w:rFonts w:ascii="Times New Roman" w:hAnsi="Times New Roman"/>
                <w:sz w:val="24"/>
                <w:szCs w:val="24"/>
              </w:rPr>
            </w:pPr>
            <w:r w:rsidRPr="008512CB">
              <w:rPr>
                <w:rFonts w:ascii="Times New Roman" w:hAnsi="Times New Roman"/>
                <w:sz w:val="24"/>
                <w:szCs w:val="24"/>
              </w:rPr>
              <w:t xml:space="preserve">2 </w:t>
            </w:r>
          </w:p>
        </w:tc>
      </w:tr>
      <w:tr w:rsidR="00DF1D97" w:rsidRPr="008512CB" w:rsidTr="006E6DA5">
        <w:trPr>
          <w:trHeight w:val="308"/>
        </w:trPr>
        <w:tc>
          <w:tcPr>
            <w:tcW w:w="708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Координация </w:t>
            </w:r>
          </w:p>
        </w:tc>
        <w:tc>
          <w:tcPr>
            <w:tcW w:w="204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1"/>
              <w:jc w:val="center"/>
              <w:rPr>
                <w:rFonts w:ascii="Times New Roman" w:hAnsi="Times New Roman"/>
                <w:sz w:val="24"/>
                <w:szCs w:val="24"/>
              </w:rPr>
            </w:pPr>
            <w:r w:rsidRPr="008512CB">
              <w:rPr>
                <w:rFonts w:ascii="Times New Roman" w:hAnsi="Times New Roman"/>
                <w:sz w:val="24"/>
                <w:szCs w:val="24"/>
              </w:rPr>
              <w:t xml:space="preserve">3 </w:t>
            </w:r>
          </w:p>
        </w:tc>
      </w:tr>
      <w:tr w:rsidR="00DF1D97" w:rsidRPr="008512CB" w:rsidTr="006E6DA5">
        <w:trPr>
          <w:trHeight w:val="307"/>
        </w:trPr>
        <w:tc>
          <w:tcPr>
            <w:tcW w:w="708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Гибкость </w:t>
            </w:r>
          </w:p>
        </w:tc>
        <w:tc>
          <w:tcPr>
            <w:tcW w:w="204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1"/>
              <w:jc w:val="center"/>
              <w:rPr>
                <w:rFonts w:ascii="Times New Roman" w:hAnsi="Times New Roman"/>
                <w:sz w:val="24"/>
                <w:szCs w:val="24"/>
              </w:rPr>
            </w:pPr>
            <w:r w:rsidRPr="008512CB">
              <w:rPr>
                <w:rFonts w:ascii="Times New Roman" w:hAnsi="Times New Roman"/>
                <w:sz w:val="24"/>
                <w:szCs w:val="24"/>
              </w:rPr>
              <w:t xml:space="preserve">1 </w:t>
            </w:r>
          </w:p>
        </w:tc>
      </w:tr>
    </w:tbl>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Условные обозначения: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3 - значительное влияние;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2 - среднее влияние;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1 - незначительное влияние.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w:t>
      </w:r>
    </w:p>
    <w:p w:rsidR="00DF1D97" w:rsidRPr="008512CB" w:rsidRDefault="00DF1D97" w:rsidP="001136D6">
      <w:pPr>
        <w:spacing w:after="0" w:line="240" w:lineRule="auto"/>
        <w:ind w:firstLine="720"/>
        <w:jc w:val="center"/>
        <w:rPr>
          <w:rFonts w:ascii="Times New Roman" w:hAnsi="Times New Roman"/>
          <w:b/>
          <w:sz w:val="28"/>
          <w:szCs w:val="28"/>
        </w:rPr>
      </w:pPr>
      <w:r w:rsidRPr="008512CB">
        <w:rPr>
          <w:rFonts w:ascii="Times New Roman" w:hAnsi="Times New Roman"/>
          <w:b/>
          <w:sz w:val="28"/>
          <w:szCs w:val="28"/>
        </w:rPr>
        <w:t>Программный материал для проведения тренировочных занятий  по каждому этапу спортивной подготовки с указанием видов упражнений,  средств и методов тренировки</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b/>
          <w:sz w:val="28"/>
          <w:szCs w:val="28"/>
        </w:rPr>
        <w:t xml:space="preserve">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lastRenderedPageBreak/>
        <w:t xml:space="preserve">Одним из важнейших вопросов построения тренировочного процесса является распределение программного материала по годам обучения, этапам и основным структурным блокам планирования.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i/>
          <w:sz w:val="28"/>
          <w:szCs w:val="28"/>
        </w:rPr>
        <w:t>Управление спортивной тренировкой</w:t>
      </w:r>
      <w:r w:rsidRPr="008512CB">
        <w:rPr>
          <w:rFonts w:ascii="Times New Roman" w:hAnsi="Times New Roman"/>
          <w:sz w:val="28"/>
          <w:szCs w:val="28"/>
        </w:rPr>
        <w:t xml:space="preserve"> – это деятельность по постановке реальной цели подготовки, перспективных и текущих задач, определение методов, средств и путей решения этих задач, организация тренировочного процесса.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i/>
          <w:sz w:val="28"/>
          <w:szCs w:val="28"/>
        </w:rPr>
        <w:t xml:space="preserve">В управление спортивной тренировкой входит: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планирование тренировочного процесса;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текущий контроль процесса тренировки и состояния тренированности;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обобщение и анализ данных контроля и внесение необходимых корректив в планирование (как в задачи плана, так и в способы их реализации).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В практике баскетбола принято различать многолетнее, перспективное, годичное и текущее планирование.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i/>
          <w:sz w:val="28"/>
          <w:szCs w:val="28"/>
        </w:rPr>
        <w:t>Многолетнее планирование</w:t>
      </w:r>
      <w:r w:rsidRPr="008512CB">
        <w:rPr>
          <w:rFonts w:ascii="Times New Roman" w:hAnsi="Times New Roman"/>
          <w:sz w:val="28"/>
          <w:szCs w:val="28"/>
        </w:rPr>
        <w:t xml:space="preserve"> охватывает обычно в среднем 12-15 лет и предусматривает последовательно этапы отбора и обучения, базовой тренировки и спортивного совершенствования.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i/>
          <w:sz w:val="28"/>
          <w:szCs w:val="28"/>
        </w:rPr>
        <w:t>Перспективное планирование</w:t>
      </w:r>
      <w:r w:rsidRPr="008512CB">
        <w:rPr>
          <w:rFonts w:ascii="Times New Roman" w:hAnsi="Times New Roman"/>
          <w:sz w:val="28"/>
          <w:szCs w:val="28"/>
        </w:rPr>
        <w:t xml:space="preserve"> обычно охватывает четырехлетний цикл, основу которого составляет календарь соревнований. Исходя из него, определяются задания по годам, распределение тренировочных средств, динамика тренировочных и соревновательных нагрузок, определяются периоды подготовки внутри годовых циклов и др.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i/>
          <w:sz w:val="28"/>
          <w:szCs w:val="28"/>
        </w:rPr>
        <w:t>В годовом плане</w:t>
      </w:r>
      <w:r w:rsidRPr="008512CB">
        <w:rPr>
          <w:rFonts w:ascii="Times New Roman" w:hAnsi="Times New Roman"/>
          <w:sz w:val="28"/>
          <w:szCs w:val="28"/>
        </w:rPr>
        <w:t xml:space="preserve"> более детально определяются задачи, средства, методы периодов подготовки, динамика тренировочных и соревновательных нагрузок, организация тренировочного процесса и др.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i/>
          <w:sz w:val="28"/>
          <w:szCs w:val="28"/>
        </w:rPr>
        <w:t>Текущее планирование</w:t>
      </w:r>
      <w:r w:rsidRPr="008512CB">
        <w:rPr>
          <w:rFonts w:ascii="Times New Roman" w:hAnsi="Times New Roman"/>
          <w:sz w:val="28"/>
          <w:szCs w:val="28"/>
        </w:rPr>
        <w:t xml:space="preserve"> составляют месячные, недельные циклы, которые называют   </w:t>
      </w:r>
      <w:proofErr w:type="spellStart"/>
      <w:r w:rsidRPr="008512CB">
        <w:rPr>
          <w:rFonts w:ascii="Times New Roman" w:hAnsi="Times New Roman"/>
          <w:sz w:val="28"/>
          <w:szCs w:val="28"/>
        </w:rPr>
        <w:t>мезоциклами</w:t>
      </w:r>
      <w:proofErr w:type="spellEnd"/>
      <w:r w:rsidRPr="008512CB">
        <w:rPr>
          <w:rFonts w:ascii="Times New Roman" w:hAnsi="Times New Roman"/>
          <w:sz w:val="28"/>
          <w:szCs w:val="28"/>
        </w:rPr>
        <w:t xml:space="preserve"> и микроциклами.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Текущий контроль процесса тренировки баскетболистов и состояния спортсменов включает: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учет и анализ проделанной работы по журналам тренера, по графикам тренировочных нагрузок и др.;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оценку переносимости баскетболистом тренировочной нагрузки на основании своевременной, объективной, исчерпывающей информации по данным тестирования   подготовленности спортсмена, а также на основании педагогических наблюдений тренера и субъективных ощущений спортсмена;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оценку функционального состояния организма занимающегося по данным медико-биологических проб (тестов);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оценку уровня развития физических качеств и технико-тактической подготовленности баскетболиста по данным регулярного контрольного тестирования;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самоконтроль спортсмена;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врачебный контроль, состоящий из ежегодного диспансерного обследования и тщательного осмотра врачами-специалистами.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Планирование спортивной деятельности является важным элементом работы тренера. В рамках перспективного планирования, тренеры в спортивной школе распределяют свою работу на 1 соревновательный сезон, продолжительность </w:t>
      </w:r>
      <w:r w:rsidRPr="008512CB">
        <w:rPr>
          <w:rFonts w:ascii="Times New Roman" w:hAnsi="Times New Roman"/>
          <w:sz w:val="28"/>
          <w:szCs w:val="28"/>
        </w:rPr>
        <w:lastRenderedPageBreak/>
        <w:t>которого составляет от 6 до 10 месяцев, на время от одного до нескольких месяцев, от одной до нескольких недель (</w:t>
      </w:r>
      <w:proofErr w:type="spellStart"/>
      <w:r w:rsidRPr="008512CB">
        <w:rPr>
          <w:rFonts w:ascii="Times New Roman" w:hAnsi="Times New Roman"/>
          <w:sz w:val="28"/>
          <w:szCs w:val="28"/>
        </w:rPr>
        <w:t>мезоциклы</w:t>
      </w:r>
      <w:proofErr w:type="spellEnd"/>
      <w:r w:rsidRPr="008512CB">
        <w:rPr>
          <w:rFonts w:ascii="Times New Roman" w:hAnsi="Times New Roman"/>
          <w:sz w:val="28"/>
          <w:szCs w:val="28"/>
        </w:rPr>
        <w:t xml:space="preserve">) и, конечно, на каждое тренировочное занятие (микроцикл). Правильно спланированная нагрузка должна готовить спортсмена к той деятельности, которая необходима на состязаниях, поэтому в периодизации спортивной тренировки на протяжении годичного цикла наблюдается несколько подготовительных, соревновательных и переходных периодов, внутри которых тренировочные нагрузки, с учетом функциональных возможностей спортсмена, варьируются как по объему, так и по интенсивности. На протяжении всего тренировочного процесса, не зависимо от периода, цикла, этапа подготовки необходимо заниматься повышением уровня функциональных возможностей организма спортсмена, развитием его физических качеств и совершенствованием технико-тактического мастерства. Соотношение мезо-и микроциклов выстраивается в соответствии с планом основных соревновательных стартов и, поставленных тренером, задач.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В спортивных играх используют следующие </w:t>
      </w:r>
      <w:proofErr w:type="spellStart"/>
      <w:r w:rsidRPr="008512CB">
        <w:rPr>
          <w:rFonts w:ascii="Times New Roman" w:hAnsi="Times New Roman"/>
          <w:sz w:val="28"/>
          <w:szCs w:val="28"/>
        </w:rPr>
        <w:t>мезоциклы</w:t>
      </w:r>
      <w:proofErr w:type="spellEnd"/>
      <w:r w:rsidRPr="008512CB">
        <w:rPr>
          <w:rFonts w:ascii="Times New Roman" w:hAnsi="Times New Roman"/>
          <w:sz w:val="28"/>
          <w:szCs w:val="28"/>
        </w:rPr>
        <w:t xml:space="preserve">: втягивающие (плавный рост интенсивности нагрузок), базовые (основные тренировочные нагрузки, увеличивающие функциональные потенциалы организма спортсмена), ударные (сочетание тренировочной работы с играми или соревнованиями), стабилизирующие (для устранения выявленных изъянов и усовершенствования слабых сторон подготовленности спортсмена).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Данная программа рекомендует поэтапное построение подготовки. Каждый большой годичный макроцикл для групп начальной подготовки и 1-го года занятий в тренировочных группах содержит 3-4 цикла, для более старших баскетболистов - 4 цикла.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Каждый цикл завершается соревнованиями, в том числе и в период каникул, а подготовка к этим соревнованиям планируется в три этапа.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В связи с этим для каждого этапа подготовки в программе дается направленность занятий в микроциклах, которые в соответствии с этапами и содержанием средств подготовки условно названы </w:t>
      </w:r>
      <w:proofErr w:type="spellStart"/>
      <w:r w:rsidRPr="008512CB">
        <w:rPr>
          <w:rFonts w:ascii="Times New Roman" w:hAnsi="Times New Roman"/>
          <w:sz w:val="28"/>
          <w:szCs w:val="28"/>
        </w:rPr>
        <w:t>общеподготовительными</w:t>
      </w:r>
      <w:proofErr w:type="spellEnd"/>
      <w:r w:rsidRPr="008512CB">
        <w:rPr>
          <w:rFonts w:ascii="Times New Roman" w:hAnsi="Times New Roman"/>
          <w:sz w:val="28"/>
          <w:szCs w:val="28"/>
        </w:rPr>
        <w:t xml:space="preserve">, специально подготовительными, </w:t>
      </w:r>
      <w:proofErr w:type="spellStart"/>
      <w:r w:rsidRPr="008512CB">
        <w:rPr>
          <w:rFonts w:ascii="Times New Roman" w:hAnsi="Times New Roman"/>
          <w:sz w:val="28"/>
          <w:szCs w:val="28"/>
        </w:rPr>
        <w:t>предсоревновательными</w:t>
      </w:r>
      <w:proofErr w:type="spellEnd"/>
      <w:r w:rsidRPr="008512CB">
        <w:rPr>
          <w:rFonts w:ascii="Times New Roman" w:hAnsi="Times New Roman"/>
          <w:sz w:val="28"/>
          <w:szCs w:val="28"/>
        </w:rPr>
        <w:t xml:space="preserve"> и соревновательными.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В </w:t>
      </w:r>
      <w:proofErr w:type="spellStart"/>
      <w:r w:rsidRPr="008512CB">
        <w:rPr>
          <w:rFonts w:ascii="Times New Roman" w:hAnsi="Times New Roman"/>
          <w:sz w:val="28"/>
          <w:szCs w:val="28"/>
        </w:rPr>
        <w:t>общеподготовительных</w:t>
      </w:r>
      <w:proofErr w:type="spellEnd"/>
      <w:r w:rsidRPr="008512CB">
        <w:rPr>
          <w:rFonts w:ascii="Times New Roman" w:hAnsi="Times New Roman"/>
          <w:sz w:val="28"/>
          <w:szCs w:val="28"/>
        </w:rPr>
        <w:t xml:space="preserve"> микроциклах преобладают обучение новому материалу и физическая подготовка. В специально-подготовительных - увеличивается объем упражнений технико-тактического совершенствования и игровой направленности, в предсоревновательных - задачи физической подготовки решаются только специализированными баскетбольными средствами.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Подготовка к соревнованиям предусматривает моделирование во всех деталях нагрузки и напряжения, присущих предстоящей соревновательной деятельности. В таблице представлено планирование тренировочных циклов и нагрузок в соответствии с основными стартами и задачами этапа подготовки.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b/>
          <w:sz w:val="28"/>
          <w:szCs w:val="28"/>
        </w:rPr>
        <w:t xml:space="preserve"> </w:t>
      </w:r>
    </w:p>
    <w:p w:rsidR="00DF1D97" w:rsidRPr="008512CB" w:rsidRDefault="00DF1D97" w:rsidP="00BE7A8E">
      <w:pPr>
        <w:pStyle w:val="3"/>
        <w:spacing w:before="0" w:after="0" w:line="240" w:lineRule="auto"/>
        <w:ind w:firstLine="720"/>
        <w:jc w:val="center"/>
        <w:rPr>
          <w:rFonts w:ascii="Times New Roman" w:hAnsi="Times New Roman"/>
          <w:szCs w:val="28"/>
        </w:rPr>
      </w:pPr>
      <w:r w:rsidRPr="008512CB">
        <w:rPr>
          <w:rFonts w:ascii="Times New Roman" w:hAnsi="Times New Roman"/>
          <w:szCs w:val="28"/>
        </w:rPr>
        <w:t>Моделирование периодов тренировочного процесса в годичном цикле</w:t>
      </w:r>
    </w:p>
    <w:tbl>
      <w:tblPr>
        <w:tblW w:w="10122" w:type="dxa"/>
        <w:tblInd w:w="-110" w:type="dxa"/>
        <w:tblCellMar>
          <w:top w:w="7" w:type="dxa"/>
          <w:left w:w="0" w:type="dxa"/>
          <w:right w:w="50" w:type="dxa"/>
        </w:tblCellMar>
        <w:tblLook w:val="00A0"/>
      </w:tblPr>
      <w:tblGrid>
        <w:gridCol w:w="3337"/>
        <w:gridCol w:w="3390"/>
        <w:gridCol w:w="3395"/>
      </w:tblGrid>
      <w:tr w:rsidR="00DF1D97" w:rsidRPr="008512CB" w:rsidTr="00BE7A8E">
        <w:trPr>
          <w:trHeight w:val="288"/>
        </w:trPr>
        <w:tc>
          <w:tcPr>
            <w:tcW w:w="333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jc w:val="center"/>
              <w:rPr>
                <w:rFonts w:ascii="Times New Roman" w:hAnsi="Times New Roman"/>
                <w:sz w:val="28"/>
                <w:szCs w:val="28"/>
              </w:rPr>
            </w:pPr>
            <w:r w:rsidRPr="008512CB">
              <w:rPr>
                <w:rFonts w:ascii="Times New Roman" w:hAnsi="Times New Roman"/>
                <w:sz w:val="28"/>
                <w:szCs w:val="28"/>
              </w:rPr>
              <w:t>Микроциклы</w:t>
            </w:r>
          </w:p>
        </w:tc>
        <w:tc>
          <w:tcPr>
            <w:tcW w:w="339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jc w:val="center"/>
              <w:rPr>
                <w:rFonts w:ascii="Times New Roman" w:hAnsi="Times New Roman"/>
                <w:sz w:val="28"/>
                <w:szCs w:val="28"/>
              </w:rPr>
            </w:pPr>
            <w:proofErr w:type="spellStart"/>
            <w:r w:rsidRPr="008512CB">
              <w:rPr>
                <w:rFonts w:ascii="Times New Roman" w:hAnsi="Times New Roman"/>
                <w:sz w:val="28"/>
                <w:szCs w:val="28"/>
              </w:rPr>
              <w:t>Мезоциклы</w:t>
            </w:r>
            <w:proofErr w:type="spellEnd"/>
          </w:p>
        </w:tc>
        <w:tc>
          <w:tcPr>
            <w:tcW w:w="33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jc w:val="center"/>
              <w:rPr>
                <w:rFonts w:ascii="Times New Roman" w:hAnsi="Times New Roman"/>
                <w:sz w:val="28"/>
                <w:szCs w:val="28"/>
              </w:rPr>
            </w:pPr>
            <w:r w:rsidRPr="008512CB">
              <w:rPr>
                <w:rFonts w:ascii="Times New Roman" w:hAnsi="Times New Roman"/>
                <w:sz w:val="28"/>
                <w:szCs w:val="28"/>
              </w:rPr>
              <w:t>Продолжительность</w:t>
            </w:r>
          </w:p>
        </w:tc>
      </w:tr>
      <w:tr w:rsidR="00DF1D97" w:rsidRPr="008512CB" w:rsidTr="00BE7A8E">
        <w:trPr>
          <w:trHeight w:val="283"/>
        </w:trPr>
        <w:tc>
          <w:tcPr>
            <w:tcW w:w="10122" w:type="dxa"/>
            <w:gridSpan w:val="3"/>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jc w:val="center"/>
              <w:rPr>
                <w:rFonts w:ascii="Times New Roman" w:hAnsi="Times New Roman"/>
                <w:sz w:val="28"/>
                <w:szCs w:val="28"/>
              </w:rPr>
            </w:pPr>
            <w:r w:rsidRPr="008512CB">
              <w:rPr>
                <w:rFonts w:ascii="Times New Roman" w:hAnsi="Times New Roman"/>
                <w:b/>
                <w:sz w:val="28"/>
                <w:szCs w:val="28"/>
              </w:rPr>
              <w:t>Этап начальной подготовки (4 микроцикла)</w:t>
            </w:r>
          </w:p>
        </w:tc>
      </w:tr>
      <w:tr w:rsidR="00DF1D97" w:rsidRPr="008512CB" w:rsidTr="00BE7A8E">
        <w:trPr>
          <w:trHeight w:val="288"/>
        </w:trPr>
        <w:tc>
          <w:tcPr>
            <w:tcW w:w="3337" w:type="dxa"/>
            <w:vMerge w:val="restart"/>
            <w:tcBorders>
              <w:top w:val="single" w:sz="4" w:space="0" w:color="000000"/>
              <w:left w:val="single" w:sz="4" w:space="0" w:color="000000"/>
              <w:right w:val="single" w:sz="4" w:space="0" w:color="000000"/>
            </w:tcBorders>
            <w:vAlign w:val="center"/>
          </w:tcPr>
          <w:p w:rsidR="00DF1D97" w:rsidRPr="008512CB" w:rsidRDefault="00DF1D97" w:rsidP="00BE7A8E">
            <w:pPr>
              <w:spacing w:after="23"/>
              <w:ind w:left="898"/>
              <w:jc w:val="center"/>
              <w:rPr>
                <w:rFonts w:ascii="Times New Roman" w:hAnsi="Times New Roman"/>
                <w:sz w:val="28"/>
                <w:szCs w:val="28"/>
              </w:rPr>
            </w:pPr>
          </w:p>
          <w:p w:rsidR="00DF1D97" w:rsidRPr="008512CB" w:rsidRDefault="00DF1D97" w:rsidP="00BE7A8E">
            <w:pPr>
              <w:jc w:val="center"/>
              <w:rPr>
                <w:rFonts w:ascii="Times New Roman" w:hAnsi="Times New Roman"/>
                <w:sz w:val="28"/>
                <w:szCs w:val="28"/>
              </w:rPr>
            </w:pPr>
            <w:r w:rsidRPr="008512CB">
              <w:rPr>
                <w:rFonts w:ascii="Times New Roman" w:hAnsi="Times New Roman"/>
                <w:i/>
                <w:sz w:val="28"/>
                <w:szCs w:val="28"/>
              </w:rPr>
              <w:lastRenderedPageBreak/>
              <w:t>Годичный цикл</w:t>
            </w:r>
          </w:p>
          <w:p w:rsidR="00DF1D97" w:rsidRPr="008512CB" w:rsidRDefault="00DF1D97" w:rsidP="00BE7A8E">
            <w:pPr>
              <w:jc w:val="cente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6"/>
              <w:rPr>
                <w:rFonts w:ascii="Times New Roman" w:hAnsi="Times New Roman"/>
                <w:sz w:val="28"/>
                <w:szCs w:val="28"/>
              </w:rPr>
            </w:pPr>
            <w:r w:rsidRPr="008512CB">
              <w:rPr>
                <w:rFonts w:ascii="Times New Roman" w:hAnsi="Times New Roman"/>
                <w:i/>
                <w:sz w:val="28"/>
                <w:szCs w:val="28"/>
              </w:rPr>
              <w:lastRenderedPageBreak/>
              <w:t xml:space="preserve"> </w:t>
            </w:r>
            <w:r w:rsidRPr="008512CB">
              <w:rPr>
                <w:rFonts w:ascii="Times New Roman" w:hAnsi="Times New Roman"/>
                <w:sz w:val="28"/>
                <w:szCs w:val="28"/>
              </w:rPr>
              <w:t>Втягивающий</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6"/>
              <w:rPr>
                <w:rFonts w:ascii="Times New Roman" w:hAnsi="Times New Roman"/>
                <w:sz w:val="28"/>
                <w:szCs w:val="28"/>
              </w:rPr>
            </w:pPr>
            <w:r w:rsidRPr="008512CB">
              <w:rPr>
                <w:rFonts w:ascii="Times New Roman" w:hAnsi="Times New Roman"/>
                <w:sz w:val="28"/>
                <w:szCs w:val="28"/>
              </w:rPr>
              <w:t xml:space="preserve">01.09 – 15.07  </w:t>
            </w:r>
          </w:p>
        </w:tc>
      </w:tr>
      <w:tr w:rsidR="00DF1D97" w:rsidRPr="008512CB" w:rsidTr="00BE7A8E">
        <w:trPr>
          <w:trHeight w:val="283"/>
        </w:trPr>
        <w:tc>
          <w:tcPr>
            <w:tcW w:w="0" w:type="auto"/>
            <w:vMerge/>
            <w:tcBorders>
              <w:left w:val="single" w:sz="4" w:space="0" w:color="000000"/>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6"/>
              <w:rPr>
                <w:rFonts w:ascii="Times New Roman" w:hAnsi="Times New Roman"/>
                <w:sz w:val="28"/>
                <w:szCs w:val="28"/>
              </w:rPr>
            </w:pPr>
            <w:r w:rsidRPr="008512CB">
              <w:rPr>
                <w:rFonts w:ascii="Times New Roman" w:hAnsi="Times New Roman"/>
                <w:sz w:val="28"/>
                <w:szCs w:val="28"/>
              </w:rPr>
              <w:t xml:space="preserve">Базовый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6"/>
              <w:rPr>
                <w:rFonts w:ascii="Times New Roman" w:hAnsi="Times New Roman"/>
                <w:sz w:val="28"/>
                <w:szCs w:val="28"/>
              </w:rPr>
            </w:pPr>
            <w:r w:rsidRPr="008512CB">
              <w:rPr>
                <w:rFonts w:ascii="Times New Roman" w:hAnsi="Times New Roman"/>
                <w:sz w:val="28"/>
                <w:szCs w:val="28"/>
              </w:rPr>
              <w:t xml:space="preserve">01.09 – 14.01 </w:t>
            </w:r>
          </w:p>
        </w:tc>
      </w:tr>
      <w:tr w:rsidR="00DF1D97" w:rsidRPr="008512CB" w:rsidTr="00BE7A8E">
        <w:trPr>
          <w:trHeight w:val="289"/>
        </w:trPr>
        <w:tc>
          <w:tcPr>
            <w:tcW w:w="0" w:type="auto"/>
            <w:vMerge/>
            <w:tcBorders>
              <w:left w:val="single" w:sz="4" w:space="0" w:color="000000"/>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6"/>
              <w:rPr>
                <w:rFonts w:ascii="Times New Roman" w:hAnsi="Times New Roman"/>
                <w:sz w:val="28"/>
                <w:szCs w:val="28"/>
              </w:rPr>
            </w:pPr>
            <w:r w:rsidRPr="008512CB">
              <w:rPr>
                <w:rFonts w:ascii="Times New Roman" w:hAnsi="Times New Roman"/>
                <w:sz w:val="28"/>
                <w:szCs w:val="28"/>
              </w:rPr>
              <w:t>Соревновательный</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6"/>
              <w:rPr>
                <w:rFonts w:ascii="Times New Roman" w:hAnsi="Times New Roman"/>
                <w:sz w:val="28"/>
                <w:szCs w:val="28"/>
              </w:rPr>
            </w:pPr>
            <w:r w:rsidRPr="008512CB">
              <w:rPr>
                <w:rFonts w:ascii="Times New Roman" w:hAnsi="Times New Roman"/>
                <w:sz w:val="28"/>
                <w:szCs w:val="28"/>
              </w:rPr>
              <w:t xml:space="preserve">15.01 – 15.07 </w:t>
            </w:r>
          </w:p>
        </w:tc>
      </w:tr>
      <w:tr w:rsidR="00DF1D97" w:rsidRPr="008512CB" w:rsidTr="00BE7A8E">
        <w:trPr>
          <w:trHeight w:val="288"/>
        </w:trPr>
        <w:tc>
          <w:tcPr>
            <w:tcW w:w="0" w:type="auto"/>
            <w:vMerge/>
            <w:tcBorders>
              <w:left w:val="single" w:sz="4" w:space="0" w:color="000000"/>
              <w:bottom w:val="single" w:sz="4" w:space="0" w:color="auto"/>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6"/>
              <w:rPr>
                <w:rFonts w:ascii="Times New Roman" w:hAnsi="Times New Roman"/>
                <w:sz w:val="28"/>
                <w:szCs w:val="28"/>
              </w:rPr>
            </w:pPr>
            <w:r w:rsidRPr="008512CB">
              <w:rPr>
                <w:rFonts w:ascii="Times New Roman" w:hAnsi="Times New Roman"/>
                <w:sz w:val="28"/>
                <w:szCs w:val="28"/>
              </w:rPr>
              <w:t xml:space="preserve">Восстановительный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6"/>
              <w:rPr>
                <w:rFonts w:ascii="Times New Roman" w:hAnsi="Times New Roman"/>
                <w:sz w:val="28"/>
                <w:szCs w:val="28"/>
              </w:rPr>
            </w:pPr>
            <w:r w:rsidRPr="008512CB">
              <w:rPr>
                <w:rFonts w:ascii="Times New Roman" w:hAnsi="Times New Roman"/>
                <w:sz w:val="28"/>
                <w:szCs w:val="28"/>
              </w:rPr>
              <w:t xml:space="preserve">16.06 – 15.07 </w:t>
            </w:r>
          </w:p>
        </w:tc>
      </w:tr>
      <w:tr w:rsidR="00DF1D97" w:rsidRPr="008512CB" w:rsidTr="00BE7A8E">
        <w:trPr>
          <w:trHeight w:val="284"/>
        </w:trPr>
        <w:tc>
          <w:tcPr>
            <w:tcW w:w="3337" w:type="dxa"/>
            <w:vMerge w:val="restart"/>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jc w:val="center"/>
              <w:rPr>
                <w:rFonts w:ascii="Times New Roman" w:hAnsi="Times New Roman"/>
                <w:sz w:val="28"/>
                <w:szCs w:val="28"/>
              </w:rPr>
            </w:pPr>
            <w:r w:rsidRPr="008512CB">
              <w:rPr>
                <w:rFonts w:ascii="Times New Roman" w:hAnsi="Times New Roman"/>
                <w:i/>
                <w:sz w:val="28"/>
                <w:szCs w:val="28"/>
              </w:rPr>
              <w:t xml:space="preserve"> </w:t>
            </w:r>
          </w:p>
          <w:p w:rsidR="00DF1D97" w:rsidRPr="008512CB" w:rsidRDefault="00DF1D97" w:rsidP="00BE7A8E">
            <w:pPr>
              <w:spacing w:after="16"/>
              <w:jc w:val="center"/>
              <w:rPr>
                <w:rFonts w:ascii="Times New Roman" w:hAnsi="Times New Roman"/>
                <w:sz w:val="28"/>
                <w:szCs w:val="28"/>
              </w:rPr>
            </w:pPr>
            <w:r w:rsidRPr="008512CB">
              <w:rPr>
                <w:rFonts w:ascii="Times New Roman" w:hAnsi="Times New Roman"/>
                <w:i/>
                <w:sz w:val="28"/>
                <w:szCs w:val="28"/>
              </w:rPr>
              <w:t xml:space="preserve"> </w:t>
            </w:r>
          </w:p>
          <w:p w:rsidR="00DF1D97" w:rsidRPr="008512CB" w:rsidRDefault="00DF1D97" w:rsidP="00BE7A8E">
            <w:pPr>
              <w:spacing w:after="0"/>
              <w:ind w:right="52"/>
              <w:jc w:val="center"/>
              <w:rPr>
                <w:rFonts w:ascii="Times New Roman" w:hAnsi="Times New Roman"/>
                <w:sz w:val="28"/>
                <w:szCs w:val="28"/>
              </w:rPr>
            </w:pPr>
            <w:r w:rsidRPr="008512CB">
              <w:rPr>
                <w:rFonts w:ascii="Times New Roman" w:hAnsi="Times New Roman"/>
                <w:i/>
                <w:sz w:val="28"/>
                <w:szCs w:val="28"/>
              </w:rPr>
              <w:t xml:space="preserve">1- й микроцикл </w:t>
            </w: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Втягивающий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01.09 – 30.11</w:t>
            </w:r>
          </w:p>
        </w:tc>
      </w:tr>
      <w:tr w:rsidR="00DF1D97" w:rsidRPr="008512CB" w:rsidTr="00BE7A8E">
        <w:trPr>
          <w:trHeight w:val="288"/>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Базовый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01.10 – 30.09</w:t>
            </w:r>
          </w:p>
        </w:tc>
      </w:tr>
      <w:tr w:rsidR="00DF1D97" w:rsidRPr="008512CB" w:rsidTr="00BE7A8E">
        <w:trPr>
          <w:trHeight w:val="288"/>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Подводящий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01.10 – 31.11</w:t>
            </w:r>
          </w:p>
        </w:tc>
      </w:tr>
      <w:tr w:rsidR="00DF1D97" w:rsidRPr="008512CB" w:rsidTr="00BE7A8E">
        <w:trPr>
          <w:trHeight w:val="283"/>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Ударный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01.12 – 15.12</w:t>
            </w:r>
          </w:p>
        </w:tc>
      </w:tr>
      <w:tr w:rsidR="00DF1D97" w:rsidRPr="008512CB" w:rsidTr="00BE7A8E">
        <w:trPr>
          <w:trHeight w:val="288"/>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Соревновательный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 16.12</w:t>
            </w:r>
          </w:p>
        </w:tc>
      </w:tr>
      <w:tr w:rsidR="00DF1D97" w:rsidRPr="008512CB" w:rsidTr="00BE7A8E">
        <w:trPr>
          <w:trHeight w:val="283"/>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Стабилизирующий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22.12 – 31.12 </w:t>
            </w:r>
          </w:p>
        </w:tc>
      </w:tr>
      <w:tr w:rsidR="00DF1D97" w:rsidRPr="008512CB" w:rsidTr="00BE7A8E">
        <w:trPr>
          <w:trHeight w:val="289"/>
        </w:trPr>
        <w:tc>
          <w:tcPr>
            <w:tcW w:w="0" w:type="auto"/>
            <w:vMerge/>
            <w:tcBorders>
              <w:top w:val="nil"/>
              <w:left w:val="single" w:sz="4" w:space="0" w:color="000000"/>
              <w:bottom w:val="single" w:sz="4" w:space="0" w:color="000000"/>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Восстановительный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01.01 – 14.01 </w:t>
            </w:r>
          </w:p>
        </w:tc>
      </w:tr>
      <w:tr w:rsidR="00DF1D97" w:rsidRPr="008512CB" w:rsidTr="00BE7A8E">
        <w:trPr>
          <w:trHeight w:val="283"/>
        </w:trPr>
        <w:tc>
          <w:tcPr>
            <w:tcW w:w="3337" w:type="dxa"/>
            <w:vMerge w:val="restart"/>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jc w:val="center"/>
              <w:rPr>
                <w:rFonts w:ascii="Times New Roman" w:hAnsi="Times New Roman"/>
                <w:sz w:val="28"/>
                <w:szCs w:val="28"/>
              </w:rPr>
            </w:pPr>
            <w:r w:rsidRPr="008512CB">
              <w:rPr>
                <w:rFonts w:ascii="Times New Roman" w:hAnsi="Times New Roman"/>
                <w:i/>
                <w:sz w:val="28"/>
                <w:szCs w:val="28"/>
              </w:rPr>
              <w:t xml:space="preserve"> </w:t>
            </w:r>
          </w:p>
          <w:p w:rsidR="00DF1D97" w:rsidRPr="008512CB" w:rsidRDefault="00DF1D97" w:rsidP="00BE7A8E">
            <w:pPr>
              <w:spacing w:after="0"/>
              <w:jc w:val="center"/>
              <w:rPr>
                <w:rFonts w:ascii="Times New Roman" w:hAnsi="Times New Roman"/>
                <w:sz w:val="28"/>
                <w:szCs w:val="28"/>
              </w:rPr>
            </w:pPr>
            <w:r w:rsidRPr="008512CB">
              <w:rPr>
                <w:rFonts w:ascii="Times New Roman" w:hAnsi="Times New Roman"/>
                <w:i/>
                <w:sz w:val="28"/>
                <w:szCs w:val="28"/>
              </w:rPr>
              <w:t xml:space="preserve"> </w:t>
            </w:r>
          </w:p>
          <w:p w:rsidR="00DF1D97" w:rsidRPr="008512CB" w:rsidRDefault="00DF1D97" w:rsidP="00BE7A8E">
            <w:pPr>
              <w:spacing w:after="11"/>
              <w:jc w:val="center"/>
              <w:rPr>
                <w:rFonts w:ascii="Times New Roman" w:hAnsi="Times New Roman"/>
                <w:sz w:val="28"/>
                <w:szCs w:val="28"/>
              </w:rPr>
            </w:pPr>
            <w:r w:rsidRPr="008512CB">
              <w:rPr>
                <w:rFonts w:ascii="Times New Roman" w:hAnsi="Times New Roman"/>
                <w:i/>
                <w:sz w:val="28"/>
                <w:szCs w:val="28"/>
              </w:rPr>
              <w:t xml:space="preserve"> </w:t>
            </w:r>
          </w:p>
          <w:p w:rsidR="00DF1D97" w:rsidRPr="008512CB" w:rsidRDefault="00DF1D97" w:rsidP="00BE7A8E">
            <w:pPr>
              <w:spacing w:after="0"/>
              <w:ind w:right="52"/>
              <w:jc w:val="center"/>
              <w:rPr>
                <w:rFonts w:ascii="Times New Roman" w:hAnsi="Times New Roman"/>
                <w:sz w:val="28"/>
                <w:szCs w:val="28"/>
              </w:rPr>
            </w:pPr>
            <w:r w:rsidRPr="008512CB">
              <w:rPr>
                <w:rFonts w:ascii="Times New Roman" w:hAnsi="Times New Roman"/>
                <w:i/>
                <w:sz w:val="28"/>
                <w:szCs w:val="28"/>
              </w:rPr>
              <w:t xml:space="preserve">2- й микроцикл </w:t>
            </w: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Втягивающий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15.01 – 15.06 </w:t>
            </w:r>
          </w:p>
        </w:tc>
      </w:tr>
      <w:tr w:rsidR="00DF1D97" w:rsidRPr="008512CB" w:rsidTr="00BE7A8E">
        <w:trPr>
          <w:trHeight w:val="288"/>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Подводящий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15.01 – 13.02 </w:t>
            </w:r>
          </w:p>
        </w:tc>
      </w:tr>
      <w:tr w:rsidR="00DF1D97" w:rsidRPr="008512CB" w:rsidTr="00BE7A8E">
        <w:trPr>
          <w:trHeight w:val="288"/>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Базовый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14.02 – 10.03 </w:t>
            </w:r>
          </w:p>
        </w:tc>
      </w:tr>
      <w:tr w:rsidR="00DF1D97" w:rsidRPr="008512CB" w:rsidTr="00BE7A8E">
        <w:trPr>
          <w:trHeight w:val="283"/>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Ударный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11.03 – 10.05 </w:t>
            </w:r>
          </w:p>
        </w:tc>
      </w:tr>
      <w:tr w:rsidR="00DF1D97" w:rsidRPr="008512CB" w:rsidTr="00BE7A8E">
        <w:trPr>
          <w:trHeight w:val="288"/>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Стабилизирующий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11.05 – 12.05 </w:t>
            </w:r>
          </w:p>
        </w:tc>
      </w:tr>
      <w:tr w:rsidR="00DF1D97" w:rsidRPr="008512CB" w:rsidTr="00BE7A8E">
        <w:trPr>
          <w:trHeight w:val="284"/>
        </w:trPr>
        <w:tc>
          <w:tcPr>
            <w:tcW w:w="0" w:type="auto"/>
            <w:vMerge/>
            <w:tcBorders>
              <w:top w:val="nil"/>
              <w:left w:val="single" w:sz="4" w:space="0" w:color="000000"/>
              <w:bottom w:val="single" w:sz="4" w:space="0" w:color="auto"/>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Соревновательный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13 мая-31 мая </w:t>
            </w:r>
          </w:p>
        </w:tc>
      </w:tr>
      <w:tr w:rsidR="00DF1D97" w:rsidRPr="008512CB" w:rsidTr="00BE7A8E">
        <w:trPr>
          <w:trHeight w:val="283"/>
        </w:trPr>
        <w:tc>
          <w:tcPr>
            <w:tcW w:w="333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51"/>
              <w:jc w:val="center"/>
              <w:rPr>
                <w:rFonts w:ascii="Times New Roman" w:hAnsi="Times New Roman"/>
                <w:sz w:val="28"/>
                <w:szCs w:val="28"/>
              </w:rPr>
            </w:pPr>
            <w:r w:rsidRPr="008512CB">
              <w:rPr>
                <w:rFonts w:ascii="Times New Roman" w:hAnsi="Times New Roman"/>
                <w:i/>
                <w:sz w:val="28"/>
                <w:szCs w:val="28"/>
              </w:rPr>
              <w:t xml:space="preserve">3- й микроцикл </w:t>
            </w: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Восстановительный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15.06 – 15.07 </w:t>
            </w:r>
          </w:p>
        </w:tc>
      </w:tr>
      <w:tr w:rsidR="00DF1D97" w:rsidRPr="008512CB" w:rsidTr="00BE7A8E">
        <w:trPr>
          <w:trHeight w:val="288"/>
        </w:trPr>
        <w:tc>
          <w:tcPr>
            <w:tcW w:w="10122" w:type="dxa"/>
            <w:gridSpan w:val="3"/>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55"/>
              <w:jc w:val="center"/>
              <w:rPr>
                <w:rFonts w:ascii="Times New Roman" w:hAnsi="Times New Roman"/>
                <w:sz w:val="28"/>
                <w:szCs w:val="28"/>
              </w:rPr>
            </w:pPr>
            <w:r w:rsidRPr="008512CB">
              <w:rPr>
                <w:rFonts w:ascii="Times New Roman" w:hAnsi="Times New Roman"/>
                <w:b/>
                <w:sz w:val="28"/>
                <w:szCs w:val="28"/>
              </w:rPr>
              <w:t xml:space="preserve">Тренировочный этап (этап спортивной специализации) </w:t>
            </w:r>
          </w:p>
        </w:tc>
      </w:tr>
      <w:tr w:rsidR="00DF1D97" w:rsidRPr="008512CB" w:rsidTr="00BE7A8E">
        <w:trPr>
          <w:trHeight w:val="288"/>
        </w:trPr>
        <w:tc>
          <w:tcPr>
            <w:tcW w:w="3337" w:type="dxa"/>
            <w:vMerge w:val="restart"/>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jc w:val="center"/>
              <w:rPr>
                <w:rFonts w:ascii="Times New Roman" w:hAnsi="Times New Roman"/>
                <w:sz w:val="28"/>
                <w:szCs w:val="28"/>
              </w:rPr>
            </w:pPr>
            <w:r w:rsidRPr="008512CB">
              <w:rPr>
                <w:rFonts w:ascii="Times New Roman" w:hAnsi="Times New Roman"/>
                <w:i/>
                <w:sz w:val="28"/>
                <w:szCs w:val="28"/>
              </w:rPr>
              <w:t xml:space="preserve"> </w:t>
            </w:r>
          </w:p>
          <w:p w:rsidR="00DF1D97" w:rsidRPr="008512CB" w:rsidRDefault="00DF1D97" w:rsidP="00BE7A8E">
            <w:pPr>
              <w:spacing w:after="0"/>
              <w:jc w:val="center"/>
              <w:rPr>
                <w:rFonts w:ascii="Times New Roman" w:hAnsi="Times New Roman"/>
                <w:sz w:val="28"/>
                <w:szCs w:val="28"/>
              </w:rPr>
            </w:pPr>
            <w:r w:rsidRPr="008512CB">
              <w:rPr>
                <w:rFonts w:ascii="Times New Roman" w:hAnsi="Times New Roman"/>
                <w:i/>
                <w:sz w:val="28"/>
                <w:szCs w:val="28"/>
              </w:rPr>
              <w:t xml:space="preserve"> </w:t>
            </w:r>
          </w:p>
          <w:p w:rsidR="00DF1D97" w:rsidRPr="008512CB" w:rsidRDefault="00DF1D97" w:rsidP="00BE7A8E">
            <w:pPr>
              <w:spacing w:after="0"/>
              <w:jc w:val="center"/>
              <w:rPr>
                <w:rFonts w:ascii="Times New Roman" w:hAnsi="Times New Roman"/>
                <w:sz w:val="28"/>
                <w:szCs w:val="28"/>
              </w:rPr>
            </w:pPr>
            <w:r w:rsidRPr="008512CB">
              <w:rPr>
                <w:rFonts w:ascii="Times New Roman" w:hAnsi="Times New Roman"/>
                <w:i/>
                <w:sz w:val="28"/>
                <w:szCs w:val="28"/>
              </w:rPr>
              <w:t xml:space="preserve"> </w:t>
            </w:r>
          </w:p>
          <w:p w:rsidR="00DF1D97" w:rsidRPr="008512CB" w:rsidRDefault="00DF1D97" w:rsidP="00BE7A8E">
            <w:pPr>
              <w:spacing w:after="0"/>
              <w:jc w:val="center"/>
              <w:rPr>
                <w:rFonts w:ascii="Times New Roman" w:hAnsi="Times New Roman"/>
                <w:sz w:val="28"/>
                <w:szCs w:val="28"/>
              </w:rPr>
            </w:pPr>
            <w:r w:rsidRPr="008512CB">
              <w:rPr>
                <w:rFonts w:ascii="Times New Roman" w:hAnsi="Times New Roman"/>
                <w:i/>
                <w:sz w:val="28"/>
                <w:szCs w:val="28"/>
              </w:rPr>
              <w:t xml:space="preserve"> </w:t>
            </w:r>
          </w:p>
          <w:p w:rsidR="00DF1D97" w:rsidRPr="008512CB" w:rsidRDefault="00DF1D97" w:rsidP="00BE7A8E">
            <w:pPr>
              <w:spacing w:after="0"/>
              <w:jc w:val="center"/>
              <w:rPr>
                <w:rFonts w:ascii="Times New Roman" w:hAnsi="Times New Roman"/>
                <w:sz w:val="28"/>
                <w:szCs w:val="28"/>
              </w:rPr>
            </w:pPr>
            <w:r w:rsidRPr="008512CB">
              <w:rPr>
                <w:rFonts w:ascii="Times New Roman" w:hAnsi="Times New Roman"/>
                <w:i/>
                <w:sz w:val="28"/>
                <w:szCs w:val="28"/>
              </w:rPr>
              <w:t xml:space="preserve"> </w:t>
            </w:r>
          </w:p>
          <w:p w:rsidR="00DF1D97" w:rsidRPr="008512CB" w:rsidRDefault="00DF1D97" w:rsidP="00BE7A8E">
            <w:pPr>
              <w:spacing w:after="0"/>
              <w:jc w:val="center"/>
              <w:rPr>
                <w:rFonts w:ascii="Times New Roman" w:hAnsi="Times New Roman"/>
                <w:sz w:val="28"/>
                <w:szCs w:val="28"/>
              </w:rPr>
            </w:pPr>
            <w:r w:rsidRPr="008512CB">
              <w:rPr>
                <w:rFonts w:ascii="Times New Roman" w:hAnsi="Times New Roman"/>
                <w:i/>
                <w:sz w:val="28"/>
                <w:szCs w:val="28"/>
              </w:rPr>
              <w:t xml:space="preserve"> </w:t>
            </w:r>
          </w:p>
          <w:p w:rsidR="00DF1D97" w:rsidRPr="008512CB" w:rsidRDefault="00DF1D97" w:rsidP="00BE7A8E">
            <w:pPr>
              <w:spacing w:after="9"/>
              <w:jc w:val="center"/>
              <w:rPr>
                <w:rFonts w:ascii="Times New Roman" w:hAnsi="Times New Roman"/>
                <w:sz w:val="28"/>
                <w:szCs w:val="28"/>
              </w:rPr>
            </w:pPr>
            <w:r w:rsidRPr="008512CB">
              <w:rPr>
                <w:rFonts w:ascii="Times New Roman" w:hAnsi="Times New Roman"/>
                <w:i/>
                <w:sz w:val="28"/>
                <w:szCs w:val="28"/>
              </w:rPr>
              <w:t xml:space="preserve"> </w:t>
            </w:r>
          </w:p>
          <w:p w:rsidR="00DF1D97" w:rsidRPr="008512CB" w:rsidRDefault="00DF1D97" w:rsidP="00BE7A8E">
            <w:pPr>
              <w:spacing w:after="20"/>
              <w:ind w:right="55"/>
              <w:jc w:val="center"/>
              <w:rPr>
                <w:rFonts w:ascii="Times New Roman" w:hAnsi="Times New Roman"/>
                <w:sz w:val="28"/>
                <w:szCs w:val="28"/>
              </w:rPr>
            </w:pPr>
            <w:r w:rsidRPr="008512CB">
              <w:rPr>
                <w:rFonts w:ascii="Times New Roman" w:hAnsi="Times New Roman"/>
                <w:i/>
                <w:sz w:val="28"/>
                <w:szCs w:val="28"/>
              </w:rPr>
              <w:t xml:space="preserve">ТЭ – 1 </w:t>
            </w:r>
          </w:p>
          <w:p w:rsidR="00DF1D97" w:rsidRPr="008512CB" w:rsidRDefault="00DF1D97" w:rsidP="00BE7A8E">
            <w:pPr>
              <w:spacing w:after="0"/>
              <w:ind w:right="59"/>
              <w:jc w:val="center"/>
              <w:rPr>
                <w:rFonts w:ascii="Times New Roman" w:hAnsi="Times New Roman"/>
                <w:sz w:val="28"/>
                <w:szCs w:val="28"/>
              </w:rPr>
            </w:pPr>
            <w:r w:rsidRPr="008512CB">
              <w:rPr>
                <w:rFonts w:ascii="Times New Roman" w:hAnsi="Times New Roman"/>
                <w:i/>
                <w:sz w:val="28"/>
                <w:szCs w:val="28"/>
              </w:rPr>
              <w:t xml:space="preserve">Годичный цикл подготовки </w:t>
            </w: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Втягивающий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01.09 – 14.09 </w:t>
            </w:r>
          </w:p>
        </w:tc>
      </w:tr>
      <w:tr w:rsidR="00DF1D97" w:rsidRPr="008512CB" w:rsidTr="00BE7A8E">
        <w:trPr>
          <w:trHeight w:val="283"/>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Подводящий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15.09 – 05.10 </w:t>
            </w:r>
          </w:p>
        </w:tc>
      </w:tr>
      <w:tr w:rsidR="00DF1D97" w:rsidRPr="008512CB" w:rsidTr="00BE7A8E">
        <w:trPr>
          <w:trHeight w:val="289"/>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Ударный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06.10 – 16.10 </w:t>
            </w:r>
          </w:p>
        </w:tc>
      </w:tr>
      <w:tr w:rsidR="00DF1D97" w:rsidRPr="008512CB" w:rsidTr="00BE7A8E">
        <w:trPr>
          <w:trHeight w:val="283"/>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Стабилизирующий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17.10 – 06.11 </w:t>
            </w:r>
          </w:p>
        </w:tc>
      </w:tr>
      <w:tr w:rsidR="00DF1D97" w:rsidRPr="008512CB" w:rsidTr="00BE7A8E">
        <w:trPr>
          <w:trHeight w:val="288"/>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Соревновательный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 </w:t>
            </w:r>
          </w:p>
        </w:tc>
      </w:tr>
      <w:tr w:rsidR="00DF1D97" w:rsidRPr="008512CB" w:rsidTr="00BE7A8E">
        <w:trPr>
          <w:trHeight w:val="288"/>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i/>
                <w:sz w:val="28"/>
                <w:szCs w:val="28"/>
              </w:rPr>
              <w:t xml:space="preserve">Переходный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p>
        </w:tc>
      </w:tr>
      <w:tr w:rsidR="00DF1D97" w:rsidRPr="008512CB" w:rsidTr="00BE7A8E">
        <w:trPr>
          <w:trHeight w:val="283"/>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Втягивающий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17.11 – 21.11 </w:t>
            </w:r>
          </w:p>
        </w:tc>
      </w:tr>
      <w:tr w:rsidR="00DF1D97" w:rsidRPr="008512CB" w:rsidTr="00BE7A8E">
        <w:trPr>
          <w:trHeight w:val="288"/>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Подводящий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21.11 – 28.11 </w:t>
            </w:r>
          </w:p>
        </w:tc>
      </w:tr>
      <w:tr w:rsidR="00DF1D97" w:rsidRPr="008512CB" w:rsidTr="00BE7A8E">
        <w:trPr>
          <w:trHeight w:val="284"/>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Ударный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28.11 – 10.12 </w:t>
            </w:r>
          </w:p>
        </w:tc>
      </w:tr>
      <w:tr w:rsidR="00DF1D97" w:rsidRPr="008512CB" w:rsidTr="00BE7A8E">
        <w:trPr>
          <w:trHeight w:val="288"/>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Стабилизирующий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10.12 – 20.13 </w:t>
            </w:r>
          </w:p>
        </w:tc>
      </w:tr>
      <w:tr w:rsidR="00DF1D97" w:rsidRPr="008512CB" w:rsidTr="00BE7A8E">
        <w:trPr>
          <w:trHeight w:val="283"/>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Соревновательный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21.12 – 02.01 </w:t>
            </w:r>
          </w:p>
        </w:tc>
      </w:tr>
      <w:tr w:rsidR="00DF1D97" w:rsidRPr="008512CB" w:rsidTr="00BE7A8E">
        <w:trPr>
          <w:trHeight w:val="288"/>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i/>
                <w:sz w:val="28"/>
                <w:szCs w:val="28"/>
              </w:rPr>
              <w:t xml:space="preserve">Переходный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p>
        </w:tc>
      </w:tr>
      <w:tr w:rsidR="00DF1D97" w:rsidRPr="008512CB" w:rsidTr="00BE7A8E">
        <w:trPr>
          <w:trHeight w:val="288"/>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Втягивающий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13.01 – 16.01 </w:t>
            </w:r>
          </w:p>
        </w:tc>
      </w:tr>
      <w:tr w:rsidR="00DF1D97" w:rsidRPr="008512CB" w:rsidTr="00BE7A8E">
        <w:trPr>
          <w:trHeight w:val="283"/>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Подводящий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17.01 – 24.01 </w:t>
            </w:r>
          </w:p>
        </w:tc>
      </w:tr>
      <w:tr w:rsidR="00DF1D97" w:rsidRPr="008512CB" w:rsidTr="00BE7A8E">
        <w:trPr>
          <w:trHeight w:val="288"/>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Ударный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25.01 – 05.02 </w:t>
            </w:r>
          </w:p>
        </w:tc>
      </w:tr>
      <w:tr w:rsidR="00DF1D97" w:rsidRPr="008512CB" w:rsidTr="00BE7A8E">
        <w:trPr>
          <w:trHeight w:val="283"/>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Стабилизирующий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05.02 – 17.02 </w:t>
            </w:r>
          </w:p>
        </w:tc>
      </w:tr>
      <w:tr w:rsidR="00DF1D97" w:rsidRPr="008512CB" w:rsidTr="00BE7A8E">
        <w:trPr>
          <w:trHeight w:val="288"/>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Соревновательный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18.02 – 18.03 </w:t>
            </w:r>
          </w:p>
        </w:tc>
      </w:tr>
      <w:tr w:rsidR="00DF1D97" w:rsidRPr="008512CB" w:rsidTr="00BE7A8E">
        <w:trPr>
          <w:trHeight w:val="283"/>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Подводящий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03.04 – 27.04 </w:t>
            </w:r>
          </w:p>
        </w:tc>
      </w:tr>
      <w:tr w:rsidR="00DF1D97" w:rsidRPr="008512CB" w:rsidTr="00BE7A8E">
        <w:trPr>
          <w:trHeight w:val="288"/>
        </w:trPr>
        <w:tc>
          <w:tcPr>
            <w:tcW w:w="0" w:type="auto"/>
            <w:vMerge/>
            <w:tcBorders>
              <w:top w:val="nil"/>
              <w:left w:val="single" w:sz="4" w:space="0" w:color="000000"/>
              <w:bottom w:val="single" w:sz="4" w:space="0" w:color="000000"/>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Стабилизирующий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28.04 – 30.05 </w:t>
            </w:r>
          </w:p>
        </w:tc>
      </w:tr>
      <w:tr w:rsidR="00DF1D97" w:rsidRPr="008512CB" w:rsidTr="00BE7A8E">
        <w:trPr>
          <w:trHeight w:val="288"/>
        </w:trPr>
        <w:tc>
          <w:tcPr>
            <w:tcW w:w="3337" w:type="dxa"/>
            <w:vMerge w:val="restart"/>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jc w:val="center"/>
              <w:rPr>
                <w:rFonts w:ascii="Times New Roman" w:hAnsi="Times New Roman"/>
                <w:sz w:val="28"/>
                <w:szCs w:val="28"/>
              </w:rPr>
            </w:pPr>
            <w:r w:rsidRPr="008512CB">
              <w:rPr>
                <w:rFonts w:ascii="Times New Roman" w:hAnsi="Times New Roman"/>
                <w:i/>
                <w:sz w:val="28"/>
                <w:szCs w:val="28"/>
              </w:rPr>
              <w:t xml:space="preserve"> </w:t>
            </w: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Втягивающий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01.09 – 07.09 </w:t>
            </w:r>
          </w:p>
        </w:tc>
      </w:tr>
      <w:tr w:rsidR="00DF1D97" w:rsidRPr="008512CB" w:rsidTr="00BE7A8E">
        <w:trPr>
          <w:trHeight w:val="283"/>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Подводящий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07.09 – 21.09 </w:t>
            </w:r>
          </w:p>
        </w:tc>
      </w:tr>
      <w:tr w:rsidR="00DF1D97" w:rsidRPr="008512CB" w:rsidTr="00BE7A8E">
        <w:trPr>
          <w:trHeight w:val="289"/>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Ударный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22.09 – 29.09 </w:t>
            </w:r>
          </w:p>
        </w:tc>
      </w:tr>
      <w:tr w:rsidR="00DF1D97" w:rsidRPr="008512CB" w:rsidTr="00BE7A8E">
        <w:trPr>
          <w:trHeight w:val="283"/>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Стабилизирующий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30.09 – 08.10 </w:t>
            </w:r>
          </w:p>
        </w:tc>
      </w:tr>
      <w:tr w:rsidR="00DF1D97" w:rsidRPr="008512CB" w:rsidTr="00BE7A8E">
        <w:trPr>
          <w:trHeight w:val="288"/>
        </w:trPr>
        <w:tc>
          <w:tcPr>
            <w:tcW w:w="0" w:type="auto"/>
            <w:vMerge/>
            <w:tcBorders>
              <w:top w:val="nil"/>
              <w:left w:val="single" w:sz="4" w:space="0" w:color="000000"/>
              <w:bottom w:val="single" w:sz="4" w:space="0" w:color="000000"/>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Соревновательный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 </w:t>
            </w:r>
          </w:p>
        </w:tc>
      </w:tr>
    </w:tbl>
    <w:p w:rsidR="00DF1D97" w:rsidRPr="008512CB" w:rsidRDefault="00DF1D97" w:rsidP="00951CB8">
      <w:pPr>
        <w:spacing w:after="0" w:line="240" w:lineRule="auto"/>
        <w:ind w:firstLine="720"/>
        <w:jc w:val="center"/>
        <w:rPr>
          <w:rFonts w:ascii="Times New Roman" w:hAnsi="Times New Roman"/>
          <w:b/>
          <w:sz w:val="28"/>
          <w:szCs w:val="28"/>
        </w:rPr>
      </w:pPr>
      <w:r w:rsidRPr="008512CB">
        <w:rPr>
          <w:rFonts w:ascii="Times New Roman" w:hAnsi="Times New Roman"/>
          <w:b/>
          <w:sz w:val="28"/>
          <w:szCs w:val="28"/>
        </w:rPr>
        <w:t>Практический раздел программы</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Практический раздел программы реализуется на методико-практических и тренировочных занятиях в учебных группах по этапам спортивной подготовки. Этот раздел предусматривает как обучение (совершенствование) занимающихся техническим и тактическим действиям, развитие (воспитание) физических качеств, так и повышение уровня психологической подготовленности необходимой для становления  высококвалифицированного спортсмена. Методико-практические занятия обеспечивают овладение методами и способами физкультурно-спортивной деятельности для достижения учебных, профессиональных и жизненных целей. Тренировочные занятия направлены на приобретение опыта творческой спортивной деятельности, достижения профессионального совершенства в овладении техническими, тактическими, физическими и другими видами подготовки баскетболиста, повышения уровня функциональных и двигательных способностей спортсменов, направленного формирования качеств и свойств их личности.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w:t>
      </w:r>
    </w:p>
    <w:p w:rsidR="00DF1D97" w:rsidRPr="008512CB" w:rsidRDefault="00DF1D97" w:rsidP="00BE7A8E">
      <w:pPr>
        <w:pStyle w:val="2"/>
        <w:keepLines/>
        <w:numPr>
          <w:ilvl w:val="1"/>
          <w:numId w:val="0"/>
        </w:numPr>
        <w:tabs>
          <w:tab w:val="left" w:pos="0"/>
        </w:tabs>
        <w:suppressAutoHyphens/>
        <w:spacing w:before="0" w:after="0" w:line="240" w:lineRule="auto"/>
        <w:ind w:firstLine="720"/>
        <w:jc w:val="both"/>
        <w:rPr>
          <w:rFonts w:ascii="Times New Roman" w:hAnsi="Times New Roman"/>
        </w:rPr>
      </w:pPr>
      <w:r w:rsidRPr="008512CB">
        <w:rPr>
          <w:rFonts w:ascii="Times New Roman" w:hAnsi="Times New Roman"/>
        </w:rPr>
        <w:t xml:space="preserve">Программный материал для практических занятий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w:t>
      </w:r>
    </w:p>
    <w:tbl>
      <w:tblPr>
        <w:tblW w:w="93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53" w:type="dxa"/>
        </w:tblCellMar>
        <w:tblLook w:val="00A0"/>
      </w:tblPr>
      <w:tblGrid>
        <w:gridCol w:w="3766"/>
        <w:gridCol w:w="716"/>
        <w:gridCol w:w="821"/>
        <w:gridCol w:w="893"/>
        <w:gridCol w:w="821"/>
        <w:gridCol w:w="720"/>
        <w:gridCol w:w="725"/>
        <w:gridCol w:w="906"/>
      </w:tblGrid>
      <w:tr w:rsidR="00DF1D97" w:rsidRPr="008512CB" w:rsidTr="006E6DA5">
        <w:trPr>
          <w:trHeight w:val="1130"/>
        </w:trPr>
        <w:tc>
          <w:tcPr>
            <w:tcW w:w="3766" w:type="dxa"/>
            <w:vMerge w:val="restart"/>
            <w:vAlign w:val="center"/>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Приемы игры </w:t>
            </w:r>
          </w:p>
          <w:p w:rsidR="00DF1D97" w:rsidRPr="008512CB" w:rsidRDefault="00DF1D97" w:rsidP="00BE7A8E">
            <w:pPr>
              <w:spacing w:after="0"/>
              <w:ind w:left="82"/>
              <w:jc w:val="center"/>
              <w:rPr>
                <w:rFonts w:ascii="Times New Roman" w:hAnsi="Times New Roman"/>
                <w:sz w:val="24"/>
                <w:szCs w:val="24"/>
              </w:rPr>
            </w:pPr>
            <w:r w:rsidRPr="008512CB">
              <w:rPr>
                <w:rFonts w:ascii="Times New Roman" w:hAnsi="Times New Roman"/>
                <w:sz w:val="24"/>
                <w:szCs w:val="24"/>
              </w:rPr>
              <w:t xml:space="preserve"> </w:t>
            </w:r>
          </w:p>
          <w:p w:rsidR="00DF1D97" w:rsidRPr="008512CB" w:rsidRDefault="00DF1D97" w:rsidP="00BE7A8E">
            <w:pPr>
              <w:spacing w:after="0"/>
              <w:ind w:left="82"/>
              <w:jc w:val="center"/>
              <w:rPr>
                <w:rFonts w:ascii="Times New Roman" w:hAnsi="Times New Roman"/>
                <w:sz w:val="24"/>
                <w:szCs w:val="24"/>
              </w:rPr>
            </w:pPr>
            <w:r w:rsidRPr="008512CB">
              <w:rPr>
                <w:rFonts w:ascii="Times New Roman" w:hAnsi="Times New Roman"/>
                <w:sz w:val="24"/>
                <w:szCs w:val="24"/>
              </w:rPr>
              <w:t xml:space="preserve"> </w:t>
            </w:r>
          </w:p>
          <w:p w:rsidR="00DF1D97" w:rsidRPr="008512CB" w:rsidRDefault="00DF1D97" w:rsidP="00BE7A8E">
            <w:pPr>
              <w:spacing w:after="0"/>
              <w:ind w:left="82"/>
              <w:jc w:val="center"/>
              <w:rPr>
                <w:rFonts w:ascii="Times New Roman" w:hAnsi="Times New Roman"/>
                <w:sz w:val="24"/>
                <w:szCs w:val="24"/>
              </w:rPr>
            </w:pPr>
            <w:r w:rsidRPr="008512CB">
              <w:rPr>
                <w:rFonts w:ascii="Times New Roman" w:hAnsi="Times New Roman"/>
                <w:sz w:val="24"/>
                <w:szCs w:val="24"/>
              </w:rPr>
              <w:t xml:space="preserve"> </w:t>
            </w:r>
          </w:p>
        </w:tc>
        <w:tc>
          <w:tcPr>
            <w:tcW w:w="1537" w:type="dxa"/>
            <w:gridSpan w:val="2"/>
            <w:vAlign w:val="center"/>
          </w:tcPr>
          <w:p w:rsidR="00DF1D97" w:rsidRPr="008512CB" w:rsidRDefault="00DF1D97" w:rsidP="00BE7A8E">
            <w:pPr>
              <w:spacing w:after="0"/>
              <w:ind w:firstLine="20"/>
              <w:jc w:val="center"/>
              <w:rPr>
                <w:rFonts w:ascii="Times New Roman" w:hAnsi="Times New Roman"/>
                <w:sz w:val="24"/>
                <w:szCs w:val="24"/>
              </w:rPr>
            </w:pPr>
            <w:r w:rsidRPr="008512CB">
              <w:rPr>
                <w:rFonts w:ascii="Times New Roman" w:hAnsi="Times New Roman"/>
                <w:sz w:val="24"/>
                <w:szCs w:val="24"/>
              </w:rPr>
              <w:t xml:space="preserve">Этапы начальной подготовки </w:t>
            </w:r>
          </w:p>
        </w:tc>
        <w:tc>
          <w:tcPr>
            <w:tcW w:w="4065" w:type="dxa"/>
            <w:gridSpan w:val="5"/>
            <w:vAlign w:val="center"/>
          </w:tcPr>
          <w:p w:rsidR="00DF1D97" w:rsidRPr="008512CB" w:rsidRDefault="00DF1D97" w:rsidP="00BE7A8E">
            <w:pPr>
              <w:spacing w:after="0"/>
              <w:ind w:left="14"/>
              <w:jc w:val="center"/>
              <w:rPr>
                <w:rFonts w:ascii="Times New Roman" w:hAnsi="Times New Roman"/>
                <w:sz w:val="24"/>
                <w:szCs w:val="24"/>
              </w:rPr>
            </w:pPr>
            <w:r w:rsidRPr="008512CB">
              <w:rPr>
                <w:rFonts w:ascii="Times New Roman" w:hAnsi="Times New Roman"/>
                <w:sz w:val="24"/>
                <w:szCs w:val="24"/>
              </w:rPr>
              <w:t xml:space="preserve">Этап учебно-тренировочный </w:t>
            </w:r>
          </w:p>
        </w:tc>
      </w:tr>
      <w:tr w:rsidR="00DF1D97" w:rsidRPr="008512CB" w:rsidTr="006E6DA5">
        <w:trPr>
          <w:trHeight w:val="360"/>
        </w:trPr>
        <w:tc>
          <w:tcPr>
            <w:tcW w:w="0" w:type="auto"/>
            <w:vMerge/>
          </w:tcPr>
          <w:p w:rsidR="00DF1D97" w:rsidRPr="008512CB" w:rsidRDefault="00DF1D97" w:rsidP="00BE7A8E">
            <w:pPr>
              <w:rPr>
                <w:rFonts w:ascii="Times New Roman" w:hAnsi="Times New Roman"/>
                <w:sz w:val="24"/>
                <w:szCs w:val="24"/>
              </w:rPr>
            </w:pPr>
          </w:p>
        </w:tc>
        <w:tc>
          <w:tcPr>
            <w:tcW w:w="5602" w:type="dxa"/>
            <w:gridSpan w:val="7"/>
          </w:tcPr>
          <w:p w:rsidR="00DF1D97" w:rsidRPr="008512CB" w:rsidRDefault="00DF1D97" w:rsidP="00BE7A8E">
            <w:pPr>
              <w:spacing w:after="0"/>
              <w:ind w:left="13"/>
              <w:jc w:val="center"/>
              <w:rPr>
                <w:rFonts w:ascii="Times New Roman" w:hAnsi="Times New Roman"/>
                <w:sz w:val="24"/>
                <w:szCs w:val="24"/>
              </w:rPr>
            </w:pPr>
            <w:r w:rsidRPr="008512CB">
              <w:rPr>
                <w:rFonts w:ascii="Times New Roman" w:hAnsi="Times New Roman"/>
                <w:sz w:val="24"/>
                <w:szCs w:val="24"/>
              </w:rPr>
              <w:t xml:space="preserve">Год обучения </w:t>
            </w:r>
          </w:p>
        </w:tc>
      </w:tr>
      <w:tr w:rsidR="00DF1D97" w:rsidRPr="008512CB" w:rsidTr="006E6DA5">
        <w:trPr>
          <w:trHeight w:val="312"/>
        </w:trPr>
        <w:tc>
          <w:tcPr>
            <w:tcW w:w="0" w:type="auto"/>
            <w:vMerge/>
          </w:tcPr>
          <w:p w:rsidR="00DF1D97" w:rsidRPr="008512CB" w:rsidRDefault="00DF1D97" w:rsidP="00BE7A8E">
            <w:pPr>
              <w:rPr>
                <w:rFonts w:ascii="Times New Roman" w:hAnsi="Times New Roman"/>
                <w:sz w:val="24"/>
                <w:szCs w:val="24"/>
              </w:rPr>
            </w:pPr>
          </w:p>
        </w:tc>
        <w:tc>
          <w:tcPr>
            <w:tcW w:w="716" w:type="dxa"/>
          </w:tcPr>
          <w:p w:rsidR="00DF1D97" w:rsidRPr="008512CB" w:rsidRDefault="00DF1D97" w:rsidP="00BE7A8E">
            <w:pPr>
              <w:spacing w:after="0"/>
              <w:ind w:left="139"/>
              <w:rPr>
                <w:rFonts w:ascii="Times New Roman" w:hAnsi="Times New Roman"/>
                <w:sz w:val="24"/>
                <w:szCs w:val="24"/>
              </w:rPr>
            </w:pPr>
            <w:r w:rsidRPr="008512CB">
              <w:rPr>
                <w:rFonts w:ascii="Times New Roman" w:hAnsi="Times New Roman"/>
                <w:sz w:val="24"/>
                <w:szCs w:val="24"/>
              </w:rPr>
              <w:t xml:space="preserve">1-й </w:t>
            </w:r>
          </w:p>
        </w:tc>
        <w:tc>
          <w:tcPr>
            <w:tcW w:w="821" w:type="dxa"/>
          </w:tcPr>
          <w:p w:rsidR="00DF1D97" w:rsidRPr="008512CB" w:rsidRDefault="00DF1D97" w:rsidP="00BE7A8E">
            <w:pPr>
              <w:spacing w:after="0"/>
              <w:ind w:left="77"/>
              <w:rPr>
                <w:rFonts w:ascii="Times New Roman" w:hAnsi="Times New Roman"/>
                <w:sz w:val="24"/>
                <w:szCs w:val="24"/>
              </w:rPr>
            </w:pPr>
            <w:r w:rsidRPr="008512CB">
              <w:rPr>
                <w:rFonts w:ascii="Times New Roman" w:hAnsi="Times New Roman"/>
                <w:sz w:val="24"/>
                <w:szCs w:val="24"/>
              </w:rPr>
              <w:t xml:space="preserve">2-3-й </w:t>
            </w:r>
          </w:p>
        </w:tc>
        <w:tc>
          <w:tcPr>
            <w:tcW w:w="893" w:type="dxa"/>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1-й </w:t>
            </w:r>
          </w:p>
        </w:tc>
        <w:tc>
          <w:tcPr>
            <w:tcW w:w="821" w:type="dxa"/>
          </w:tcPr>
          <w:p w:rsidR="00DF1D97" w:rsidRPr="008512CB" w:rsidRDefault="00DF1D97" w:rsidP="00BE7A8E">
            <w:pPr>
              <w:spacing w:after="0"/>
              <w:ind w:left="11"/>
              <w:jc w:val="center"/>
              <w:rPr>
                <w:rFonts w:ascii="Times New Roman" w:hAnsi="Times New Roman"/>
                <w:sz w:val="24"/>
                <w:szCs w:val="24"/>
              </w:rPr>
            </w:pPr>
            <w:r w:rsidRPr="008512CB">
              <w:rPr>
                <w:rFonts w:ascii="Times New Roman" w:hAnsi="Times New Roman"/>
                <w:sz w:val="24"/>
                <w:szCs w:val="24"/>
              </w:rPr>
              <w:t xml:space="preserve">2-й </w:t>
            </w:r>
          </w:p>
        </w:tc>
        <w:tc>
          <w:tcPr>
            <w:tcW w:w="720" w:type="dxa"/>
          </w:tcPr>
          <w:p w:rsidR="00DF1D97" w:rsidRPr="008512CB" w:rsidRDefault="00DF1D97" w:rsidP="00BE7A8E">
            <w:pPr>
              <w:spacing w:after="0"/>
              <w:ind w:left="139"/>
              <w:rPr>
                <w:rFonts w:ascii="Times New Roman" w:hAnsi="Times New Roman"/>
                <w:sz w:val="24"/>
                <w:szCs w:val="24"/>
              </w:rPr>
            </w:pPr>
            <w:r w:rsidRPr="008512CB">
              <w:rPr>
                <w:rFonts w:ascii="Times New Roman" w:hAnsi="Times New Roman"/>
                <w:sz w:val="24"/>
                <w:szCs w:val="24"/>
              </w:rPr>
              <w:t xml:space="preserve">3-й </w:t>
            </w:r>
          </w:p>
        </w:tc>
        <w:tc>
          <w:tcPr>
            <w:tcW w:w="725" w:type="dxa"/>
          </w:tcPr>
          <w:p w:rsidR="00DF1D97" w:rsidRPr="008512CB" w:rsidRDefault="00DF1D97" w:rsidP="00BE7A8E">
            <w:pPr>
              <w:spacing w:after="0"/>
              <w:ind w:left="144"/>
              <w:rPr>
                <w:rFonts w:ascii="Times New Roman" w:hAnsi="Times New Roman"/>
                <w:sz w:val="24"/>
                <w:szCs w:val="24"/>
              </w:rPr>
            </w:pPr>
            <w:r w:rsidRPr="008512CB">
              <w:rPr>
                <w:rFonts w:ascii="Times New Roman" w:hAnsi="Times New Roman"/>
                <w:sz w:val="24"/>
                <w:szCs w:val="24"/>
              </w:rPr>
              <w:t xml:space="preserve">4-й </w:t>
            </w:r>
          </w:p>
        </w:tc>
        <w:tc>
          <w:tcPr>
            <w:tcW w:w="906" w:type="dxa"/>
          </w:tcPr>
          <w:p w:rsidR="00DF1D97" w:rsidRPr="008512CB" w:rsidRDefault="00DF1D97" w:rsidP="00BE7A8E">
            <w:pPr>
              <w:spacing w:after="0"/>
              <w:ind w:left="14"/>
              <w:jc w:val="center"/>
              <w:rPr>
                <w:rFonts w:ascii="Times New Roman" w:hAnsi="Times New Roman"/>
                <w:sz w:val="24"/>
                <w:szCs w:val="24"/>
              </w:rPr>
            </w:pPr>
            <w:r w:rsidRPr="008512CB">
              <w:rPr>
                <w:rFonts w:ascii="Times New Roman" w:hAnsi="Times New Roman"/>
                <w:sz w:val="24"/>
                <w:szCs w:val="24"/>
              </w:rPr>
              <w:t xml:space="preserve">5-й </w:t>
            </w:r>
          </w:p>
        </w:tc>
      </w:tr>
      <w:tr w:rsidR="00DF1D97" w:rsidRPr="008512CB" w:rsidTr="006E6DA5">
        <w:trPr>
          <w:trHeight w:val="303"/>
        </w:trPr>
        <w:tc>
          <w:tcPr>
            <w:tcW w:w="3766" w:type="dxa"/>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1 </w:t>
            </w:r>
          </w:p>
        </w:tc>
        <w:tc>
          <w:tcPr>
            <w:tcW w:w="716" w:type="dxa"/>
          </w:tcPr>
          <w:p w:rsidR="00DF1D97" w:rsidRPr="008512CB" w:rsidRDefault="00DF1D97" w:rsidP="00BE7A8E">
            <w:pPr>
              <w:spacing w:after="0"/>
              <w:ind w:left="7"/>
              <w:jc w:val="center"/>
              <w:rPr>
                <w:rFonts w:ascii="Times New Roman" w:hAnsi="Times New Roman"/>
                <w:sz w:val="24"/>
                <w:szCs w:val="24"/>
              </w:rPr>
            </w:pPr>
            <w:r w:rsidRPr="008512CB">
              <w:rPr>
                <w:rFonts w:ascii="Times New Roman" w:hAnsi="Times New Roman"/>
                <w:sz w:val="24"/>
                <w:szCs w:val="24"/>
              </w:rPr>
              <w:t xml:space="preserve">2 </w:t>
            </w:r>
          </w:p>
        </w:tc>
        <w:tc>
          <w:tcPr>
            <w:tcW w:w="821" w:type="dxa"/>
          </w:tcPr>
          <w:p w:rsidR="00DF1D97" w:rsidRPr="008512CB" w:rsidRDefault="00DF1D97" w:rsidP="00BE7A8E">
            <w:pPr>
              <w:spacing w:after="0"/>
              <w:ind w:left="7"/>
              <w:jc w:val="center"/>
              <w:rPr>
                <w:rFonts w:ascii="Times New Roman" w:hAnsi="Times New Roman"/>
                <w:sz w:val="24"/>
                <w:szCs w:val="24"/>
              </w:rPr>
            </w:pPr>
            <w:r w:rsidRPr="008512CB">
              <w:rPr>
                <w:rFonts w:ascii="Times New Roman" w:hAnsi="Times New Roman"/>
                <w:sz w:val="24"/>
                <w:szCs w:val="24"/>
              </w:rPr>
              <w:t xml:space="preserve">3 </w:t>
            </w:r>
          </w:p>
        </w:tc>
        <w:tc>
          <w:tcPr>
            <w:tcW w:w="893" w:type="dxa"/>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4 </w:t>
            </w:r>
          </w:p>
        </w:tc>
        <w:tc>
          <w:tcPr>
            <w:tcW w:w="821" w:type="dxa"/>
          </w:tcPr>
          <w:p w:rsidR="00DF1D97" w:rsidRPr="008512CB" w:rsidRDefault="00DF1D97" w:rsidP="00BE7A8E">
            <w:pPr>
              <w:spacing w:after="0"/>
              <w:ind w:left="7"/>
              <w:jc w:val="center"/>
              <w:rPr>
                <w:rFonts w:ascii="Times New Roman" w:hAnsi="Times New Roman"/>
                <w:sz w:val="24"/>
                <w:szCs w:val="24"/>
              </w:rPr>
            </w:pPr>
            <w:r w:rsidRPr="008512CB">
              <w:rPr>
                <w:rFonts w:ascii="Times New Roman" w:hAnsi="Times New Roman"/>
                <w:sz w:val="24"/>
                <w:szCs w:val="24"/>
              </w:rPr>
              <w:t xml:space="preserve">5 </w:t>
            </w:r>
          </w:p>
        </w:tc>
        <w:tc>
          <w:tcPr>
            <w:tcW w:w="720" w:type="dxa"/>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6 </w:t>
            </w:r>
          </w:p>
        </w:tc>
        <w:tc>
          <w:tcPr>
            <w:tcW w:w="725" w:type="dxa"/>
          </w:tcPr>
          <w:p w:rsidR="00DF1D97" w:rsidRPr="008512CB" w:rsidRDefault="00DF1D97" w:rsidP="00BE7A8E">
            <w:pPr>
              <w:spacing w:after="0"/>
              <w:ind w:left="8"/>
              <w:jc w:val="center"/>
              <w:rPr>
                <w:rFonts w:ascii="Times New Roman" w:hAnsi="Times New Roman"/>
                <w:sz w:val="24"/>
                <w:szCs w:val="24"/>
              </w:rPr>
            </w:pPr>
            <w:r w:rsidRPr="008512CB">
              <w:rPr>
                <w:rFonts w:ascii="Times New Roman" w:hAnsi="Times New Roman"/>
                <w:sz w:val="24"/>
                <w:szCs w:val="24"/>
              </w:rPr>
              <w:t xml:space="preserve">7 </w:t>
            </w:r>
          </w:p>
        </w:tc>
        <w:tc>
          <w:tcPr>
            <w:tcW w:w="906" w:type="dxa"/>
          </w:tcPr>
          <w:p w:rsidR="00DF1D97" w:rsidRPr="008512CB" w:rsidRDefault="00DF1D97" w:rsidP="00BE7A8E">
            <w:pPr>
              <w:spacing w:after="0"/>
              <w:ind w:left="10"/>
              <w:jc w:val="center"/>
              <w:rPr>
                <w:rFonts w:ascii="Times New Roman" w:hAnsi="Times New Roman"/>
                <w:sz w:val="24"/>
                <w:szCs w:val="24"/>
              </w:rPr>
            </w:pPr>
            <w:r w:rsidRPr="008512CB">
              <w:rPr>
                <w:rFonts w:ascii="Times New Roman" w:hAnsi="Times New Roman"/>
                <w:sz w:val="24"/>
                <w:szCs w:val="24"/>
              </w:rPr>
              <w:t xml:space="preserve">8 </w:t>
            </w:r>
          </w:p>
        </w:tc>
      </w:tr>
      <w:tr w:rsidR="00DF1D97" w:rsidRPr="008512CB" w:rsidTr="006E6DA5">
        <w:trPr>
          <w:trHeight w:val="466"/>
        </w:trPr>
        <w:tc>
          <w:tcPr>
            <w:tcW w:w="3766" w:type="dxa"/>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Прыжок толчком двух ног </w:t>
            </w:r>
          </w:p>
        </w:tc>
        <w:tc>
          <w:tcPr>
            <w:tcW w:w="716" w:type="dxa"/>
          </w:tcPr>
          <w:p w:rsidR="00DF1D97" w:rsidRPr="008512CB" w:rsidRDefault="00DF1D97" w:rsidP="00BE7A8E">
            <w:pPr>
              <w:spacing w:after="0"/>
              <w:ind w:left="4"/>
              <w:jc w:val="center"/>
              <w:rPr>
                <w:rFonts w:ascii="Times New Roman" w:hAnsi="Times New Roman"/>
                <w:sz w:val="24"/>
                <w:szCs w:val="24"/>
              </w:rPr>
            </w:pPr>
            <w:r w:rsidRPr="008512CB">
              <w:rPr>
                <w:rFonts w:ascii="Times New Roman" w:hAnsi="Times New Roman"/>
                <w:sz w:val="24"/>
                <w:szCs w:val="24"/>
              </w:rPr>
              <w:t xml:space="preserve">+ </w:t>
            </w:r>
          </w:p>
        </w:tc>
        <w:tc>
          <w:tcPr>
            <w:tcW w:w="821" w:type="dxa"/>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893" w:type="dxa"/>
          </w:tcPr>
          <w:p w:rsidR="00DF1D97" w:rsidRPr="008512CB" w:rsidRDefault="00DF1D97" w:rsidP="00BE7A8E">
            <w:pPr>
              <w:spacing w:after="0"/>
              <w:ind w:left="82"/>
              <w:jc w:val="center"/>
              <w:rPr>
                <w:rFonts w:ascii="Times New Roman" w:hAnsi="Times New Roman"/>
                <w:sz w:val="24"/>
                <w:szCs w:val="24"/>
              </w:rPr>
            </w:pPr>
            <w:r w:rsidRPr="008512CB">
              <w:rPr>
                <w:rFonts w:ascii="Times New Roman" w:hAnsi="Times New Roman"/>
                <w:sz w:val="24"/>
                <w:szCs w:val="24"/>
              </w:rPr>
              <w:t xml:space="preserve"> </w:t>
            </w:r>
          </w:p>
        </w:tc>
        <w:tc>
          <w:tcPr>
            <w:tcW w:w="821" w:type="dxa"/>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906" w:type="dxa"/>
          </w:tcPr>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360"/>
        </w:trPr>
        <w:tc>
          <w:tcPr>
            <w:tcW w:w="3766" w:type="dxa"/>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Прыжок толчком одной ноги </w:t>
            </w:r>
          </w:p>
        </w:tc>
        <w:tc>
          <w:tcPr>
            <w:tcW w:w="716" w:type="dxa"/>
          </w:tcPr>
          <w:p w:rsidR="00DF1D97" w:rsidRPr="008512CB" w:rsidRDefault="00DF1D97" w:rsidP="00BE7A8E">
            <w:pPr>
              <w:spacing w:after="0"/>
              <w:ind w:left="4"/>
              <w:jc w:val="center"/>
              <w:rPr>
                <w:rFonts w:ascii="Times New Roman" w:hAnsi="Times New Roman"/>
                <w:sz w:val="24"/>
                <w:szCs w:val="24"/>
              </w:rPr>
            </w:pPr>
            <w:r w:rsidRPr="008512CB">
              <w:rPr>
                <w:rFonts w:ascii="Times New Roman" w:hAnsi="Times New Roman"/>
                <w:sz w:val="24"/>
                <w:szCs w:val="24"/>
              </w:rPr>
              <w:t xml:space="preserve">+ </w:t>
            </w:r>
          </w:p>
        </w:tc>
        <w:tc>
          <w:tcPr>
            <w:tcW w:w="821" w:type="dxa"/>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893" w:type="dxa"/>
          </w:tcPr>
          <w:p w:rsidR="00DF1D97" w:rsidRPr="008512CB" w:rsidRDefault="00DF1D97" w:rsidP="00BE7A8E">
            <w:pPr>
              <w:spacing w:after="0"/>
              <w:ind w:left="82"/>
              <w:jc w:val="center"/>
              <w:rPr>
                <w:rFonts w:ascii="Times New Roman" w:hAnsi="Times New Roman"/>
                <w:sz w:val="24"/>
                <w:szCs w:val="24"/>
              </w:rPr>
            </w:pPr>
            <w:r w:rsidRPr="008512CB">
              <w:rPr>
                <w:rFonts w:ascii="Times New Roman" w:hAnsi="Times New Roman"/>
                <w:sz w:val="24"/>
                <w:szCs w:val="24"/>
              </w:rPr>
              <w:t xml:space="preserve"> </w:t>
            </w:r>
          </w:p>
        </w:tc>
        <w:tc>
          <w:tcPr>
            <w:tcW w:w="821" w:type="dxa"/>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906" w:type="dxa"/>
          </w:tcPr>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356"/>
        </w:trPr>
        <w:tc>
          <w:tcPr>
            <w:tcW w:w="3766" w:type="dxa"/>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Остановка прыжком </w:t>
            </w:r>
          </w:p>
        </w:tc>
        <w:tc>
          <w:tcPr>
            <w:tcW w:w="716" w:type="dxa"/>
          </w:tcPr>
          <w:p w:rsidR="00DF1D97" w:rsidRPr="008512CB" w:rsidRDefault="00DF1D97" w:rsidP="00BE7A8E">
            <w:pPr>
              <w:spacing w:after="0"/>
              <w:ind w:left="76"/>
              <w:jc w:val="center"/>
              <w:rPr>
                <w:rFonts w:ascii="Times New Roman" w:hAnsi="Times New Roman"/>
                <w:sz w:val="24"/>
                <w:szCs w:val="24"/>
              </w:rPr>
            </w:pPr>
            <w:r w:rsidRPr="008512CB">
              <w:rPr>
                <w:rFonts w:ascii="Times New Roman" w:hAnsi="Times New Roman"/>
                <w:sz w:val="24"/>
                <w:szCs w:val="24"/>
              </w:rPr>
              <w:t xml:space="preserve"> </w:t>
            </w:r>
          </w:p>
        </w:tc>
        <w:tc>
          <w:tcPr>
            <w:tcW w:w="821" w:type="dxa"/>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893" w:type="dxa"/>
          </w:tcPr>
          <w:p w:rsidR="00DF1D97" w:rsidRPr="008512CB" w:rsidRDefault="00DF1D97" w:rsidP="00BE7A8E">
            <w:pPr>
              <w:spacing w:after="0"/>
              <w:ind w:left="10"/>
              <w:jc w:val="center"/>
              <w:rPr>
                <w:rFonts w:ascii="Times New Roman" w:hAnsi="Times New Roman"/>
                <w:sz w:val="24"/>
                <w:szCs w:val="24"/>
              </w:rPr>
            </w:pPr>
            <w:r w:rsidRPr="008512CB">
              <w:rPr>
                <w:rFonts w:ascii="Times New Roman" w:hAnsi="Times New Roman"/>
                <w:sz w:val="24"/>
                <w:szCs w:val="24"/>
              </w:rPr>
              <w:t xml:space="preserve">+ </w:t>
            </w:r>
          </w:p>
        </w:tc>
        <w:tc>
          <w:tcPr>
            <w:tcW w:w="821" w:type="dxa"/>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906" w:type="dxa"/>
          </w:tcPr>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370"/>
        </w:trPr>
        <w:tc>
          <w:tcPr>
            <w:tcW w:w="3766" w:type="dxa"/>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Остановка двумя шагами </w:t>
            </w:r>
          </w:p>
        </w:tc>
        <w:tc>
          <w:tcPr>
            <w:tcW w:w="716" w:type="dxa"/>
          </w:tcPr>
          <w:p w:rsidR="00DF1D97" w:rsidRPr="008512CB" w:rsidRDefault="00DF1D97" w:rsidP="00BE7A8E">
            <w:pPr>
              <w:spacing w:after="0"/>
              <w:ind w:left="76"/>
              <w:jc w:val="center"/>
              <w:rPr>
                <w:rFonts w:ascii="Times New Roman" w:hAnsi="Times New Roman"/>
                <w:sz w:val="24"/>
                <w:szCs w:val="24"/>
              </w:rPr>
            </w:pPr>
            <w:r w:rsidRPr="008512CB">
              <w:rPr>
                <w:rFonts w:ascii="Times New Roman" w:hAnsi="Times New Roman"/>
                <w:sz w:val="24"/>
                <w:szCs w:val="24"/>
              </w:rPr>
              <w:t xml:space="preserve"> </w:t>
            </w:r>
          </w:p>
        </w:tc>
        <w:tc>
          <w:tcPr>
            <w:tcW w:w="821" w:type="dxa"/>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893" w:type="dxa"/>
          </w:tcPr>
          <w:p w:rsidR="00DF1D97" w:rsidRPr="008512CB" w:rsidRDefault="00DF1D97" w:rsidP="00BE7A8E">
            <w:pPr>
              <w:spacing w:after="0"/>
              <w:ind w:left="10"/>
              <w:jc w:val="center"/>
              <w:rPr>
                <w:rFonts w:ascii="Times New Roman" w:hAnsi="Times New Roman"/>
                <w:sz w:val="24"/>
                <w:szCs w:val="24"/>
              </w:rPr>
            </w:pPr>
            <w:r w:rsidRPr="008512CB">
              <w:rPr>
                <w:rFonts w:ascii="Times New Roman" w:hAnsi="Times New Roman"/>
                <w:sz w:val="24"/>
                <w:szCs w:val="24"/>
              </w:rPr>
              <w:t xml:space="preserve">+ </w:t>
            </w:r>
          </w:p>
        </w:tc>
        <w:tc>
          <w:tcPr>
            <w:tcW w:w="821" w:type="dxa"/>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906" w:type="dxa"/>
          </w:tcPr>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360"/>
        </w:trPr>
        <w:tc>
          <w:tcPr>
            <w:tcW w:w="3766" w:type="dxa"/>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Повороты вперед </w:t>
            </w:r>
          </w:p>
        </w:tc>
        <w:tc>
          <w:tcPr>
            <w:tcW w:w="716" w:type="dxa"/>
          </w:tcPr>
          <w:p w:rsidR="00DF1D97" w:rsidRPr="008512CB" w:rsidRDefault="00DF1D97" w:rsidP="00BE7A8E">
            <w:pPr>
              <w:spacing w:after="0"/>
              <w:ind w:left="4"/>
              <w:jc w:val="center"/>
              <w:rPr>
                <w:rFonts w:ascii="Times New Roman" w:hAnsi="Times New Roman"/>
                <w:sz w:val="24"/>
                <w:szCs w:val="24"/>
              </w:rPr>
            </w:pPr>
            <w:r w:rsidRPr="008512CB">
              <w:rPr>
                <w:rFonts w:ascii="Times New Roman" w:hAnsi="Times New Roman"/>
                <w:sz w:val="24"/>
                <w:szCs w:val="24"/>
              </w:rPr>
              <w:t xml:space="preserve">+ </w:t>
            </w:r>
          </w:p>
        </w:tc>
        <w:tc>
          <w:tcPr>
            <w:tcW w:w="821" w:type="dxa"/>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893" w:type="dxa"/>
          </w:tcPr>
          <w:p w:rsidR="00DF1D97" w:rsidRPr="008512CB" w:rsidRDefault="00DF1D97" w:rsidP="00BE7A8E">
            <w:pPr>
              <w:spacing w:after="0"/>
              <w:ind w:left="82"/>
              <w:jc w:val="center"/>
              <w:rPr>
                <w:rFonts w:ascii="Times New Roman" w:hAnsi="Times New Roman"/>
                <w:sz w:val="24"/>
                <w:szCs w:val="24"/>
              </w:rPr>
            </w:pPr>
            <w:r w:rsidRPr="008512CB">
              <w:rPr>
                <w:rFonts w:ascii="Times New Roman" w:hAnsi="Times New Roman"/>
                <w:sz w:val="24"/>
                <w:szCs w:val="24"/>
              </w:rPr>
              <w:t xml:space="preserve"> </w:t>
            </w:r>
          </w:p>
        </w:tc>
        <w:tc>
          <w:tcPr>
            <w:tcW w:w="821" w:type="dxa"/>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906" w:type="dxa"/>
          </w:tcPr>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365"/>
        </w:trPr>
        <w:tc>
          <w:tcPr>
            <w:tcW w:w="3766" w:type="dxa"/>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Повороты назад </w:t>
            </w:r>
          </w:p>
        </w:tc>
        <w:tc>
          <w:tcPr>
            <w:tcW w:w="716" w:type="dxa"/>
          </w:tcPr>
          <w:p w:rsidR="00DF1D97" w:rsidRPr="008512CB" w:rsidRDefault="00DF1D97" w:rsidP="00BE7A8E">
            <w:pPr>
              <w:spacing w:after="0"/>
              <w:ind w:left="4"/>
              <w:jc w:val="center"/>
              <w:rPr>
                <w:rFonts w:ascii="Times New Roman" w:hAnsi="Times New Roman"/>
                <w:sz w:val="24"/>
                <w:szCs w:val="24"/>
              </w:rPr>
            </w:pPr>
            <w:r w:rsidRPr="008512CB">
              <w:rPr>
                <w:rFonts w:ascii="Times New Roman" w:hAnsi="Times New Roman"/>
                <w:sz w:val="24"/>
                <w:szCs w:val="24"/>
              </w:rPr>
              <w:t xml:space="preserve">+ </w:t>
            </w:r>
          </w:p>
        </w:tc>
        <w:tc>
          <w:tcPr>
            <w:tcW w:w="821" w:type="dxa"/>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893" w:type="dxa"/>
          </w:tcPr>
          <w:p w:rsidR="00DF1D97" w:rsidRPr="008512CB" w:rsidRDefault="00DF1D97" w:rsidP="00BE7A8E">
            <w:pPr>
              <w:spacing w:after="0"/>
              <w:ind w:left="82"/>
              <w:jc w:val="center"/>
              <w:rPr>
                <w:rFonts w:ascii="Times New Roman" w:hAnsi="Times New Roman"/>
                <w:sz w:val="24"/>
                <w:szCs w:val="24"/>
              </w:rPr>
            </w:pPr>
            <w:r w:rsidRPr="008512CB">
              <w:rPr>
                <w:rFonts w:ascii="Times New Roman" w:hAnsi="Times New Roman"/>
                <w:sz w:val="24"/>
                <w:szCs w:val="24"/>
              </w:rPr>
              <w:t xml:space="preserve"> </w:t>
            </w:r>
          </w:p>
        </w:tc>
        <w:tc>
          <w:tcPr>
            <w:tcW w:w="821" w:type="dxa"/>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906" w:type="dxa"/>
          </w:tcPr>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639"/>
        </w:trPr>
        <w:tc>
          <w:tcPr>
            <w:tcW w:w="3766" w:type="dxa"/>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Ловля мяча двумя руками на месте </w:t>
            </w:r>
          </w:p>
        </w:tc>
        <w:tc>
          <w:tcPr>
            <w:tcW w:w="716" w:type="dxa"/>
            <w:vAlign w:val="center"/>
          </w:tcPr>
          <w:p w:rsidR="00DF1D97" w:rsidRPr="008512CB" w:rsidRDefault="00DF1D97" w:rsidP="00BE7A8E">
            <w:pPr>
              <w:spacing w:after="0"/>
              <w:ind w:left="4"/>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893" w:type="dxa"/>
          </w:tcPr>
          <w:p w:rsidR="00DF1D97" w:rsidRPr="008512CB" w:rsidRDefault="00DF1D97" w:rsidP="00BE7A8E">
            <w:pPr>
              <w:spacing w:after="0"/>
              <w:ind w:left="82"/>
              <w:jc w:val="center"/>
              <w:rPr>
                <w:rFonts w:ascii="Times New Roman" w:hAnsi="Times New Roman"/>
                <w:sz w:val="24"/>
                <w:szCs w:val="24"/>
              </w:rPr>
            </w:pPr>
            <w:r w:rsidRPr="008512CB">
              <w:rPr>
                <w:rFonts w:ascii="Times New Roman" w:hAnsi="Times New Roman"/>
                <w:sz w:val="24"/>
                <w:szCs w:val="24"/>
              </w:rPr>
              <w:t xml:space="preserve"> </w:t>
            </w:r>
          </w:p>
          <w:p w:rsidR="00DF1D97" w:rsidRPr="008512CB" w:rsidRDefault="00DF1D97" w:rsidP="00BE7A8E">
            <w:pPr>
              <w:spacing w:after="0"/>
              <w:ind w:left="82"/>
              <w:jc w:val="center"/>
              <w:rPr>
                <w:rFonts w:ascii="Times New Roman" w:hAnsi="Times New Roman"/>
                <w:sz w:val="24"/>
                <w:szCs w:val="24"/>
              </w:rPr>
            </w:pPr>
            <w:r w:rsidRPr="008512CB">
              <w:rPr>
                <w:rFonts w:ascii="Times New Roman" w:hAnsi="Times New Roman"/>
                <w:sz w:val="24"/>
                <w:szCs w:val="24"/>
              </w:rPr>
              <w:t xml:space="preserve"> </w:t>
            </w:r>
          </w:p>
        </w:tc>
        <w:tc>
          <w:tcPr>
            <w:tcW w:w="821" w:type="dxa"/>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vAlign w:val="center"/>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906" w:type="dxa"/>
            <w:vAlign w:val="center"/>
          </w:tcPr>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643"/>
        </w:trPr>
        <w:tc>
          <w:tcPr>
            <w:tcW w:w="3766" w:type="dxa"/>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Ловля мяча двумя руками в движении </w:t>
            </w:r>
          </w:p>
        </w:tc>
        <w:tc>
          <w:tcPr>
            <w:tcW w:w="716" w:type="dxa"/>
            <w:vAlign w:val="center"/>
          </w:tcPr>
          <w:p w:rsidR="00DF1D97" w:rsidRPr="008512CB" w:rsidRDefault="00DF1D97" w:rsidP="00BE7A8E">
            <w:pPr>
              <w:spacing w:after="0"/>
              <w:ind w:left="76"/>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893" w:type="dxa"/>
            <w:vAlign w:val="center"/>
          </w:tcPr>
          <w:p w:rsidR="00DF1D97" w:rsidRPr="008512CB" w:rsidRDefault="00DF1D97" w:rsidP="00BE7A8E">
            <w:pPr>
              <w:spacing w:after="0"/>
              <w:ind w:left="10"/>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vAlign w:val="center"/>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906" w:type="dxa"/>
            <w:vAlign w:val="center"/>
          </w:tcPr>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629"/>
        </w:trPr>
        <w:tc>
          <w:tcPr>
            <w:tcW w:w="3766" w:type="dxa"/>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Ловля мяча двумя руками в прыжке </w:t>
            </w:r>
          </w:p>
        </w:tc>
        <w:tc>
          <w:tcPr>
            <w:tcW w:w="716" w:type="dxa"/>
            <w:vAlign w:val="center"/>
          </w:tcPr>
          <w:p w:rsidR="00DF1D97" w:rsidRPr="008512CB" w:rsidRDefault="00DF1D97" w:rsidP="00BE7A8E">
            <w:pPr>
              <w:spacing w:after="0"/>
              <w:ind w:left="76"/>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893" w:type="dxa"/>
            <w:vAlign w:val="center"/>
          </w:tcPr>
          <w:p w:rsidR="00DF1D97" w:rsidRPr="008512CB" w:rsidRDefault="00DF1D97" w:rsidP="00BE7A8E">
            <w:pPr>
              <w:spacing w:after="0"/>
              <w:ind w:left="10"/>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vAlign w:val="center"/>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906" w:type="dxa"/>
          </w:tcPr>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764"/>
        </w:trPr>
        <w:tc>
          <w:tcPr>
            <w:tcW w:w="3766" w:type="dxa"/>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Ловля мяча двумя руками при встречном движении </w:t>
            </w:r>
          </w:p>
        </w:tc>
        <w:tc>
          <w:tcPr>
            <w:tcW w:w="716" w:type="dxa"/>
            <w:vAlign w:val="center"/>
          </w:tcPr>
          <w:p w:rsidR="00DF1D97" w:rsidRPr="008512CB" w:rsidRDefault="00DF1D97" w:rsidP="00BE7A8E">
            <w:pPr>
              <w:spacing w:after="0"/>
              <w:ind w:left="76"/>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893" w:type="dxa"/>
            <w:vAlign w:val="center"/>
          </w:tcPr>
          <w:p w:rsidR="00DF1D97" w:rsidRPr="008512CB" w:rsidRDefault="00DF1D97" w:rsidP="00BE7A8E">
            <w:pPr>
              <w:spacing w:after="0"/>
              <w:ind w:left="10"/>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vAlign w:val="center"/>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906" w:type="dxa"/>
            <w:vAlign w:val="center"/>
          </w:tcPr>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909"/>
        </w:trPr>
        <w:tc>
          <w:tcPr>
            <w:tcW w:w="3766" w:type="dxa"/>
          </w:tcPr>
          <w:p w:rsidR="00DF1D97" w:rsidRPr="008512CB" w:rsidRDefault="00DF1D97" w:rsidP="00BE7A8E">
            <w:pPr>
              <w:spacing w:after="0"/>
              <w:ind w:right="773"/>
              <w:rPr>
                <w:rFonts w:ascii="Times New Roman" w:hAnsi="Times New Roman"/>
                <w:sz w:val="24"/>
                <w:szCs w:val="24"/>
              </w:rPr>
            </w:pPr>
            <w:r w:rsidRPr="008512CB">
              <w:rPr>
                <w:rFonts w:ascii="Times New Roman" w:hAnsi="Times New Roman"/>
                <w:sz w:val="24"/>
                <w:szCs w:val="24"/>
              </w:rPr>
              <w:t xml:space="preserve">Ловля мяча двумя руками при поступательном движении </w:t>
            </w:r>
          </w:p>
        </w:tc>
        <w:tc>
          <w:tcPr>
            <w:tcW w:w="716" w:type="dxa"/>
            <w:vAlign w:val="center"/>
          </w:tcPr>
          <w:p w:rsidR="00DF1D97" w:rsidRPr="008512CB" w:rsidRDefault="00DF1D97" w:rsidP="00BE7A8E">
            <w:pPr>
              <w:spacing w:after="0"/>
              <w:ind w:left="76"/>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893" w:type="dxa"/>
            <w:vAlign w:val="center"/>
          </w:tcPr>
          <w:p w:rsidR="00DF1D97" w:rsidRPr="008512CB" w:rsidRDefault="00DF1D97" w:rsidP="00BE7A8E">
            <w:pPr>
              <w:spacing w:after="0"/>
              <w:ind w:left="10"/>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4"/>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vAlign w:val="center"/>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906" w:type="dxa"/>
            <w:vAlign w:val="center"/>
          </w:tcPr>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721"/>
        </w:trPr>
        <w:tc>
          <w:tcPr>
            <w:tcW w:w="3766" w:type="dxa"/>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lastRenderedPageBreak/>
              <w:t xml:space="preserve">Ловля мяча двумя руками при движении сбоку </w:t>
            </w:r>
          </w:p>
        </w:tc>
        <w:tc>
          <w:tcPr>
            <w:tcW w:w="716" w:type="dxa"/>
            <w:vAlign w:val="center"/>
          </w:tcPr>
          <w:p w:rsidR="00DF1D97" w:rsidRPr="008512CB" w:rsidRDefault="00DF1D97" w:rsidP="00BE7A8E">
            <w:pPr>
              <w:spacing w:after="0"/>
              <w:ind w:left="76"/>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893" w:type="dxa"/>
            <w:vAlign w:val="center"/>
          </w:tcPr>
          <w:p w:rsidR="00DF1D97" w:rsidRPr="008512CB" w:rsidRDefault="00DF1D97" w:rsidP="00BE7A8E">
            <w:pPr>
              <w:spacing w:after="0"/>
              <w:ind w:left="10"/>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4"/>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vAlign w:val="center"/>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906" w:type="dxa"/>
            <w:vAlign w:val="center"/>
          </w:tcPr>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682"/>
        </w:trPr>
        <w:tc>
          <w:tcPr>
            <w:tcW w:w="3766" w:type="dxa"/>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Ловля мяча одной рукой на месте </w:t>
            </w:r>
          </w:p>
        </w:tc>
        <w:tc>
          <w:tcPr>
            <w:tcW w:w="716" w:type="dxa"/>
            <w:vAlign w:val="center"/>
          </w:tcPr>
          <w:p w:rsidR="00DF1D97" w:rsidRPr="008512CB" w:rsidRDefault="00DF1D97" w:rsidP="00BE7A8E">
            <w:pPr>
              <w:spacing w:after="0"/>
              <w:ind w:left="76"/>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893" w:type="dxa"/>
            <w:vAlign w:val="center"/>
          </w:tcPr>
          <w:p w:rsidR="00DF1D97" w:rsidRPr="008512CB" w:rsidRDefault="00DF1D97" w:rsidP="00BE7A8E">
            <w:pPr>
              <w:spacing w:after="0"/>
              <w:ind w:left="10"/>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vAlign w:val="center"/>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906" w:type="dxa"/>
            <w:vAlign w:val="center"/>
          </w:tcPr>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682"/>
        </w:trPr>
        <w:tc>
          <w:tcPr>
            <w:tcW w:w="3766" w:type="dxa"/>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Ловля мяча одной рукой в движении  </w:t>
            </w:r>
          </w:p>
        </w:tc>
        <w:tc>
          <w:tcPr>
            <w:tcW w:w="716" w:type="dxa"/>
            <w:vAlign w:val="center"/>
          </w:tcPr>
          <w:p w:rsidR="00DF1D97" w:rsidRPr="008512CB" w:rsidRDefault="00DF1D97" w:rsidP="00BE7A8E">
            <w:pPr>
              <w:spacing w:after="0"/>
              <w:ind w:left="76"/>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893" w:type="dxa"/>
            <w:vAlign w:val="center"/>
          </w:tcPr>
          <w:p w:rsidR="00DF1D97" w:rsidRPr="008512CB" w:rsidRDefault="00DF1D97" w:rsidP="00BE7A8E">
            <w:pPr>
              <w:spacing w:after="0"/>
              <w:ind w:left="10"/>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4"/>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vAlign w:val="center"/>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906" w:type="dxa"/>
            <w:vAlign w:val="center"/>
          </w:tcPr>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682"/>
        </w:trPr>
        <w:tc>
          <w:tcPr>
            <w:tcW w:w="3766" w:type="dxa"/>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Ловля мяча одной рукой в прыжке  </w:t>
            </w:r>
          </w:p>
        </w:tc>
        <w:tc>
          <w:tcPr>
            <w:tcW w:w="716" w:type="dxa"/>
            <w:vAlign w:val="center"/>
          </w:tcPr>
          <w:p w:rsidR="00DF1D97" w:rsidRPr="008512CB" w:rsidRDefault="00DF1D97" w:rsidP="00BE7A8E">
            <w:pPr>
              <w:spacing w:after="0"/>
              <w:ind w:left="76"/>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893" w:type="dxa"/>
            <w:vAlign w:val="center"/>
          </w:tcPr>
          <w:p w:rsidR="00DF1D97" w:rsidRPr="008512CB" w:rsidRDefault="00DF1D97" w:rsidP="00BE7A8E">
            <w:pPr>
              <w:spacing w:after="0"/>
              <w:ind w:left="10"/>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4"/>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vAlign w:val="center"/>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906" w:type="dxa"/>
            <w:vAlign w:val="center"/>
          </w:tcPr>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682"/>
        </w:trPr>
        <w:tc>
          <w:tcPr>
            <w:tcW w:w="3766" w:type="dxa"/>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Ловля мяча одной рукой при встречном движении  </w:t>
            </w:r>
          </w:p>
        </w:tc>
        <w:tc>
          <w:tcPr>
            <w:tcW w:w="716" w:type="dxa"/>
            <w:vAlign w:val="center"/>
          </w:tcPr>
          <w:p w:rsidR="00DF1D97" w:rsidRPr="008512CB" w:rsidRDefault="00DF1D97" w:rsidP="00BE7A8E">
            <w:pPr>
              <w:spacing w:after="0"/>
              <w:ind w:left="76"/>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893" w:type="dxa"/>
            <w:vAlign w:val="center"/>
          </w:tcPr>
          <w:p w:rsidR="00DF1D97" w:rsidRPr="008512CB" w:rsidRDefault="00DF1D97" w:rsidP="00BE7A8E">
            <w:pPr>
              <w:spacing w:after="0"/>
              <w:ind w:left="10"/>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4"/>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vAlign w:val="center"/>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906" w:type="dxa"/>
            <w:vAlign w:val="center"/>
          </w:tcPr>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682"/>
        </w:trPr>
        <w:tc>
          <w:tcPr>
            <w:tcW w:w="3766" w:type="dxa"/>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Ловля мяча одной рукой при поступательном движении  </w:t>
            </w:r>
          </w:p>
        </w:tc>
        <w:tc>
          <w:tcPr>
            <w:tcW w:w="716" w:type="dxa"/>
            <w:vAlign w:val="center"/>
          </w:tcPr>
          <w:p w:rsidR="00DF1D97" w:rsidRPr="008512CB" w:rsidRDefault="00DF1D97" w:rsidP="00BE7A8E">
            <w:pPr>
              <w:spacing w:after="0"/>
              <w:ind w:left="76"/>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893" w:type="dxa"/>
            <w:vAlign w:val="center"/>
          </w:tcPr>
          <w:p w:rsidR="00DF1D97" w:rsidRPr="008512CB" w:rsidRDefault="00DF1D97" w:rsidP="00BE7A8E">
            <w:pPr>
              <w:spacing w:after="0"/>
              <w:ind w:left="10"/>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4"/>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vAlign w:val="center"/>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906" w:type="dxa"/>
            <w:vAlign w:val="center"/>
          </w:tcPr>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682"/>
        </w:trPr>
        <w:tc>
          <w:tcPr>
            <w:tcW w:w="3766" w:type="dxa"/>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Ловля мяча одной  рукой при движении с боку </w:t>
            </w:r>
          </w:p>
        </w:tc>
        <w:tc>
          <w:tcPr>
            <w:tcW w:w="716" w:type="dxa"/>
            <w:vAlign w:val="center"/>
          </w:tcPr>
          <w:p w:rsidR="00DF1D97" w:rsidRPr="008512CB" w:rsidRDefault="00DF1D97" w:rsidP="00BE7A8E">
            <w:pPr>
              <w:spacing w:after="0"/>
              <w:ind w:left="76"/>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893" w:type="dxa"/>
            <w:vAlign w:val="center"/>
          </w:tcPr>
          <w:p w:rsidR="00DF1D97" w:rsidRPr="008512CB" w:rsidRDefault="00DF1D97" w:rsidP="00BE7A8E">
            <w:pPr>
              <w:spacing w:after="0"/>
              <w:ind w:left="10"/>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4"/>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vAlign w:val="center"/>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906" w:type="dxa"/>
            <w:vAlign w:val="center"/>
          </w:tcPr>
          <w:p w:rsidR="00DF1D97" w:rsidRPr="008512CB" w:rsidRDefault="00DF1D97" w:rsidP="00BE7A8E">
            <w:pPr>
              <w:spacing w:after="0"/>
              <w:ind w:left="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двумя руками сверху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7"/>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двумя руками от плеча (с отскоком)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7"/>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77"/>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двумя руками от груди (с отскоком)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7"/>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двумя руками снизу  (с отскоком)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7"/>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двумя руками с места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7"/>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двумя руками в движении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двумя руками в прыжке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двумя руками (встречные)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24"/>
              <w:rPr>
                <w:rFonts w:ascii="Times New Roman" w:hAnsi="Times New Roman"/>
                <w:sz w:val="24"/>
                <w:szCs w:val="24"/>
              </w:rPr>
            </w:pPr>
            <w:r w:rsidRPr="008512CB">
              <w:rPr>
                <w:rFonts w:ascii="Times New Roman" w:hAnsi="Times New Roman"/>
                <w:sz w:val="24"/>
                <w:szCs w:val="24"/>
              </w:rPr>
              <w:t xml:space="preserve">Передача мяча двумя руками </w:t>
            </w:r>
          </w:p>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(поступательные)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0"/>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двумя руками на одном уровне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0"/>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77"/>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24"/>
              <w:rPr>
                <w:rFonts w:ascii="Times New Roman" w:hAnsi="Times New Roman"/>
                <w:sz w:val="24"/>
                <w:szCs w:val="24"/>
              </w:rPr>
            </w:pPr>
            <w:r w:rsidRPr="008512CB">
              <w:rPr>
                <w:rFonts w:ascii="Times New Roman" w:hAnsi="Times New Roman"/>
                <w:sz w:val="24"/>
                <w:szCs w:val="24"/>
              </w:rPr>
              <w:t xml:space="preserve">Передача мяча двумя  руками </w:t>
            </w:r>
          </w:p>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(сопровождающие)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0"/>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одной рукой сверху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одной рукой от головы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lastRenderedPageBreak/>
              <w:t xml:space="preserve">Передача мяча одной рукой от плеча (с отскоком)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одной рукой сбоку (с отскоком)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6"/>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869"/>
              <w:rPr>
                <w:rFonts w:ascii="Times New Roman" w:hAnsi="Times New Roman"/>
                <w:sz w:val="24"/>
                <w:szCs w:val="24"/>
              </w:rPr>
            </w:pPr>
            <w:r w:rsidRPr="008512CB">
              <w:rPr>
                <w:rFonts w:ascii="Times New Roman" w:hAnsi="Times New Roman"/>
                <w:sz w:val="24"/>
                <w:szCs w:val="24"/>
              </w:rPr>
              <w:t xml:space="preserve">Передача мяча одной рукой снизу (с отскоком)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одной рукой с места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7"/>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одной рукой в движении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77"/>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одной рукой в прыжке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6"/>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0"/>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одной рукой (встречные)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6"/>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0"/>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одной рукой (поступательные)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6"/>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0"/>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одной рукой на одном уровне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6"/>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0"/>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24"/>
              <w:rPr>
                <w:rFonts w:ascii="Times New Roman" w:hAnsi="Times New Roman"/>
                <w:sz w:val="24"/>
                <w:szCs w:val="24"/>
              </w:rPr>
            </w:pPr>
            <w:r w:rsidRPr="008512CB">
              <w:rPr>
                <w:rFonts w:ascii="Times New Roman" w:hAnsi="Times New Roman"/>
                <w:sz w:val="24"/>
                <w:szCs w:val="24"/>
              </w:rPr>
              <w:t xml:space="preserve">Передача мяча одной рукой </w:t>
            </w:r>
          </w:p>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(сопровождающие)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Ведение мяча с высоким отскоком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40"/>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30"/>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77"/>
        </w:trPr>
        <w:tc>
          <w:tcPr>
            <w:tcW w:w="376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Ведение мяча с низким отскоком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40"/>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30"/>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Ведение мяча со зрительным контролем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40"/>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30"/>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Ведение мяча без зрительного контроля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Ведение мяча на месте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40"/>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30"/>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Ведение мяча по прямой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30"/>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Ведение мяча по дугам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40"/>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30"/>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Ведение мяча по кругам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30"/>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Ведение мяча  зигзагом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77"/>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Обводка соперника с изменением высоты отскока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Обводка соперника с изменением, направления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lastRenderedPageBreak/>
              <w:t xml:space="preserve">Обводка соперника с изменением скорости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96"/>
              <w:rPr>
                <w:rFonts w:ascii="Times New Roman" w:hAnsi="Times New Roman"/>
                <w:sz w:val="24"/>
                <w:szCs w:val="24"/>
              </w:rPr>
            </w:pPr>
            <w:r w:rsidRPr="008512CB">
              <w:rPr>
                <w:rFonts w:ascii="Times New Roman" w:hAnsi="Times New Roman"/>
                <w:sz w:val="24"/>
                <w:szCs w:val="24"/>
              </w:rPr>
              <w:t xml:space="preserve">Обводка соперника с поворотом и переводом мяча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Обводка соперника с переводом под ногой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Обводка соперника за спиной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Обводка соперника с использованием нескольких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40"/>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приемов подряд (сочетание) Броски в корзину двумя руками сверху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40"/>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30"/>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77"/>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Броски в корзину двумя руками от груди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40"/>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30"/>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1147"/>
              <w:rPr>
                <w:rFonts w:ascii="Times New Roman" w:hAnsi="Times New Roman"/>
                <w:sz w:val="24"/>
                <w:szCs w:val="24"/>
              </w:rPr>
            </w:pPr>
            <w:r w:rsidRPr="008512CB">
              <w:rPr>
                <w:rFonts w:ascii="Times New Roman" w:hAnsi="Times New Roman"/>
                <w:sz w:val="24"/>
                <w:szCs w:val="24"/>
              </w:rPr>
              <w:t xml:space="preserve">Броски в корзину двумя руками снизу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30"/>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Броски в корзину двумя руками сверху вниз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40"/>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30"/>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Броски в корзину двумя руками (добивание)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40"/>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Броски в корзину двумя руками с отскоком от щита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0"/>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4"/>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25"/>
              <w:rPr>
                <w:rFonts w:ascii="Times New Roman" w:hAnsi="Times New Roman"/>
                <w:sz w:val="24"/>
                <w:szCs w:val="24"/>
              </w:rPr>
            </w:pPr>
            <w:r w:rsidRPr="008512CB">
              <w:rPr>
                <w:rFonts w:ascii="Times New Roman" w:hAnsi="Times New Roman"/>
                <w:sz w:val="24"/>
                <w:szCs w:val="24"/>
              </w:rPr>
              <w:t xml:space="preserve">Броски в корзину </w:t>
            </w:r>
          </w:p>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двумя руками без отскока от щита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3"/>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3"/>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0"/>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1"/>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5"/>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77"/>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Броски в корзину двумя руками с места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4"/>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58"/>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4"/>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141"/>
              <w:rPr>
                <w:rFonts w:ascii="Times New Roman" w:hAnsi="Times New Roman"/>
                <w:sz w:val="24"/>
                <w:szCs w:val="24"/>
              </w:rPr>
            </w:pPr>
            <w:r w:rsidRPr="008512CB">
              <w:rPr>
                <w:rFonts w:ascii="Times New Roman" w:hAnsi="Times New Roman"/>
                <w:sz w:val="24"/>
                <w:szCs w:val="24"/>
              </w:rPr>
              <w:t xml:space="preserve">Броски в корзину двумя руками в движении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0"/>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58"/>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4"/>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Броски в корзину двумя руками в прыжке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3"/>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3"/>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0"/>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4"/>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Броски в корзину двумя руками (дальние)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3"/>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3"/>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0"/>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4"/>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1119"/>
              <w:rPr>
                <w:rFonts w:ascii="Times New Roman" w:hAnsi="Times New Roman"/>
                <w:sz w:val="24"/>
                <w:szCs w:val="24"/>
              </w:rPr>
            </w:pPr>
            <w:r w:rsidRPr="008512CB">
              <w:rPr>
                <w:rFonts w:ascii="Times New Roman" w:hAnsi="Times New Roman"/>
                <w:sz w:val="24"/>
                <w:szCs w:val="24"/>
              </w:rPr>
              <w:t xml:space="preserve">Броски в корзину двумя руками (средние)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3"/>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3"/>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0"/>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1"/>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Броски в корзину двумя руками (ближние)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3"/>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0"/>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1"/>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Броски в корзину двумя руками прямо перед щитом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4"/>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58"/>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4"/>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Броски в корзину двумя руками под углом к щиту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0"/>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58"/>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4"/>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lastRenderedPageBreak/>
              <w:t xml:space="preserve">Броски в корзину двумя руками параллельно щиту: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3"/>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0"/>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4"/>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7"/>
              <w:jc w:val="center"/>
              <w:rPr>
                <w:rFonts w:ascii="Times New Roman" w:hAnsi="Times New Roman"/>
                <w:sz w:val="24"/>
                <w:szCs w:val="24"/>
              </w:rPr>
            </w:pPr>
            <w:r w:rsidRPr="008512CB">
              <w:rPr>
                <w:rFonts w:ascii="Times New Roman" w:hAnsi="Times New Roman"/>
                <w:sz w:val="24"/>
                <w:szCs w:val="24"/>
              </w:rPr>
              <w:t xml:space="preserve"> </w:t>
            </w:r>
          </w:p>
        </w:tc>
      </w:tr>
    </w:tbl>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 </w:t>
      </w:r>
    </w:p>
    <w:p w:rsidR="00DF1D97" w:rsidRDefault="00DF1D97" w:rsidP="00BE7A8E">
      <w:pPr>
        <w:spacing w:after="0"/>
        <w:jc w:val="center"/>
        <w:rPr>
          <w:rFonts w:ascii="Times New Roman" w:hAnsi="Times New Roman"/>
          <w:b/>
          <w:sz w:val="28"/>
          <w:szCs w:val="28"/>
        </w:rPr>
      </w:pPr>
    </w:p>
    <w:p w:rsidR="00DF1D97" w:rsidRDefault="00DF1D97" w:rsidP="00BE7A8E">
      <w:pPr>
        <w:spacing w:after="0"/>
        <w:jc w:val="center"/>
        <w:rPr>
          <w:rFonts w:ascii="Times New Roman" w:hAnsi="Times New Roman"/>
          <w:b/>
          <w:sz w:val="28"/>
          <w:szCs w:val="28"/>
        </w:rPr>
      </w:pPr>
    </w:p>
    <w:p w:rsidR="00DF1D97" w:rsidRDefault="00DF1D97" w:rsidP="00BE7A8E">
      <w:pPr>
        <w:spacing w:after="0"/>
        <w:jc w:val="center"/>
        <w:rPr>
          <w:rFonts w:ascii="Times New Roman" w:hAnsi="Times New Roman"/>
          <w:b/>
          <w:sz w:val="28"/>
          <w:szCs w:val="28"/>
        </w:rPr>
      </w:pPr>
    </w:p>
    <w:p w:rsidR="00DF1D97" w:rsidRPr="008512CB" w:rsidRDefault="00DF1D97" w:rsidP="00BE7A8E">
      <w:pPr>
        <w:spacing w:after="0"/>
        <w:jc w:val="center"/>
        <w:rPr>
          <w:rFonts w:ascii="Times New Roman" w:hAnsi="Times New Roman"/>
          <w:b/>
          <w:sz w:val="28"/>
          <w:szCs w:val="28"/>
        </w:rPr>
      </w:pPr>
      <w:r w:rsidRPr="008512CB">
        <w:rPr>
          <w:rFonts w:ascii="Times New Roman" w:hAnsi="Times New Roman"/>
          <w:b/>
          <w:sz w:val="28"/>
          <w:szCs w:val="28"/>
        </w:rPr>
        <w:t>Техника нападения</w:t>
      </w:r>
    </w:p>
    <w:p w:rsidR="00DF1D97" w:rsidRPr="008512CB" w:rsidRDefault="00DF1D97" w:rsidP="00BE7A8E">
      <w:pPr>
        <w:spacing w:after="0"/>
        <w:jc w:val="center"/>
        <w:rPr>
          <w:rFonts w:ascii="Times New Roman" w:hAnsi="Times New Roman"/>
          <w:sz w:val="28"/>
          <w:szCs w:val="28"/>
        </w:rPr>
      </w:pPr>
    </w:p>
    <w:tbl>
      <w:tblPr>
        <w:tblW w:w="10339" w:type="dxa"/>
        <w:tblInd w:w="113" w:type="dxa"/>
        <w:tblCellMar>
          <w:top w:w="27" w:type="dxa"/>
          <w:left w:w="113" w:type="dxa"/>
          <w:right w:w="68" w:type="dxa"/>
        </w:tblCellMar>
        <w:tblLook w:val="00A0"/>
      </w:tblPr>
      <w:tblGrid>
        <w:gridCol w:w="4208"/>
        <w:gridCol w:w="901"/>
        <w:gridCol w:w="898"/>
        <w:gridCol w:w="902"/>
        <w:gridCol w:w="721"/>
        <w:gridCol w:w="897"/>
        <w:gridCol w:w="904"/>
        <w:gridCol w:w="908"/>
      </w:tblGrid>
      <w:tr w:rsidR="00DF1D97" w:rsidRPr="008512CB" w:rsidTr="006E6DA5">
        <w:trPr>
          <w:trHeight w:val="1214"/>
        </w:trPr>
        <w:tc>
          <w:tcPr>
            <w:tcW w:w="4208" w:type="dxa"/>
            <w:vMerge w:val="restart"/>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ind w:right="42"/>
              <w:jc w:val="center"/>
              <w:rPr>
                <w:rFonts w:ascii="Times New Roman" w:hAnsi="Times New Roman"/>
                <w:sz w:val="24"/>
                <w:szCs w:val="24"/>
              </w:rPr>
            </w:pPr>
            <w:r w:rsidRPr="008512CB">
              <w:rPr>
                <w:rFonts w:ascii="Times New Roman" w:hAnsi="Times New Roman"/>
                <w:sz w:val="24"/>
                <w:szCs w:val="24"/>
              </w:rPr>
              <w:t xml:space="preserve">Приемы игры </w:t>
            </w:r>
          </w:p>
        </w:tc>
        <w:tc>
          <w:tcPr>
            <w:tcW w:w="1799" w:type="dxa"/>
            <w:gridSpan w:val="2"/>
            <w:tcBorders>
              <w:top w:val="single" w:sz="6" w:space="0" w:color="000000"/>
              <w:left w:val="single" w:sz="4" w:space="0" w:color="000000"/>
              <w:bottom w:val="single" w:sz="6" w:space="0" w:color="000000"/>
              <w:right w:val="single" w:sz="4" w:space="0" w:color="000000"/>
            </w:tcBorders>
          </w:tcPr>
          <w:p w:rsidR="00DF1D97" w:rsidRPr="008512CB" w:rsidRDefault="00DF1D97" w:rsidP="00BE7A8E">
            <w:pPr>
              <w:spacing w:after="49" w:line="238" w:lineRule="auto"/>
              <w:jc w:val="center"/>
              <w:rPr>
                <w:rFonts w:ascii="Times New Roman" w:hAnsi="Times New Roman"/>
                <w:sz w:val="24"/>
                <w:szCs w:val="24"/>
              </w:rPr>
            </w:pPr>
            <w:r w:rsidRPr="008512CB">
              <w:rPr>
                <w:rFonts w:ascii="Times New Roman" w:hAnsi="Times New Roman"/>
                <w:sz w:val="24"/>
                <w:szCs w:val="24"/>
              </w:rPr>
              <w:t xml:space="preserve">Этапы  начальной </w:t>
            </w:r>
          </w:p>
          <w:p w:rsidR="00DF1D97" w:rsidRPr="008512CB" w:rsidRDefault="00DF1D97" w:rsidP="00BE7A8E">
            <w:pPr>
              <w:spacing w:after="0"/>
              <w:ind w:right="201"/>
              <w:jc w:val="right"/>
              <w:rPr>
                <w:rFonts w:ascii="Times New Roman" w:hAnsi="Times New Roman"/>
                <w:sz w:val="24"/>
                <w:szCs w:val="24"/>
              </w:rPr>
            </w:pPr>
            <w:r w:rsidRPr="008512CB">
              <w:rPr>
                <w:rFonts w:ascii="Times New Roman" w:hAnsi="Times New Roman"/>
                <w:sz w:val="24"/>
                <w:szCs w:val="24"/>
              </w:rPr>
              <w:t xml:space="preserve">подготовки   </w:t>
            </w:r>
          </w:p>
          <w:p w:rsidR="00DF1D97" w:rsidRPr="008512CB" w:rsidRDefault="00DF1D97" w:rsidP="00BE7A8E">
            <w:pPr>
              <w:spacing w:after="0"/>
              <w:ind w:left="16"/>
              <w:jc w:val="center"/>
              <w:rPr>
                <w:rFonts w:ascii="Times New Roman" w:hAnsi="Times New Roman"/>
                <w:sz w:val="24"/>
                <w:szCs w:val="24"/>
              </w:rPr>
            </w:pPr>
            <w:r w:rsidRPr="008512CB">
              <w:rPr>
                <w:rFonts w:ascii="Times New Roman" w:hAnsi="Times New Roman"/>
                <w:sz w:val="24"/>
                <w:szCs w:val="24"/>
              </w:rPr>
              <w:t xml:space="preserve"> </w:t>
            </w:r>
          </w:p>
        </w:tc>
        <w:tc>
          <w:tcPr>
            <w:tcW w:w="3424" w:type="dxa"/>
            <w:gridSpan w:val="4"/>
            <w:tcBorders>
              <w:top w:val="single" w:sz="6" w:space="0" w:color="000000"/>
              <w:left w:val="single" w:sz="4" w:space="0" w:color="000000"/>
              <w:bottom w:val="single" w:sz="6" w:space="0" w:color="000000"/>
              <w:right w:val="nil"/>
            </w:tcBorders>
            <w:vAlign w:val="center"/>
          </w:tcPr>
          <w:p w:rsidR="00DF1D97" w:rsidRPr="008512CB" w:rsidRDefault="00DF1D97" w:rsidP="00BE7A8E">
            <w:pPr>
              <w:spacing w:after="0"/>
              <w:ind w:left="449"/>
              <w:jc w:val="center"/>
              <w:rPr>
                <w:rFonts w:ascii="Times New Roman" w:hAnsi="Times New Roman"/>
                <w:sz w:val="24"/>
                <w:szCs w:val="24"/>
              </w:rPr>
            </w:pPr>
            <w:r w:rsidRPr="008512CB">
              <w:rPr>
                <w:rFonts w:ascii="Times New Roman" w:hAnsi="Times New Roman"/>
                <w:sz w:val="24"/>
                <w:szCs w:val="24"/>
              </w:rPr>
              <w:t xml:space="preserve">Этап учебно-  тренировочный </w:t>
            </w:r>
          </w:p>
        </w:tc>
        <w:tc>
          <w:tcPr>
            <w:tcW w:w="908" w:type="dxa"/>
            <w:tcBorders>
              <w:top w:val="single" w:sz="6" w:space="0" w:color="000000"/>
              <w:left w:val="nil"/>
              <w:bottom w:val="single" w:sz="6" w:space="0" w:color="000000"/>
              <w:right w:val="single" w:sz="4" w:space="0" w:color="000000"/>
            </w:tcBorders>
          </w:tcPr>
          <w:p w:rsidR="00DF1D97" w:rsidRPr="008512CB" w:rsidRDefault="00DF1D97" w:rsidP="00BE7A8E">
            <w:pPr>
              <w:rPr>
                <w:rFonts w:ascii="Times New Roman" w:hAnsi="Times New Roman"/>
                <w:sz w:val="24"/>
                <w:szCs w:val="24"/>
              </w:rPr>
            </w:pPr>
          </w:p>
        </w:tc>
      </w:tr>
      <w:tr w:rsidR="00DF1D97" w:rsidRPr="008512CB" w:rsidTr="006E6DA5">
        <w:trPr>
          <w:trHeight w:val="327"/>
        </w:trPr>
        <w:tc>
          <w:tcPr>
            <w:tcW w:w="4208" w:type="dxa"/>
            <w:vMerge/>
            <w:tcBorders>
              <w:top w:val="nil"/>
              <w:left w:val="single" w:sz="6" w:space="0" w:color="000000"/>
              <w:bottom w:val="nil"/>
              <w:right w:val="single" w:sz="4" w:space="0" w:color="000000"/>
            </w:tcBorders>
          </w:tcPr>
          <w:p w:rsidR="00DF1D97" w:rsidRPr="008512CB" w:rsidRDefault="00DF1D97" w:rsidP="00BE7A8E">
            <w:pPr>
              <w:rPr>
                <w:rFonts w:ascii="Times New Roman" w:hAnsi="Times New Roman"/>
                <w:sz w:val="24"/>
                <w:szCs w:val="24"/>
              </w:rPr>
            </w:pPr>
          </w:p>
        </w:tc>
        <w:tc>
          <w:tcPr>
            <w:tcW w:w="1799" w:type="dxa"/>
            <w:gridSpan w:val="2"/>
            <w:tcBorders>
              <w:top w:val="single" w:sz="6" w:space="0" w:color="000000"/>
              <w:left w:val="single" w:sz="4" w:space="0" w:color="000000"/>
              <w:bottom w:val="single" w:sz="6" w:space="0" w:color="000000"/>
              <w:right w:val="nil"/>
            </w:tcBorders>
          </w:tcPr>
          <w:p w:rsidR="00DF1D97" w:rsidRPr="008512CB" w:rsidRDefault="00DF1D97" w:rsidP="00BE7A8E">
            <w:pPr>
              <w:rPr>
                <w:rFonts w:ascii="Times New Roman" w:hAnsi="Times New Roman"/>
                <w:sz w:val="24"/>
                <w:szCs w:val="24"/>
              </w:rPr>
            </w:pPr>
          </w:p>
        </w:tc>
        <w:tc>
          <w:tcPr>
            <w:tcW w:w="3424" w:type="dxa"/>
            <w:gridSpan w:val="4"/>
            <w:tcBorders>
              <w:top w:val="single" w:sz="6" w:space="0" w:color="000000"/>
              <w:left w:val="nil"/>
              <w:bottom w:val="single" w:sz="6" w:space="0" w:color="000000"/>
              <w:right w:val="nil"/>
            </w:tcBorders>
          </w:tcPr>
          <w:p w:rsidR="00DF1D97" w:rsidRPr="008512CB" w:rsidRDefault="00DF1D97" w:rsidP="00BE7A8E">
            <w:pPr>
              <w:spacing w:after="0"/>
              <w:ind w:left="394"/>
              <w:rPr>
                <w:rFonts w:ascii="Times New Roman" w:hAnsi="Times New Roman"/>
                <w:sz w:val="24"/>
                <w:szCs w:val="24"/>
              </w:rPr>
            </w:pPr>
            <w:r w:rsidRPr="008512CB">
              <w:rPr>
                <w:rFonts w:ascii="Times New Roman" w:hAnsi="Times New Roman"/>
                <w:sz w:val="24"/>
                <w:szCs w:val="24"/>
              </w:rPr>
              <w:t xml:space="preserve">Год обучения </w:t>
            </w:r>
          </w:p>
        </w:tc>
        <w:tc>
          <w:tcPr>
            <w:tcW w:w="908" w:type="dxa"/>
            <w:tcBorders>
              <w:top w:val="single" w:sz="6" w:space="0" w:color="000000"/>
              <w:left w:val="nil"/>
              <w:bottom w:val="single" w:sz="6" w:space="0" w:color="000000"/>
              <w:right w:val="single" w:sz="4" w:space="0" w:color="000000"/>
            </w:tcBorders>
          </w:tcPr>
          <w:p w:rsidR="00DF1D97" w:rsidRPr="008512CB" w:rsidRDefault="00DF1D97" w:rsidP="00BE7A8E">
            <w:pPr>
              <w:rPr>
                <w:rFonts w:ascii="Times New Roman" w:hAnsi="Times New Roman"/>
                <w:sz w:val="24"/>
                <w:szCs w:val="24"/>
              </w:rPr>
            </w:pPr>
          </w:p>
        </w:tc>
      </w:tr>
      <w:tr w:rsidR="00DF1D97" w:rsidRPr="008512CB" w:rsidTr="006E6DA5">
        <w:trPr>
          <w:trHeight w:val="317"/>
        </w:trPr>
        <w:tc>
          <w:tcPr>
            <w:tcW w:w="4208" w:type="dxa"/>
            <w:vMerge/>
            <w:tcBorders>
              <w:top w:val="nil"/>
              <w:left w:val="single" w:sz="6" w:space="0" w:color="000000"/>
              <w:bottom w:val="single" w:sz="6" w:space="0" w:color="000000"/>
              <w:right w:val="single" w:sz="4" w:space="0" w:color="000000"/>
            </w:tcBorders>
          </w:tcPr>
          <w:p w:rsidR="00DF1D97" w:rsidRPr="008512CB" w:rsidRDefault="00DF1D97" w:rsidP="00BE7A8E">
            <w:pPr>
              <w:rPr>
                <w:rFonts w:ascii="Times New Roman" w:hAnsi="Times New Roman"/>
                <w:sz w:val="24"/>
                <w:szCs w:val="24"/>
              </w:rPr>
            </w:pPr>
          </w:p>
        </w:tc>
        <w:tc>
          <w:tcPr>
            <w:tcW w:w="901" w:type="dxa"/>
            <w:tcBorders>
              <w:top w:val="single" w:sz="6" w:space="0" w:color="000000"/>
              <w:left w:val="single" w:sz="4" w:space="0" w:color="000000"/>
              <w:bottom w:val="single" w:sz="6" w:space="0" w:color="000000"/>
              <w:right w:val="single" w:sz="6" w:space="0" w:color="000000"/>
            </w:tcBorders>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1-й </w:t>
            </w:r>
          </w:p>
        </w:tc>
        <w:tc>
          <w:tcPr>
            <w:tcW w:w="898" w:type="dxa"/>
            <w:tcBorders>
              <w:top w:val="single" w:sz="6" w:space="0" w:color="000000"/>
              <w:left w:val="single" w:sz="6" w:space="0" w:color="000000"/>
              <w:bottom w:val="single" w:sz="6" w:space="0" w:color="000000"/>
              <w:right w:val="single" w:sz="4" w:space="0" w:color="000000"/>
            </w:tcBorders>
          </w:tcPr>
          <w:p w:rsidR="00DF1D97" w:rsidRPr="008512CB" w:rsidRDefault="00DF1D97" w:rsidP="00BE7A8E">
            <w:pPr>
              <w:spacing w:after="0"/>
              <w:ind w:left="48"/>
              <w:rPr>
                <w:rFonts w:ascii="Times New Roman" w:hAnsi="Times New Roman"/>
                <w:sz w:val="24"/>
                <w:szCs w:val="24"/>
              </w:rPr>
            </w:pPr>
            <w:r w:rsidRPr="008512CB">
              <w:rPr>
                <w:rFonts w:ascii="Times New Roman" w:hAnsi="Times New Roman"/>
                <w:sz w:val="24"/>
                <w:szCs w:val="24"/>
              </w:rPr>
              <w:t xml:space="preserve">2-3-й </w:t>
            </w:r>
          </w:p>
        </w:tc>
        <w:tc>
          <w:tcPr>
            <w:tcW w:w="902" w:type="dxa"/>
            <w:tcBorders>
              <w:top w:val="single" w:sz="6" w:space="0" w:color="000000"/>
              <w:left w:val="single" w:sz="4" w:space="0" w:color="000000"/>
              <w:bottom w:val="single" w:sz="6" w:space="0" w:color="000000"/>
              <w:right w:val="single" w:sz="6" w:space="0" w:color="000000"/>
            </w:tcBorders>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1-й </w:t>
            </w:r>
          </w:p>
        </w:tc>
        <w:tc>
          <w:tcPr>
            <w:tcW w:w="721" w:type="dxa"/>
            <w:tcBorders>
              <w:top w:val="single" w:sz="6" w:space="0" w:color="000000"/>
              <w:left w:val="single" w:sz="6" w:space="0" w:color="000000"/>
              <w:bottom w:val="single" w:sz="6" w:space="0" w:color="000000"/>
              <w:right w:val="single" w:sz="6" w:space="0" w:color="000000"/>
            </w:tcBorders>
          </w:tcPr>
          <w:p w:rsidR="00DF1D97" w:rsidRPr="008512CB" w:rsidRDefault="00DF1D97" w:rsidP="00BE7A8E">
            <w:pPr>
              <w:spacing w:after="0"/>
              <w:ind w:left="67"/>
              <w:rPr>
                <w:rFonts w:ascii="Times New Roman" w:hAnsi="Times New Roman"/>
                <w:sz w:val="24"/>
                <w:szCs w:val="24"/>
              </w:rPr>
            </w:pPr>
            <w:r w:rsidRPr="008512CB">
              <w:rPr>
                <w:rFonts w:ascii="Times New Roman" w:hAnsi="Times New Roman"/>
                <w:sz w:val="24"/>
                <w:szCs w:val="24"/>
              </w:rPr>
              <w:t xml:space="preserve">2-й </w:t>
            </w:r>
          </w:p>
        </w:tc>
        <w:tc>
          <w:tcPr>
            <w:tcW w:w="897" w:type="dxa"/>
            <w:tcBorders>
              <w:top w:val="single" w:sz="6" w:space="0" w:color="000000"/>
              <w:left w:val="single" w:sz="6" w:space="0" w:color="000000"/>
              <w:bottom w:val="single" w:sz="6" w:space="0" w:color="000000"/>
              <w:right w:val="single" w:sz="6" w:space="0" w:color="000000"/>
            </w:tcBorders>
          </w:tcPr>
          <w:p w:rsidR="00DF1D97" w:rsidRPr="008512CB" w:rsidRDefault="00DF1D97" w:rsidP="00BE7A8E">
            <w:pPr>
              <w:spacing w:after="0"/>
              <w:ind w:right="46"/>
              <w:jc w:val="center"/>
              <w:rPr>
                <w:rFonts w:ascii="Times New Roman" w:hAnsi="Times New Roman"/>
                <w:sz w:val="24"/>
                <w:szCs w:val="24"/>
              </w:rPr>
            </w:pPr>
            <w:r w:rsidRPr="008512CB">
              <w:rPr>
                <w:rFonts w:ascii="Times New Roman" w:hAnsi="Times New Roman"/>
                <w:sz w:val="24"/>
                <w:szCs w:val="24"/>
              </w:rPr>
              <w:t xml:space="preserve">3-й </w:t>
            </w:r>
          </w:p>
        </w:tc>
        <w:tc>
          <w:tcPr>
            <w:tcW w:w="904" w:type="dxa"/>
            <w:tcBorders>
              <w:top w:val="single" w:sz="6" w:space="0" w:color="000000"/>
              <w:left w:val="single" w:sz="6" w:space="0" w:color="000000"/>
              <w:bottom w:val="single" w:sz="6" w:space="0" w:color="000000"/>
              <w:right w:val="single" w:sz="6" w:space="0" w:color="000000"/>
            </w:tcBorders>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4-й </w:t>
            </w:r>
          </w:p>
        </w:tc>
        <w:tc>
          <w:tcPr>
            <w:tcW w:w="908" w:type="dxa"/>
            <w:tcBorders>
              <w:top w:val="single" w:sz="6" w:space="0" w:color="000000"/>
              <w:left w:val="single" w:sz="6" w:space="0" w:color="000000"/>
              <w:bottom w:val="single" w:sz="6" w:space="0" w:color="000000"/>
              <w:right w:val="single" w:sz="6"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sz w:val="24"/>
                <w:szCs w:val="24"/>
              </w:rPr>
              <w:t xml:space="preserve">5-й </w:t>
            </w:r>
          </w:p>
        </w:tc>
      </w:tr>
      <w:tr w:rsidR="00DF1D97" w:rsidRPr="008512CB" w:rsidTr="006E6DA5">
        <w:trPr>
          <w:trHeight w:val="614"/>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Выход для получения мяча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right="60"/>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5"/>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4"/>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20"/>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5"/>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8"/>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586"/>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Выход для отвлечения мяча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right="60"/>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5"/>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4"/>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20"/>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5"/>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8"/>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615"/>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Розыгрыш мяча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8"/>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48"/>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20"/>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5"/>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8"/>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581"/>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Атака корзины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right="60"/>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8"/>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48"/>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7"/>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4"/>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586"/>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«Передай мяч и выходи»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right="60"/>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8"/>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4"/>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20"/>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5"/>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8"/>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610"/>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Заслон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9"/>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8"/>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48"/>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7"/>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4"/>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586"/>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Наведение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8"/>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48"/>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7"/>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4"/>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615"/>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Пересечение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8"/>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48"/>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7"/>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4"/>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581"/>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Треугольник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9"/>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8"/>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48"/>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7"/>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4"/>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586"/>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Тройка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9"/>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8"/>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48"/>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7"/>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4"/>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615"/>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Малая восьмерка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9"/>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5"/>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48"/>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7"/>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ind w:right="54"/>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581"/>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proofErr w:type="spellStart"/>
            <w:r w:rsidRPr="008512CB">
              <w:rPr>
                <w:rFonts w:ascii="Times New Roman" w:hAnsi="Times New Roman"/>
                <w:sz w:val="24"/>
                <w:szCs w:val="24"/>
              </w:rPr>
              <w:t>Скрестный</w:t>
            </w:r>
            <w:proofErr w:type="spellEnd"/>
            <w:r w:rsidRPr="008512CB">
              <w:rPr>
                <w:rFonts w:ascii="Times New Roman" w:hAnsi="Times New Roman"/>
                <w:sz w:val="24"/>
                <w:szCs w:val="24"/>
              </w:rPr>
              <w:t xml:space="preserve"> выход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9"/>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8"/>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48"/>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7"/>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ind w:right="54"/>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614"/>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Сдвоенный заслон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9"/>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5"/>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48"/>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7"/>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ind w:right="54"/>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581"/>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Наведение на двух  игроков   </w:t>
            </w:r>
          </w:p>
        </w:tc>
        <w:tc>
          <w:tcPr>
            <w:tcW w:w="901" w:type="dxa"/>
            <w:tcBorders>
              <w:top w:val="single" w:sz="6" w:space="0" w:color="000000"/>
              <w:left w:val="single" w:sz="4" w:space="0" w:color="000000"/>
              <w:bottom w:val="single" w:sz="6" w:space="0" w:color="000000"/>
              <w:right w:val="single" w:sz="4" w:space="0" w:color="000000"/>
            </w:tcBorders>
            <w:vAlign w:val="center"/>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left="9"/>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5"/>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ind w:right="48"/>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right="62"/>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ind w:right="57"/>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4" w:space="0" w:color="000000"/>
              <w:bottom w:val="single" w:sz="6" w:space="0" w:color="000000"/>
              <w:right w:val="single" w:sz="4" w:space="0" w:color="000000"/>
            </w:tcBorders>
            <w:vAlign w:val="center"/>
          </w:tcPr>
          <w:p w:rsidR="00DF1D97" w:rsidRPr="008512CB" w:rsidRDefault="00DF1D97" w:rsidP="00BE7A8E">
            <w:pPr>
              <w:spacing w:after="0"/>
              <w:ind w:right="64"/>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586"/>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Система быстрого прорыва  </w:t>
            </w:r>
          </w:p>
        </w:tc>
        <w:tc>
          <w:tcPr>
            <w:tcW w:w="901" w:type="dxa"/>
            <w:tcBorders>
              <w:top w:val="single" w:sz="6" w:space="0" w:color="000000"/>
              <w:left w:val="single" w:sz="4" w:space="0" w:color="000000"/>
              <w:bottom w:val="single" w:sz="6" w:space="0" w:color="000000"/>
              <w:right w:val="single" w:sz="4" w:space="0" w:color="000000"/>
            </w:tcBorders>
            <w:vAlign w:val="center"/>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left="9"/>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8"/>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ind w:right="48"/>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right="62"/>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ind w:right="57"/>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4" w:space="0" w:color="000000"/>
              <w:bottom w:val="single" w:sz="6" w:space="0" w:color="000000"/>
              <w:right w:val="single" w:sz="4" w:space="0" w:color="000000"/>
            </w:tcBorders>
            <w:vAlign w:val="center"/>
          </w:tcPr>
          <w:p w:rsidR="00DF1D97" w:rsidRPr="008512CB" w:rsidRDefault="00DF1D97" w:rsidP="00BE7A8E">
            <w:pPr>
              <w:spacing w:after="0"/>
              <w:ind w:right="64"/>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614"/>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lastRenderedPageBreak/>
              <w:t xml:space="preserve">Система эшелонированного прорыва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9"/>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5"/>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48"/>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7"/>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4"/>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581"/>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Система нападения через центрового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9"/>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5"/>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48"/>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7"/>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4"/>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614"/>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Система нападения без центрового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9"/>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5"/>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48"/>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7"/>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4"/>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586"/>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Игра в численном большинстве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9"/>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5"/>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4"/>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7"/>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4"/>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581"/>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Игра в меньшинстве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9"/>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5"/>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4"/>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7"/>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4"/>
              <w:jc w:val="center"/>
              <w:rPr>
                <w:rFonts w:ascii="Times New Roman" w:hAnsi="Times New Roman"/>
                <w:sz w:val="24"/>
                <w:szCs w:val="24"/>
              </w:rPr>
            </w:pPr>
            <w:r w:rsidRPr="008512CB">
              <w:rPr>
                <w:rFonts w:ascii="Times New Roman" w:hAnsi="Times New Roman"/>
                <w:sz w:val="24"/>
                <w:szCs w:val="24"/>
              </w:rPr>
              <w:t xml:space="preserve">+ </w:t>
            </w:r>
          </w:p>
        </w:tc>
      </w:tr>
    </w:tbl>
    <w:p w:rsidR="00DF1D97" w:rsidRPr="008512CB" w:rsidRDefault="00DF1D97" w:rsidP="00BE7A8E">
      <w:pPr>
        <w:spacing w:after="0" w:line="240" w:lineRule="auto"/>
        <w:jc w:val="center"/>
        <w:rPr>
          <w:rFonts w:ascii="Times New Roman" w:hAnsi="Times New Roman"/>
          <w:sz w:val="28"/>
          <w:szCs w:val="28"/>
        </w:rPr>
      </w:pPr>
    </w:p>
    <w:p w:rsidR="00DF1D97" w:rsidRPr="008512CB" w:rsidRDefault="00DF1D97" w:rsidP="00BE7A8E">
      <w:pPr>
        <w:pStyle w:val="2"/>
        <w:keepLines/>
        <w:numPr>
          <w:ilvl w:val="1"/>
          <w:numId w:val="0"/>
        </w:numPr>
        <w:tabs>
          <w:tab w:val="left" w:pos="0"/>
        </w:tabs>
        <w:suppressAutoHyphens/>
        <w:spacing w:before="0" w:after="0" w:line="240" w:lineRule="auto"/>
        <w:jc w:val="center"/>
        <w:rPr>
          <w:rFonts w:ascii="Times New Roman" w:hAnsi="Times New Roman"/>
        </w:rPr>
      </w:pPr>
      <w:r w:rsidRPr="008512CB">
        <w:rPr>
          <w:rFonts w:ascii="Times New Roman" w:hAnsi="Times New Roman"/>
        </w:rPr>
        <w:t>Техника  защиты</w:t>
      </w:r>
    </w:p>
    <w:p w:rsidR="00DF1D97" w:rsidRPr="008512CB" w:rsidRDefault="00DF1D97" w:rsidP="00BE7A8E">
      <w:pPr>
        <w:spacing w:after="0"/>
        <w:ind w:right="-39"/>
        <w:jc w:val="center"/>
        <w:rPr>
          <w:rFonts w:ascii="Times New Roman" w:hAnsi="Times New Roman"/>
          <w:sz w:val="28"/>
          <w:szCs w:val="28"/>
        </w:rPr>
      </w:pPr>
    </w:p>
    <w:tbl>
      <w:tblPr>
        <w:tblW w:w="10564" w:type="dxa"/>
        <w:tblInd w:w="-110" w:type="dxa"/>
        <w:tblCellMar>
          <w:top w:w="9" w:type="dxa"/>
          <w:left w:w="101" w:type="dxa"/>
          <w:right w:w="70" w:type="dxa"/>
        </w:tblCellMar>
        <w:tblLook w:val="00A0"/>
      </w:tblPr>
      <w:tblGrid>
        <w:gridCol w:w="4210"/>
        <w:gridCol w:w="855"/>
        <w:gridCol w:w="1167"/>
        <w:gridCol w:w="903"/>
        <w:gridCol w:w="720"/>
        <w:gridCol w:w="898"/>
        <w:gridCol w:w="721"/>
        <w:gridCol w:w="1090"/>
      </w:tblGrid>
      <w:tr w:rsidR="00DF1D97" w:rsidRPr="008512CB" w:rsidTr="00BE7A8E">
        <w:trPr>
          <w:trHeight w:val="1013"/>
        </w:trPr>
        <w:tc>
          <w:tcPr>
            <w:tcW w:w="4211" w:type="dxa"/>
            <w:vMerge w:val="restart"/>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Приемы игры  </w:t>
            </w:r>
          </w:p>
        </w:tc>
        <w:tc>
          <w:tcPr>
            <w:tcW w:w="2022" w:type="dxa"/>
            <w:gridSpan w:val="2"/>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firstLine="22"/>
              <w:jc w:val="center"/>
              <w:rPr>
                <w:rFonts w:ascii="Times New Roman" w:hAnsi="Times New Roman"/>
                <w:sz w:val="24"/>
                <w:szCs w:val="24"/>
              </w:rPr>
            </w:pPr>
            <w:r w:rsidRPr="008512CB">
              <w:rPr>
                <w:rFonts w:ascii="Times New Roman" w:hAnsi="Times New Roman"/>
                <w:sz w:val="24"/>
                <w:szCs w:val="24"/>
              </w:rPr>
              <w:t xml:space="preserve">Этапы  начальной  подготовки </w:t>
            </w:r>
          </w:p>
        </w:tc>
        <w:tc>
          <w:tcPr>
            <w:tcW w:w="3242" w:type="dxa"/>
            <w:gridSpan w:val="4"/>
            <w:tcBorders>
              <w:top w:val="single" w:sz="4" w:space="0" w:color="000000"/>
              <w:left w:val="single" w:sz="4" w:space="0" w:color="000000"/>
              <w:bottom w:val="single" w:sz="4" w:space="0" w:color="000000"/>
              <w:right w:val="nil"/>
            </w:tcBorders>
            <w:vAlign w:val="center"/>
          </w:tcPr>
          <w:p w:rsidR="00DF1D97" w:rsidRPr="008512CB" w:rsidRDefault="00DF1D97" w:rsidP="00BE7A8E">
            <w:pPr>
              <w:spacing w:after="0"/>
              <w:ind w:left="363"/>
              <w:jc w:val="center"/>
              <w:rPr>
                <w:rFonts w:ascii="Times New Roman" w:hAnsi="Times New Roman"/>
                <w:sz w:val="24"/>
                <w:szCs w:val="24"/>
              </w:rPr>
            </w:pPr>
            <w:r w:rsidRPr="008512CB">
              <w:rPr>
                <w:rFonts w:ascii="Times New Roman" w:hAnsi="Times New Roman"/>
                <w:sz w:val="24"/>
                <w:szCs w:val="24"/>
              </w:rPr>
              <w:t xml:space="preserve">Этап учебно-  тренировочный </w:t>
            </w:r>
          </w:p>
        </w:tc>
        <w:tc>
          <w:tcPr>
            <w:tcW w:w="1090" w:type="dxa"/>
            <w:tcBorders>
              <w:top w:val="single" w:sz="4" w:space="0" w:color="000000"/>
              <w:left w:val="nil"/>
              <w:bottom w:val="single" w:sz="4" w:space="0" w:color="000000"/>
              <w:right w:val="single" w:sz="4" w:space="0" w:color="000000"/>
            </w:tcBorders>
          </w:tcPr>
          <w:p w:rsidR="00DF1D97" w:rsidRPr="008512CB" w:rsidRDefault="00DF1D97" w:rsidP="00BE7A8E">
            <w:pPr>
              <w:rPr>
                <w:rFonts w:ascii="Times New Roman" w:hAnsi="Times New Roman"/>
                <w:sz w:val="24"/>
                <w:szCs w:val="24"/>
              </w:rPr>
            </w:pPr>
          </w:p>
        </w:tc>
      </w:tr>
      <w:tr w:rsidR="00DF1D97" w:rsidRPr="008512CB" w:rsidTr="00BE7A8E">
        <w:trPr>
          <w:trHeight w:val="322"/>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4"/>
                <w:szCs w:val="24"/>
              </w:rPr>
            </w:pPr>
          </w:p>
        </w:tc>
        <w:tc>
          <w:tcPr>
            <w:tcW w:w="2022" w:type="dxa"/>
            <w:gridSpan w:val="2"/>
            <w:tcBorders>
              <w:top w:val="single" w:sz="4" w:space="0" w:color="000000"/>
              <w:left w:val="single" w:sz="4" w:space="0" w:color="000000"/>
              <w:bottom w:val="single" w:sz="4" w:space="0" w:color="000000"/>
              <w:right w:val="nil"/>
            </w:tcBorders>
          </w:tcPr>
          <w:p w:rsidR="00DF1D97" w:rsidRPr="008512CB" w:rsidRDefault="00DF1D97" w:rsidP="00BE7A8E">
            <w:pPr>
              <w:rPr>
                <w:rFonts w:ascii="Times New Roman" w:hAnsi="Times New Roman"/>
                <w:sz w:val="24"/>
                <w:szCs w:val="24"/>
              </w:rPr>
            </w:pPr>
          </w:p>
        </w:tc>
        <w:tc>
          <w:tcPr>
            <w:tcW w:w="3242" w:type="dxa"/>
            <w:gridSpan w:val="4"/>
            <w:tcBorders>
              <w:top w:val="single" w:sz="4" w:space="0" w:color="000000"/>
              <w:left w:val="nil"/>
              <w:bottom w:val="single" w:sz="4" w:space="0" w:color="000000"/>
              <w:right w:val="nil"/>
            </w:tcBorders>
          </w:tcPr>
          <w:p w:rsidR="00DF1D97" w:rsidRPr="008512CB" w:rsidRDefault="00DF1D97" w:rsidP="00BE7A8E">
            <w:pPr>
              <w:spacing w:after="0"/>
              <w:ind w:left="264"/>
              <w:rPr>
                <w:rFonts w:ascii="Times New Roman" w:hAnsi="Times New Roman"/>
                <w:sz w:val="24"/>
                <w:szCs w:val="24"/>
              </w:rPr>
            </w:pPr>
            <w:r w:rsidRPr="008512CB">
              <w:rPr>
                <w:rFonts w:ascii="Times New Roman" w:hAnsi="Times New Roman"/>
                <w:sz w:val="24"/>
                <w:szCs w:val="24"/>
              </w:rPr>
              <w:t xml:space="preserve">Год обучения </w:t>
            </w:r>
          </w:p>
        </w:tc>
        <w:tc>
          <w:tcPr>
            <w:tcW w:w="1090" w:type="dxa"/>
            <w:tcBorders>
              <w:top w:val="single" w:sz="4" w:space="0" w:color="000000"/>
              <w:left w:val="nil"/>
              <w:bottom w:val="single" w:sz="4" w:space="0" w:color="000000"/>
              <w:right w:val="single" w:sz="4" w:space="0" w:color="000000"/>
            </w:tcBorders>
          </w:tcPr>
          <w:p w:rsidR="00DF1D97" w:rsidRPr="008512CB" w:rsidRDefault="00DF1D97" w:rsidP="00BE7A8E">
            <w:pPr>
              <w:rPr>
                <w:rFonts w:ascii="Times New Roman" w:hAnsi="Times New Roman"/>
                <w:sz w:val="24"/>
                <w:szCs w:val="24"/>
              </w:rPr>
            </w:pPr>
          </w:p>
        </w:tc>
      </w:tr>
      <w:tr w:rsidR="00DF1D97" w:rsidRPr="008512CB" w:rsidTr="00BE7A8E">
        <w:trPr>
          <w:trHeight w:val="533"/>
        </w:trPr>
        <w:tc>
          <w:tcPr>
            <w:tcW w:w="0" w:type="auto"/>
            <w:vMerge/>
            <w:tcBorders>
              <w:top w:val="nil"/>
              <w:left w:val="single" w:sz="4" w:space="0" w:color="000000"/>
              <w:bottom w:val="single" w:sz="4" w:space="0" w:color="000000"/>
              <w:right w:val="single" w:sz="4" w:space="0" w:color="000000"/>
            </w:tcBorders>
          </w:tcPr>
          <w:p w:rsidR="00DF1D97" w:rsidRPr="008512CB" w:rsidRDefault="00DF1D97" w:rsidP="00BE7A8E">
            <w:pPr>
              <w:rPr>
                <w:rFonts w:ascii="Times New Roman" w:hAnsi="Times New Roman"/>
                <w:sz w:val="24"/>
                <w:szCs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0"/>
              <w:jc w:val="center"/>
              <w:rPr>
                <w:rFonts w:ascii="Times New Roman" w:hAnsi="Times New Roman"/>
                <w:sz w:val="24"/>
                <w:szCs w:val="24"/>
              </w:rPr>
            </w:pPr>
            <w:r w:rsidRPr="008512CB">
              <w:rPr>
                <w:rFonts w:ascii="Times New Roman" w:hAnsi="Times New Roman"/>
                <w:sz w:val="24"/>
                <w:szCs w:val="24"/>
              </w:rPr>
              <w:t xml:space="preserve">1-й </w:t>
            </w:r>
          </w:p>
        </w:tc>
        <w:tc>
          <w:tcPr>
            <w:tcW w:w="116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0"/>
              <w:jc w:val="center"/>
              <w:rPr>
                <w:rFonts w:ascii="Times New Roman" w:hAnsi="Times New Roman"/>
                <w:sz w:val="24"/>
                <w:szCs w:val="24"/>
              </w:rPr>
            </w:pPr>
            <w:r w:rsidRPr="008512CB">
              <w:rPr>
                <w:rFonts w:ascii="Times New Roman" w:hAnsi="Times New Roman"/>
                <w:sz w:val="24"/>
                <w:szCs w:val="24"/>
              </w:rPr>
              <w:t xml:space="preserve">2-З-й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0"/>
              <w:jc w:val="center"/>
              <w:rPr>
                <w:rFonts w:ascii="Times New Roman" w:hAnsi="Times New Roman"/>
                <w:sz w:val="24"/>
                <w:szCs w:val="24"/>
              </w:rPr>
            </w:pPr>
            <w:r w:rsidRPr="008512CB">
              <w:rPr>
                <w:rFonts w:ascii="Times New Roman" w:hAnsi="Times New Roman"/>
                <w:sz w:val="24"/>
                <w:szCs w:val="24"/>
              </w:rPr>
              <w:t xml:space="preserve">1-й </w:t>
            </w:r>
          </w:p>
        </w:tc>
        <w:tc>
          <w:tcPr>
            <w:tcW w:w="72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7"/>
              <w:rPr>
                <w:rFonts w:ascii="Times New Roman" w:hAnsi="Times New Roman"/>
                <w:sz w:val="24"/>
                <w:szCs w:val="24"/>
              </w:rPr>
            </w:pPr>
            <w:r w:rsidRPr="008512CB">
              <w:rPr>
                <w:rFonts w:ascii="Times New Roman" w:hAnsi="Times New Roman"/>
                <w:sz w:val="24"/>
                <w:szCs w:val="24"/>
              </w:rPr>
              <w:t xml:space="preserve">2-й </w:t>
            </w:r>
          </w:p>
        </w:tc>
        <w:tc>
          <w:tcPr>
            <w:tcW w:w="89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5"/>
              <w:jc w:val="center"/>
              <w:rPr>
                <w:rFonts w:ascii="Times New Roman" w:hAnsi="Times New Roman"/>
                <w:sz w:val="24"/>
                <w:szCs w:val="24"/>
              </w:rPr>
            </w:pPr>
            <w:r w:rsidRPr="008512CB">
              <w:rPr>
                <w:rFonts w:ascii="Times New Roman" w:hAnsi="Times New Roman"/>
                <w:sz w:val="24"/>
                <w:szCs w:val="24"/>
              </w:rPr>
              <w:t xml:space="preserve">3-й </w:t>
            </w:r>
          </w:p>
        </w:tc>
        <w:tc>
          <w:tcPr>
            <w:tcW w:w="7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77"/>
              <w:rPr>
                <w:rFonts w:ascii="Times New Roman" w:hAnsi="Times New Roman"/>
                <w:sz w:val="24"/>
                <w:szCs w:val="24"/>
              </w:rPr>
            </w:pPr>
            <w:r w:rsidRPr="008512CB">
              <w:rPr>
                <w:rFonts w:ascii="Times New Roman" w:hAnsi="Times New Roman"/>
                <w:sz w:val="24"/>
                <w:szCs w:val="24"/>
              </w:rPr>
              <w:t xml:space="preserve">4-й </w:t>
            </w:r>
          </w:p>
        </w:tc>
        <w:tc>
          <w:tcPr>
            <w:tcW w:w="109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26"/>
              <w:jc w:val="center"/>
              <w:rPr>
                <w:rFonts w:ascii="Times New Roman" w:hAnsi="Times New Roman"/>
                <w:sz w:val="24"/>
                <w:szCs w:val="24"/>
              </w:rPr>
            </w:pPr>
            <w:r w:rsidRPr="008512CB">
              <w:rPr>
                <w:rFonts w:ascii="Times New Roman" w:hAnsi="Times New Roman"/>
                <w:sz w:val="24"/>
                <w:szCs w:val="24"/>
              </w:rPr>
              <w:t xml:space="preserve">5-й </w:t>
            </w:r>
          </w:p>
        </w:tc>
      </w:tr>
      <w:tr w:rsidR="00DF1D97" w:rsidRPr="008512CB" w:rsidTr="00BE7A8E">
        <w:trPr>
          <w:trHeight w:val="610"/>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Противодействие получению мяча  </w:t>
            </w:r>
          </w:p>
        </w:tc>
        <w:tc>
          <w:tcPr>
            <w:tcW w:w="85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37"/>
              <w:jc w:val="center"/>
              <w:rPr>
                <w:rFonts w:ascii="Times New Roman" w:hAnsi="Times New Roman"/>
                <w:sz w:val="24"/>
                <w:szCs w:val="24"/>
              </w:rPr>
            </w:pPr>
            <w:r w:rsidRPr="008512CB">
              <w:rPr>
                <w:rFonts w:ascii="Times New Roman" w:hAnsi="Times New Roman"/>
                <w:b/>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2"/>
              <w:jc w:val="center"/>
              <w:rPr>
                <w:rFonts w:ascii="Times New Roman" w:hAnsi="Times New Roman"/>
                <w:sz w:val="24"/>
                <w:szCs w:val="24"/>
              </w:rPr>
            </w:pPr>
            <w:r w:rsidRPr="008512CB">
              <w:rPr>
                <w:rFonts w:ascii="Times New Roman" w:hAnsi="Times New Roman"/>
                <w:b/>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BE7A8E">
        <w:trPr>
          <w:trHeight w:val="759"/>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Противодействие выходу на свободное место  </w:t>
            </w:r>
          </w:p>
        </w:tc>
        <w:tc>
          <w:tcPr>
            <w:tcW w:w="85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37"/>
              <w:jc w:val="center"/>
              <w:rPr>
                <w:rFonts w:ascii="Times New Roman" w:hAnsi="Times New Roman"/>
                <w:sz w:val="24"/>
                <w:szCs w:val="24"/>
              </w:rPr>
            </w:pPr>
            <w:r w:rsidRPr="008512CB">
              <w:rPr>
                <w:rFonts w:ascii="Times New Roman" w:hAnsi="Times New Roman"/>
                <w:b/>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2"/>
              <w:jc w:val="center"/>
              <w:rPr>
                <w:rFonts w:ascii="Times New Roman" w:hAnsi="Times New Roman"/>
                <w:sz w:val="24"/>
                <w:szCs w:val="24"/>
              </w:rPr>
            </w:pPr>
            <w:r w:rsidRPr="008512CB">
              <w:rPr>
                <w:rFonts w:ascii="Times New Roman" w:hAnsi="Times New Roman"/>
                <w:b/>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BE7A8E">
        <w:trPr>
          <w:trHeight w:val="355"/>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Противодействие розыгрышу мяча  </w:t>
            </w:r>
          </w:p>
        </w:tc>
        <w:tc>
          <w:tcPr>
            <w:tcW w:w="85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7"/>
              <w:jc w:val="center"/>
              <w:rPr>
                <w:rFonts w:ascii="Times New Roman" w:hAnsi="Times New Roman"/>
                <w:sz w:val="24"/>
                <w:szCs w:val="24"/>
              </w:rPr>
            </w:pPr>
            <w:r w:rsidRPr="008512CB">
              <w:rPr>
                <w:rFonts w:ascii="Times New Roman" w:hAnsi="Times New Roman"/>
                <w:b/>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2"/>
              <w:jc w:val="center"/>
              <w:rPr>
                <w:rFonts w:ascii="Times New Roman" w:hAnsi="Times New Roman"/>
                <w:sz w:val="24"/>
                <w:szCs w:val="24"/>
              </w:rPr>
            </w:pPr>
            <w:r w:rsidRPr="008512CB">
              <w:rPr>
                <w:rFonts w:ascii="Times New Roman" w:hAnsi="Times New Roman"/>
                <w:b/>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BE7A8E">
        <w:trPr>
          <w:trHeight w:val="538"/>
        </w:trPr>
        <w:tc>
          <w:tcPr>
            <w:tcW w:w="421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Противодействие  атаке корзины  </w:t>
            </w:r>
          </w:p>
        </w:tc>
        <w:tc>
          <w:tcPr>
            <w:tcW w:w="85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37"/>
              <w:jc w:val="center"/>
              <w:rPr>
                <w:rFonts w:ascii="Times New Roman" w:hAnsi="Times New Roman"/>
                <w:sz w:val="24"/>
                <w:szCs w:val="24"/>
              </w:rPr>
            </w:pPr>
            <w:r w:rsidRPr="008512CB">
              <w:rPr>
                <w:rFonts w:ascii="Times New Roman" w:hAnsi="Times New Roman"/>
                <w:b/>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2"/>
              <w:jc w:val="center"/>
              <w:rPr>
                <w:rFonts w:ascii="Times New Roman" w:hAnsi="Times New Roman"/>
                <w:sz w:val="24"/>
                <w:szCs w:val="24"/>
              </w:rPr>
            </w:pPr>
            <w:r w:rsidRPr="008512CB">
              <w:rPr>
                <w:rFonts w:ascii="Times New Roman" w:hAnsi="Times New Roman"/>
                <w:b/>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b/>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38"/>
              <w:jc w:val="center"/>
              <w:rPr>
                <w:rFonts w:ascii="Times New Roman" w:hAnsi="Times New Roman"/>
                <w:sz w:val="24"/>
                <w:szCs w:val="24"/>
              </w:rPr>
            </w:pPr>
            <w:r w:rsidRPr="008512CB">
              <w:rPr>
                <w:rFonts w:ascii="Times New Roman" w:hAnsi="Times New Roman"/>
                <w:b/>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33"/>
              <w:jc w:val="center"/>
              <w:rPr>
                <w:rFonts w:ascii="Times New Roman" w:hAnsi="Times New Roman"/>
                <w:sz w:val="24"/>
                <w:szCs w:val="24"/>
              </w:rPr>
            </w:pPr>
            <w:r w:rsidRPr="008512CB">
              <w:rPr>
                <w:rFonts w:ascii="Times New Roman" w:hAnsi="Times New Roman"/>
                <w:b/>
                <w:sz w:val="24"/>
                <w:szCs w:val="24"/>
              </w:rPr>
              <w:t xml:space="preserve">+ </w:t>
            </w:r>
          </w:p>
        </w:tc>
      </w:tr>
      <w:tr w:rsidR="00DF1D97" w:rsidRPr="008512CB" w:rsidTr="00BE7A8E">
        <w:trPr>
          <w:trHeight w:val="370"/>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Подстраховка  </w:t>
            </w:r>
          </w:p>
        </w:tc>
        <w:tc>
          <w:tcPr>
            <w:tcW w:w="85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2"/>
              <w:jc w:val="center"/>
              <w:rPr>
                <w:rFonts w:ascii="Times New Roman" w:hAnsi="Times New Roman"/>
                <w:sz w:val="24"/>
                <w:szCs w:val="24"/>
              </w:rPr>
            </w:pPr>
            <w:r w:rsidRPr="008512CB">
              <w:rPr>
                <w:rFonts w:ascii="Times New Roman" w:hAnsi="Times New Roman"/>
                <w:b/>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b/>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8"/>
              <w:jc w:val="center"/>
              <w:rPr>
                <w:rFonts w:ascii="Times New Roman" w:hAnsi="Times New Roman"/>
                <w:sz w:val="24"/>
                <w:szCs w:val="24"/>
              </w:rPr>
            </w:pPr>
            <w:r w:rsidRPr="008512CB">
              <w:rPr>
                <w:rFonts w:ascii="Times New Roman" w:hAnsi="Times New Roman"/>
                <w:b/>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3"/>
              <w:jc w:val="center"/>
              <w:rPr>
                <w:rFonts w:ascii="Times New Roman" w:hAnsi="Times New Roman"/>
                <w:sz w:val="24"/>
                <w:szCs w:val="24"/>
              </w:rPr>
            </w:pPr>
            <w:r w:rsidRPr="008512CB">
              <w:rPr>
                <w:rFonts w:ascii="Times New Roman" w:hAnsi="Times New Roman"/>
                <w:b/>
                <w:sz w:val="24"/>
                <w:szCs w:val="24"/>
              </w:rPr>
              <w:t xml:space="preserve">+ </w:t>
            </w:r>
          </w:p>
        </w:tc>
      </w:tr>
      <w:tr w:rsidR="00DF1D97" w:rsidRPr="008512CB" w:rsidTr="00BE7A8E">
        <w:trPr>
          <w:trHeight w:val="350"/>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Переключение </w:t>
            </w:r>
          </w:p>
        </w:tc>
        <w:tc>
          <w:tcPr>
            <w:tcW w:w="85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b/>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8"/>
              <w:jc w:val="center"/>
              <w:rPr>
                <w:rFonts w:ascii="Times New Roman" w:hAnsi="Times New Roman"/>
                <w:sz w:val="24"/>
                <w:szCs w:val="24"/>
              </w:rPr>
            </w:pPr>
            <w:r w:rsidRPr="008512CB">
              <w:rPr>
                <w:rFonts w:ascii="Times New Roman" w:hAnsi="Times New Roman"/>
                <w:b/>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52"/>
              <w:jc w:val="center"/>
              <w:rPr>
                <w:rFonts w:ascii="Times New Roman" w:hAnsi="Times New Roman"/>
                <w:sz w:val="24"/>
                <w:szCs w:val="24"/>
              </w:rPr>
            </w:pPr>
            <w:r w:rsidRPr="008512CB">
              <w:rPr>
                <w:rFonts w:ascii="Times New Roman" w:hAnsi="Times New Roman"/>
                <w:b/>
                <w:sz w:val="24"/>
                <w:szCs w:val="24"/>
              </w:rPr>
              <w:t xml:space="preserve">+ </w:t>
            </w:r>
          </w:p>
        </w:tc>
      </w:tr>
      <w:tr w:rsidR="00DF1D97" w:rsidRPr="008512CB" w:rsidTr="00BE7A8E">
        <w:trPr>
          <w:trHeight w:val="365"/>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Проскальзывание  </w:t>
            </w:r>
          </w:p>
        </w:tc>
        <w:tc>
          <w:tcPr>
            <w:tcW w:w="85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b/>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8"/>
              <w:jc w:val="center"/>
              <w:rPr>
                <w:rFonts w:ascii="Times New Roman" w:hAnsi="Times New Roman"/>
                <w:sz w:val="24"/>
                <w:szCs w:val="24"/>
              </w:rPr>
            </w:pPr>
            <w:r w:rsidRPr="008512CB">
              <w:rPr>
                <w:rFonts w:ascii="Times New Roman" w:hAnsi="Times New Roman"/>
                <w:b/>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3"/>
              <w:jc w:val="center"/>
              <w:rPr>
                <w:rFonts w:ascii="Times New Roman" w:hAnsi="Times New Roman"/>
                <w:sz w:val="24"/>
                <w:szCs w:val="24"/>
              </w:rPr>
            </w:pPr>
            <w:r w:rsidRPr="008512CB">
              <w:rPr>
                <w:rFonts w:ascii="Times New Roman" w:hAnsi="Times New Roman"/>
                <w:b/>
                <w:sz w:val="24"/>
                <w:szCs w:val="24"/>
              </w:rPr>
              <w:t xml:space="preserve">+ </w:t>
            </w:r>
          </w:p>
        </w:tc>
      </w:tr>
      <w:tr w:rsidR="00DF1D97" w:rsidRPr="008512CB" w:rsidTr="00BE7A8E">
        <w:trPr>
          <w:trHeight w:val="355"/>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Групповой отбор мяча  </w:t>
            </w:r>
          </w:p>
        </w:tc>
        <w:tc>
          <w:tcPr>
            <w:tcW w:w="85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b/>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8"/>
              <w:jc w:val="center"/>
              <w:rPr>
                <w:rFonts w:ascii="Times New Roman" w:hAnsi="Times New Roman"/>
                <w:sz w:val="24"/>
                <w:szCs w:val="24"/>
              </w:rPr>
            </w:pPr>
            <w:r w:rsidRPr="008512CB">
              <w:rPr>
                <w:rFonts w:ascii="Times New Roman" w:hAnsi="Times New Roman"/>
                <w:b/>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3"/>
              <w:jc w:val="center"/>
              <w:rPr>
                <w:rFonts w:ascii="Times New Roman" w:hAnsi="Times New Roman"/>
                <w:sz w:val="24"/>
                <w:szCs w:val="24"/>
              </w:rPr>
            </w:pPr>
            <w:r w:rsidRPr="008512CB">
              <w:rPr>
                <w:rFonts w:ascii="Times New Roman" w:hAnsi="Times New Roman"/>
                <w:b/>
                <w:sz w:val="24"/>
                <w:szCs w:val="24"/>
              </w:rPr>
              <w:t xml:space="preserve">+ </w:t>
            </w:r>
          </w:p>
        </w:tc>
      </w:tr>
      <w:tr w:rsidR="00DF1D97" w:rsidRPr="008512CB" w:rsidTr="00BE7A8E">
        <w:trPr>
          <w:trHeight w:val="370"/>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Против тройки  </w:t>
            </w:r>
          </w:p>
        </w:tc>
        <w:tc>
          <w:tcPr>
            <w:tcW w:w="85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b/>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8"/>
              <w:jc w:val="center"/>
              <w:rPr>
                <w:rFonts w:ascii="Times New Roman" w:hAnsi="Times New Roman"/>
                <w:sz w:val="24"/>
                <w:szCs w:val="24"/>
              </w:rPr>
            </w:pPr>
            <w:r w:rsidRPr="008512CB">
              <w:rPr>
                <w:rFonts w:ascii="Times New Roman" w:hAnsi="Times New Roman"/>
                <w:b/>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3"/>
              <w:jc w:val="center"/>
              <w:rPr>
                <w:rFonts w:ascii="Times New Roman" w:hAnsi="Times New Roman"/>
                <w:sz w:val="24"/>
                <w:szCs w:val="24"/>
              </w:rPr>
            </w:pPr>
            <w:r w:rsidRPr="008512CB">
              <w:rPr>
                <w:rFonts w:ascii="Times New Roman" w:hAnsi="Times New Roman"/>
                <w:b/>
                <w:sz w:val="24"/>
                <w:szCs w:val="24"/>
              </w:rPr>
              <w:t xml:space="preserve">+ </w:t>
            </w:r>
          </w:p>
        </w:tc>
      </w:tr>
      <w:tr w:rsidR="00DF1D97" w:rsidRPr="008512CB" w:rsidTr="00BE7A8E">
        <w:trPr>
          <w:trHeight w:val="351"/>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Против малой восьмерки  </w:t>
            </w:r>
          </w:p>
        </w:tc>
        <w:tc>
          <w:tcPr>
            <w:tcW w:w="85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b/>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8"/>
              <w:jc w:val="center"/>
              <w:rPr>
                <w:rFonts w:ascii="Times New Roman" w:hAnsi="Times New Roman"/>
                <w:sz w:val="24"/>
                <w:szCs w:val="24"/>
              </w:rPr>
            </w:pPr>
            <w:r w:rsidRPr="008512CB">
              <w:rPr>
                <w:rFonts w:ascii="Times New Roman" w:hAnsi="Times New Roman"/>
                <w:b/>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3"/>
              <w:jc w:val="center"/>
              <w:rPr>
                <w:rFonts w:ascii="Times New Roman" w:hAnsi="Times New Roman"/>
                <w:sz w:val="24"/>
                <w:szCs w:val="24"/>
              </w:rPr>
            </w:pPr>
            <w:r w:rsidRPr="008512CB">
              <w:rPr>
                <w:rFonts w:ascii="Times New Roman" w:hAnsi="Times New Roman"/>
                <w:b/>
                <w:sz w:val="24"/>
                <w:szCs w:val="24"/>
              </w:rPr>
              <w:t xml:space="preserve">+ </w:t>
            </w:r>
          </w:p>
        </w:tc>
      </w:tr>
      <w:tr w:rsidR="00DF1D97" w:rsidRPr="008512CB" w:rsidTr="00BE7A8E">
        <w:trPr>
          <w:trHeight w:val="605"/>
        </w:trPr>
        <w:tc>
          <w:tcPr>
            <w:tcW w:w="421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Против </w:t>
            </w:r>
            <w:proofErr w:type="spellStart"/>
            <w:r w:rsidRPr="008512CB">
              <w:rPr>
                <w:rFonts w:ascii="Times New Roman" w:hAnsi="Times New Roman"/>
                <w:sz w:val="24"/>
                <w:szCs w:val="24"/>
              </w:rPr>
              <w:t>скрестного</w:t>
            </w:r>
            <w:proofErr w:type="spellEnd"/>
            <w:r w:rsidRPr="008512CB">
              <w:rPr>
                <w:rFonts w:ascii="Times New Roman" w:hAnsi="Times New Roman"/>
                <w:sz w:val="24"/>
                <w:szCs w:val="24"/>
              </w:rPr>
              <w:t xml:space="preserve"> выхода  </w:t>
            </w:r>
          </w:p>
        </w:tc>
        <w:tc>
          <w:tcPr>
            <w:tcW w:w="85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b/>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38"/>
              <w:jc w:val="center"/>
              <w:rPr>
                <w:rFonts w:ascii="Times New Roman" w:hAnsi="Times New Roman"/>
                <w:sz w:val="24"/>
                <w:szCs w:val="24"/>
              </w:rPr>
            </w:pPr>
            <w:r w:rsidRPr="008512CB">
              <w:rPr>
                <w:rFonts w:ascii="Times New Roman" w:hAnsi="Times New Roman"/>
                <w:b/>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33"/>
              <w:jc w:val="center"/>
              <w:rPr>
                <w:rFonts w:ascii="Times New Roman" w:hAnsi="Times New Roman"/>
                <w:sz w:val="24"/>
                <w:szCs w:val="24"/>
              </w:rPr>
            </w:pPr>
            <w:r w:rsidRPr="008512CB">
              <w:rPr>
                <w:rFonts w:ascii="Times New Roman" w:hAnsi="Times New Roman"/>
                <w:b/>
                <w:sz w:val="24"/>
                <w:szCs w:val="24"/>
              </w:rPr>
              <w:t xml:space="preserve">+ </w:t>
            </w:r>
          </w:p>
        </w:tc>
      </w:tr>
      <w:tr w:rsidR="00DF1D97" w:rsidRPr="008512CB" w:rsidTr="00BE7A8E">
        <w:trPr>
          <w:trHeight w:val="326"/>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Против сдвоенного заслона  </w:t>
            </w:r>
          </w:p>
        </w:tc>
        <w:tc>
          <w:tcPr>
            <w:tcW w:w="85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b/>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8"/>
              <w:jc w:val="center"/>
              <w:rPr>
                <w:rFonts w:ascii="Times New Roman" w:hAnsi="Times New Roman"/>
                <w:sz w:val="24"/>
                <w:szCs w:val="24"/>
              </w:rPr>
            </w:pPr>
            <w:r w:rsidRPr="008512CB">
              <w:rPr>
                <w:rFonts w:ascii="Times New Roman" w:hAnsi="Times New Roman"/>
                <w:b/>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3"/>
              <w:jc w:val="center"/>
              <w:rPr>
                <w:rFonts w:ascii="Times New Roman" w:hAnsi="Times New Roman"/>
                <w:sz w:val="24"/>
                <w:szCs w:val="24"/>
              </w:rPr>
            </w:pPr>
            <w:r w:rsidRPr="008512CB">
              <w:rPr>
                <w:rFonts w:ascii="Times New Roman" w:hAnsi="Times New Roman"/>
                <w:b/>
                <w:sz w:val="24"/>
                <w:szCs w:val="24"/>
              </w:rPr>
              <w:t xml:space="preserve">+ </w:t>
            </w:r>
          </w:p>
        </w:tc>
      </w:tr>
      <w:tr w:rsidR="00DF1D97" w:rsidRPr="008512CB" w:rsidTr="00BE7A8E">
        <w:trPr>
          <w:trHeight w:val="365"/>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Против наведения на двух  </w:t>
            </w:r>
          </w:p>
        </w:tc>
        <w:tc>
          <w:tcPr>
            <w:tcW w:w="85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b/>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8"/>
              <w:jc w:val="center"/>
              <w:rPr>
                <w:rFonts w:ascii="Times New Roman" w:hAnsi="Times New Roman"/>
                <w:sz w:val="24"/>
                <w:szCs w:val="24"/>
              </w:rPr>
            </w:pPr>
            <w:r w:rsidRPr="008512CB">
              <w:rPr>
                <w:rFonts w:ascii="Times New Roman" w:hAnsi="Times New Roman"/>
                <w:b/>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3"/>
              <w:jc w:val="center"/>
              <w:rPr>
                <w:rFonts w:ascii="Times New Roman" w:hAnsi="Times New Roman"/>
                <w:sz w:val="24"/>
                <w:szCs w:val="24"/>
              </w:rPr>
            </w:pPr>
            <w:r w:rsidRPr="008512CB">
              <w:rPr>
                <w:rFonts w:ascii="Times New Roman" w:hAnsi="Times New Roman"/>
                <w:b/>
                <w:sz w:val="24"/>
                <w:szCs w:val="24"/>
              </w:rPr>
              <w:t xml:space="preserve">+ </w:t>
            </w:r>
          </w:p>
        </w:tc>
      </w:tr>
      <w:tr w:rsidR="00DF1D97" w:rsidRPr="008512CB" w:rsidTr="00BE7A8E">
        <w:trPr>
          <w:trHeight w:val="360"/>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Система личной защиты  </w:t>
            </w:r>
          </w:p>
        </w:tc>
        <w:tc>
          <w:tcPr>
            <w:tcW w:w="85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2"/>
              <w:jc w:val="center"/>
              <w:rPr>
                <w:rFonts w:ascii="Times New Roman" w:hAnsi="Times New Roman"/>
                <w:sz w:val="24"/>
                <w:szCs w:val="24"/>
              </w:rPr>
            </w:pPr>
            <w:r w:rsidRPr="008512CB">
              <w:rPr>
                <w:rFonts w:ascii="Times New Roman" w:hAnsi="Times New Roman"/>
                <w:b/>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b/>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8"/>
              <w:jc w:val="center"/>
              <w:rPr>
                <w:rFonts w:ascii="Times New Roman" w:hAnsi="Times New Roman"/>
                <w:sz w:val="24"/>
                <w:szCs w:val="24"/>
              </w:rPr>
            </w:pPr>
            <w:r w:rsidRPr="008512CB">
              <w:rPr>
                <w:rFonts w:ascii="Times New Roman" w:hAnsi="Times New Roman"/>
                <w:b/>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3"/>
              <w:jc w:val="center"/>
              <w:rPr>
                <w:rFonts w:ascii="Times New Roman" w:hAnsi="Times New Roman"/>
                <w:sz w:val="24"/>
                <w:szCs w:val="24"/>
              </w:rPr>
            </w:pPr>
            <w:r w:rsidRPr="008512CB">
              <w:rPr>
                <w:rFonts w:ascii="Times New Roman" w:hAnsi="Times New Roman"/>
                <w:b/>
                <w:sz w:val="24"/>
                <w:szCs w:val="24"/>
              </w:rPr>
              <w:t xml:space="preserve">+ </w:t>
            </w:r>
          </w:p>
        </w:tc>
      </w:tr>
      <w:tr w:rsidR="00DF1D97" w:rsidRPr="008512CB" w:rsidTr="00BE7A8E">
        <w:trPr>
          <w:trHeight w:val="355"/>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Система зонной защиты  </w:t>
            </w:r>
          </w:p>
        </w:tc>
        <w:tc>
          <w:tcPr>
            <w:tcW w:w="85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b/>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8"/>
              <w:jc w:val="center"/>
              <w:rPr>
                <w:rFonts w:ascii="Times New Roman" w:hAnsi="Times New Roman"/>
                <w:sz w:val="24"/>
                <w:szCs w:val="24"/>
              </w:rPr>
            </w:pPr>
            <w:r w:rsidRPr="008512CB">
              <w:rPr>
                <w:rFonts w:ascii="Times New Roman" w:hAnsi="Times New Roman"/>
                <w:b/>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3"/>
              <w:jc w:val="center"/>
              <w:rPr>
                <w:rFonts w:ascii="Times New Roman" w:hAnsi="Times New Roman"/>
                <w:sz w:val="24"/>
                <w:szCs w:val="24"/>
              </w:rPr>
            </w:pPr>
            <w:r w:rsidRPr="008512CB">
              <w:rPr>
                <w:rFonts w:ascii="Times New Roman" w:hAnsi="Times New Roman"/>
                <w:b/>
                <w:sz w:val="24"/>
                <w:szCs w:val="24"/>
              </w:rPr>
              <w:t xml:space="preserve">+ </w:t>
            </w:r>
          </w:p>
        </w:tc>
      </w:tr>
      <w:tr w:rsidR="00DF1D97" w:rsidRPr="008512CB" w:rsidTr="00BE7A8E">
        <w:trPr>
          <w:trHeight w:val="350"/>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Система смешанной защиты  </w:t>
            </w:r>
          </w:p>
        </w:tc>
        <w:tc>
          <w:tcPr>
            <w:tcW w:w="85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8"/>
              <w:jc w:val="center"/>
              <w:rPr>
                <w:rFonts w:ascii="Times New Roman" w:hAnsi="Times New Roman"/>
                <w:sz w:val="24"/>
                <w:szCs w:val="24"/>
              </w:rPr>
            </w:pPr>
            <w:r w:rsidRPr="008512CB">
              <w:rPr>
                <w:rFonts w:ascii="Times New Roman" w:hAnsi="Times New Roman"/>
                <w:b/>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3"/>
              <w:jc w:val="center"/>
              <w:rPr>
                <w:rFonts w:ascii="Times New Roman" w:hAnsi="Times New Roman"/>
                <w:sz w:val="24"/>
                <w:szCs w:val="24"/>
              </w:rPr>
            </w:pPr>
            <w:r w:rsidRPr="008512CB">
              <w:rPr>
                <w:rFonts w:ascii="Times New Roman" w:hAnsi="Times New Roman"/>
                <w:b/>
                <w:sz w:val="24"/>
                <w:szCs w:val="24"/>
              </w:rPr>
              <w:t xml:space="preserve">+ </w:t>
            </w:r>
          </w:p>
        </w:tc>
      </w:tr>
      <w:tr w:rsidR="00DF1D97" w:rsidRPr="008512CB" w:rsidTr="00BE7A8E">
        <w:trPr>
          <w:trHeight w:val="374"/>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Система личного прессинга  </w:t>
            </w:r>
          </w:p>
        </w:tc>
        <w:tc>
          <w:tcPr>
            <w:tcW w:w="85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b/>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8"/>
              <w:jc w:val="center"/>
              <w:rPr>
                <w:rFonts w:ascii="Times New Roman" w:hAnsi="Times New Roman"/>
                <w:sz w:val="24"/>
                <w:szCs w:val="24"/>
              </w:rPr>
            </w:pPr>
            <w:r w:rsidRPr="008512CB">
              <w:rPr>
                <w:rFonts w:ascii="Times New Roman" w:hAnsi="Times New Roman"/>
                <w:b/>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3"/>
              <w:jc w:val="center"/>
              <w:rPr>
                <w:rFonts w:ascii="Times New Roman" w:hAnsi="Times New Roman"/>
                <w:sz w:val="24"/>
                <w:szCs w:val="24"/>
              </w:rPr>
            </w:pPr>
            <w:r w:rsidRPr="008512CB">
              <w:rPr>
                <w:rFonts w:ascii="Times New Roman" w:hAnsi="Times New Roman"/>
                <w:b/>
                <w:sz w:val="24"/>
                <w:szCs w:val="24"/>
              </w:rPr>
              <w:t xml:space="preserve">+ </w:t>
            </w:r>
          </w:p>
        </w:tc>
      </w:tr>
      <w:tr w:rsidR="00DF1D97" w:rsidRPr="008512CB" w:rsidTr="00BE7A8E">
        <w:trPr>
          <w:trHeight w:val="360"/>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Система зонного прессинга  </w:t>
            </w:r>
          </w:p>
        </w:tc>
        <w:tc>
          <w:tcPr>
            <w:tcW w:w="85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8"/>
              <w:jc w:val="center"/>
              <w:rPr>
                <w:rFonts w:ascii="Times New Roman" w:hAnsi="Times New Roman"/>
                <w:sz w:val="24"/>
                <w:szCs w:val="24"/>
              </w:rPr>
            </w:pPr>
            <w:r w:rsidRPr="008512CB">
              <w:rPr>
                <w:rFonts w:ascii="Times New Roman" w:hAnsi="Times New Roman"/>
                <w:b/>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3"/>
              <w:jc w:val="center"/>
              <w:rPr>
                <w:rFonts w:ascii="Times New Roman" w:hAnsi="Times New Roman"/>
                <w:sz w:val="24"/>
                <w:szCs w:val="24"/>
              </w:rPr>
            </w:pPr>
            <w:r w:rsidRPr="008512CB">
              <w:rPr>
                <w:rFonts w:ascii="Times New Roman" w:hAnsi="Times New Roman"/>
                <w:b/>
                <w:sz w:val="24"/>
                <w:szCs w:val="24"/>
              </w:rPr>
              <w:t xml:space="preserve">+ </w:t>
            </w:r>
          </w:p>
        </w:tc>
      </w:tr>
      <w:tr w:rsidR="00DF1D97" w:rsidRPr="008512CB" w:rsidTr="00BE7A8E">
        <w:trPr>
          <w:trHeight w:val="351"/>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Игра в большинстве  </w:t>
            </w:r>
          </w:p>
        </w:tc>
        <w:tc>
          <w:tcPr>
            <w:tcW w:w="85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b/>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8"/>
              <w:jc w:val="center"/>
              <w:rPr>
                <w:rFonts w:ascii="Times New Roman" w:hAnsi="Times New Roman"/>
                <w:sz w:val="24"/>
                <w:szCs w:val="24"/>
              </w:rPr>
            </w:pPr>
            <w:r w:rsidRPr="008512CB">
              <w:rPr>
                <w:rFonts w:ascii="Times New Roman" w:hAnsi="Times New Roman"/>
                <w:b/>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3"/>
              <w:jc w:val="center"/>
              <w:rPr>
                <w:rFonts w:ascii="Times New Roman" w:hAnsi="Times New Roman"/>
                <w:sz w:val="24"/>
                <w:szCs w:val="24"/>
              </w:rPr>
            </w:pPr>
            <w:r w:rsidRPr="008512CB">
              <w:rPr>
                <w:rFonts w:ascii="Times New Roman" w:hAnsi="Times New Roman"/>
                <w:b/>
                <w:sz w:val="24"/>
                <w:szCs w:val="24"/>
              </w:rPr>
              <w:t xml:space="preserve">+ </w:t>
            </w:r>
          </w:p>
        </w:tc>
      </w:tr>
      <w:tr w:rsidR="00DF1D97" w:rsidRPr="008512CB" w:rsidTr="00BE7A8E">
        <w:trPr>
          <w:trHeight w:val="365"/>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lastRenderedPageBreak/>
              <w:t xml:space="preserve">Игра в меньшинстве  </w:t>
            </w:r>
          </w:p>
        </w:tc>
        <w:tc>
          <w:tcPr>
            <w:tcW w:w="85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b/>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8"/>
              <w:jc w:val="center"/>
              <w:rPr>
                <w:rFonts w:ascii="Times New Roman" w:hAnsi="Times New Roman"/>
                <w:sz w:val="24"/>
                <w:szCs w:val="24"/>
              </w:rPr>
            </w:pPr>
            <w:r w:rsidRPr="008512CB">
              <w:rPr>
                <w:rFonts w:ascii="Times New Roman" w:hAnsi="Times New Roman"/>
                <w:b/>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3"/>
              <w:jc w:val="center"/>
              <w:rPr>
                <w:rFonts w:ascii="Times New Roman" w:hAnsi="Times New Roman"/>
                <w:sz w:val="24"/>
                <w:szCs w:val="24"/>
              </w:rPr>
            </w:pPr>
            <w:r w:rsidRPr="008512CB">
              <w:rPr>
                <w:rFonts w:ascii="Times New Roman" w:hAnsi="Times New Roman"/>
                <w:b/>
                <w:sz w:val="24"/>
                <w:szCs w:val="24"/>
              </w:rPr>
              <w:t xml:space="preserve">+ </w:t>
            </w:r>
          </w:p>
        </w:tc>
      </w:tr>
    </w:tbl>
    <w:p w:rsidR="00DF1D97" w:rsidRPr="008512CB" w:rsidRDefault="00DF1D97" w:rsidP="00BE7A8E">
      <w:pPr>
        <w:spacing w:after="0" w:line="240" w:lineRule="auto"/>
        <w:ind w:firstLine="720"/>
        <w:jc w:val="both"/>
        <w:rPr>
          <w:rFonts w:ascii="Times New Roman" w:hAnsi="Times New Roman"/>
          <w:b/>
          <w:sz w:val="28"/>
          <w:szCs w:val="28"/>
        </w:rPr>
      </w:pPr>
    </w:p>
    <w:p w:rsidR="00DF1D97" w:rsidRPr="008512CB" w:rsidRDefault="00DF1D97" w:rsidP="00BE7A8E">
      <w:pPr>
        <w:spacing w:after="0" w:line="240" w:lineRule="auto"/>
        <w:ind w:firstLine="720"/>
        <w:jc w:val="both"/>
        <w:rPr>
          <w:rFonts w:ascii="Times New Roman" w:hAnsi="Times New Roman"/>
          <w:b/>
          <w:sz w:val="28"/>
          <w:szCs w:val="28"/>
        </w:rPr>
      </w:pPr>
      <w:r w:rsidRPr="008512CB">
        <w:rPr>
          <w:rFonts w:ascii="Times New Roman" w:hAnsi="Times New Roman"/>
          <w:b/>
          <w:sz w:val="28"/>
          <w:szCs w:val="28"/>
        </w:rPr>
        <w:t xml:space="preserve">Рекомендации по планированию спортивных результатов </w:t>
      </w:r>
    </w:p>
    <w:p w:rsidR="00DF1D97" w:rsidRPr="008512CB" w:rsidRDefault="00DF1D97" w:rsidP="00BE7A8E">
      <w:pPr>
        <w:spacing w:after="0" w:line="240" w:lineRule="auto"/>
        <w:ind w:firstLine="720"/>
        <w:jc w:val="both"/>
        <w:rPr>
          <w:rFonts w:ascii="Times New Roman" w:hAnsi="Times New Roman"/>
          <w:b/>
          <w:sz w:val="28"/>
          <w:szCs w:val="28"/>
        </w:rPr>
      </w:pP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Наиболее рациональный способ достижения наивысших результатов в спорте - это оптимизация построения тренировочного процесса во всех его компонентах: от психологической подготовки до фармакологического обеспечения и восстановительных процедур с учетом соревновательной деятельности, и воздействия как экзогенных, так и эндогенных факторов на организм спортсмена.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Программно-целевой подход к организации спортивной подготовки выражается в прогнозировании спортивного результата и его составляющих, моделировании основных сторон соревновательной деятельности, уровня подготовленности (физической, технической, тактической, психической, теоретической), структуры тренировочного и соревновательного процесса в различных циклах, составлении конкретных программ спортивной подготовки на различных этапах и их реализации, внесении коррекций, обеспечивающих достижение конечной целевой установки побед на определенных спортивных соревнованиях, достижении конкретных спортивных результатов.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При этом необходимо учитывать тот факт, что начиная занятия баскетболом в 8-9 лет наиболее способные спортсмены должны достичь первых больших успехов через 56 лет, а высших достижений - через 8-10 лет специализированной подготовки.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Объективной основой планирования являются закономерности теории спортивной тренировки, отраженные в следующих требованиях: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1. Планирование должно быть целенаправленным, что предусматривает четкое определение конечной цели учебно-воспитательной и спортивной работы;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2. Планирование должно быть перспективным, рассчитанным на ряд лет;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3. Многолетний перспективный план должен представлять собой целостную систему подготовки спортсменов, включать в себя планы на различные периоды занятий (год, этап, отдельное занятие) и предусматривать целенаправленное применение системы средств и методов педагогического контроля за ходом выполнения этих планов.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1. Планирование должно быть всесторонним и охватывать весь комплекс задач (образовательных, оздоровительных, воспитательных), которые должны решаться в процессе физического воспитания;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2. Планирование должно быть конкретным и реальным, предусматривать строгое соответствие задач, средств и методов обучения и состоянию занимающихся, а также материально-техническим, климатическим и др. условиям, при этом следует иметь в виду, что степень детализации различных планов обратно пропорциональна  сроку, на который данный план разрабатывается;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3. В процессе планирования необходимо учитывать современные научные данные теории и методики сноуборда и опираться на передовой опыт практики;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4. Документы планирования должны быть относительно простыми, по возможности, не слишком трудоемкими, наглядными, доступными и понятными как для тренеров, так и для самих занимающихся.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lastRenderedPageBreak/>
        <w:t xml:space="preserve">Планирование спортивных результатов на этапе совершенствования спортивного мастерства и высшего спортивного мастерства носит сугубо индивидуальный характер. На смещение зон оптимальных возможностей могут влиять следующие факторы: - генетические;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этнические;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индивидуальные темпы развитие;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двигательная одарённость;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особенности адаптационных процессов.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Перспективное планирование предусматривает определение цели, направленности, основных задач и содержания системы подготовки прыгунов на длительный период времени; прогноз спортивных результатов, спортивно- технических показателей и нормативов, которых необходимо добиться в процессе многолетних занятий. </w:t>
      </w:r>
    </w:p>
    <w:p w:rsidR="00DF1D97" w:rsidRPr="001136D6" w:rsidRDefault="00DF1D97" w:rsidP="001136D6">
      <w:pPr>
        <w:spacing w:after="0" w:line="240" w:lineRule="auto"/>
        <w:ind w:firstLine="720"/>
        <w:jc w:val="center"/>
        <w:rPr>
          <w:rFonts w:ascii="Times New Roman" w:hAnsi="Times New Roman"/>
          <w:b/>
          <w:sz w:val="28"/>
          <w:szCs w:val="28"/>
        </w:rPr>
      </w:pPr>
      <w:r w:rsidRPr="001136D6">
        <w:rPr>
          <w:rFonts w:ascii="Times New Roman" w:hAnsi="Times New Roman"/>
          <w:b/>
          <w:sz w:val="28"/>
          <w:szCs w:val="28"/>
        </w:rPr>
        <w:t>Рекомендации обеспечения по организации научно-методического, в том числе психологического сопровождения</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Методическое обеспечение подготовки спортивного резерва в учреждении осуществляет инструктор-методист физкультурно-спортивных организаций.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Методисты вправе: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организовывать конференции, семинары, совещания и иные мероприятия по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вопросам совершенствования системы общего подготовки спортивного резерва;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распространять информацию о своей деятельности;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взаимодействовать с субъектами системы подготовки спортивного резерва;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вносить в органы государственной власти предложения по вопросам государственной политики и нормативного правового регулирования в области физической культуры и спорта;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участвовать в выработке решений органов государственной власти по вопросам деятельности системы подготовки спортивного резерва;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участвовать в подготовке проектов нормативных правовых актов и иных документов по вопросам подготовки спортивного резерва.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Управлять психологической подготовкой спортсменов - это целенаправленно совершенствовать их психические функции, управляющие спортивной деятельностью и обучать </w:t>
      </w:r>
      <w:proofErr w:type="spellStart"/>
      <w:r w:rsidRPr="008512CB">
        <w:rPr>
          <w:rFonts w:ascii="Times New Roman" w:hAnsi="Times New Roman"/>
          <w:sz w:val="28"/>
          <w:szCs w:val="28"/>
        </w:rPr>
        <w:t>саморегуляции</w:t>
      </w:r>
      <w:proofErr w:type="spellEnd"/>
      <w:r w:rsidRPr="008512CB">
        <w:rPr>
          <w:rFonts w:ascii="Times New Roman" w:hAnsi="Times New Roman"/>
          <w:sz w:val="28"/>
          <w:szCs w:val="28"/>
        </w:rPr>
        <w:t xml:space="preserve"> </w:t>
      </w:r>
      <w:proofErr w:type="spellStart"/>
      <w:r w:rsidRPr="008512CB">
        <w:rPr>
          <w:rFonts w:ascii="Times New Roman" w:hAnsi="Times New Roman"/>
          <w:sz w:val="28"/>
          <w:szCs w:val="28"/>
        </w:rPr>
        <w:t>психоэмоционального</w:t>
      </w:r>
      <w:proofErr w:type="spellEnd"/>
      <w:r w:rsidRPr="008512CB">
        <w:rPr>
          <w:rFonts w:ascii="Times New Roman" w:hAnsi="Times New Roman"/>
          <w:sz w:val="28"/>
          <w:szCs w:val="28"/>
        </w:rPr>
        <w:t xml:space="preserve"> состояния для повышения надежности психических механизмов по специальной, индивидуальной программе. Чтобы составить такую программу тренеру необходимо знать сильные и слабые психологические качества спортсмена.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Спортсменам с повышенной тревожностью нужно уделять больше внимания в предсоревновательной подготовке и непосредственно на соревнованиях, необходимо составить индивидуальную для него программу, с соответствующими методами </w:t>
      </w:r>
      <w:proofErr w:type="spellStart"/>
      <w:r w:rsidRPr="008512CB">
        <w:rPr>
          <w:rFonts w:ascii="Times New Roman" w:hAnsi="Times New Roman"/>
          <w:sz w:val="28"/>
          <w:szCs w:val="28"/>
        </w:rPr>
        <w:t>саморегуляции</w:t>
      </w:r>
      <w:proofErr w:type="spellEnd"/>
      <w:r w:rsidRPr="008512CB">
        <w:rPr>
          <w:rFonts w:ascii="Times New Roman" w:hAnsi="Times New Roman"/>
          <w:sz w:val="28"/>
          <w:szCs w:val="28"/>
        </w:rPr>
        <w:t xml:space="preserve">. Зная такие важные качества как уровень спортивной мотивации, степень психологической устойчивости и волевые качества спортсмена, тренер может планировать и осуществлять необходимые воздействия, управляя его психологической подготовкой в процессе тренировочных занятий.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Тренер должен держать под контролем эмоции спортсмена, вовремя замечать и корригировать повышение или понижение эмоционального тонуса, создавать </w:t>
      </w:r>
      <w:r w:rsidRPr="008512CB">
        <w:rPr>
          <w:rFonts w:ascii="Times New Roman" w:hAnsi="Times New Roman"/>
          <w:sz w:val="28"/>
          <w:szCs w:val="28"/>
        </w:rPr>
        <w:lastRenderedPageBreak/>
        <w:t xml:space="preserve">необходимую психологическую защиту и воспитывать в процессе тренировок эмоциональную устойчивость.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Тренер должен развивать все структурные компоненты психической готовности спортсмена, применяя методы и средства психологической подготовки, таким образом, чтобы его </w:t>
      </w:r>
      <w:proofErr w:type="spellStart"/>
      <w:r w:rsidRPr="008512CB">
        <w:rPr>
          <w:rFonts w:ascii="Times New Roman" w:hAnsi="Times New Roman"/>
          <w:sz w:val="28"/>
          <w:szCs w:val="28"/>
        </w:rPr>
        <w:t>психорегуляторная</w:t>
      </w:r>
      <w:proofErr w:type="spellEnd"/>
      <w:r w:rsidRPr="008512CB">
        <w:rPr>
          <w:rFonts w:ascii="Times New Roman" w:hAnsi="Times New Roman"/>
          <w:sz w:val="28"/>
          <w:szCs w:val="28"/>
        </w:rPr>
        <w:t xml:space="preserve"> система могла достаточно эффективно работать не только в обычных условиях тренировочного процесса, но и эффективно работать в экстремальных условиях соревновательной деятельности. </w:t>
      </w:r>
    </w:p>
    <w:bookmarkEnd w:id="9"/>
    <w:p w:rsidR="00DF1D97" w:rsidRPr="008512CB" w:rsidRDefault="00DF1D97" w:rsidP="00092C9E">
      <w:pPr>
        <w:pStyle w:val="a7"/>
        <w:tabs>
          <w:tab w:val="left" w:pos="0"/>
          <w:tab w:val="left" w:pos="1276"/>
        </w:tabs>
        <w:ind w:firstLine="709"/>
        <w:jc w:val="both"/>
        <w:rPr>
          <w:rFonts w:ascii="Times New Roman" w:hAnsi="Times New Roman"/>
          <w:b/>
          <w:sz w:val="28"/>
          <w:szCs w:val="28"/>
        </w:rPr>
        <w:sectPr w:rsidR="00DF1D97" w:rsidRPr="008512CB" w:rsidSect="00671B09">
          <w:headerReference w:type="default" r:id="rId12"/>
          <w:footerReference w:type="default" r:id="rId13"/>
          <w:headerReference w:type="first" r:id="rId14"/>
          <w:footerReference w:type="first" r:id="rId15"/>
          <w:pgSz w:w="11906" w:h="16838"/>
          <w:pgMar w:top="567" w:right="567" w:bottom="567" w:left="1134" w:header="709" w:footer="709" w:gutter="0"/>
          <w:pgNumType w:start="1"/>
          <w:cols w:space="720"/>
          <w:docGrid w:linePitch="299"/>
        </w:sectPr>
      </w:pPr>
    </w:p>
    <w:p w:rsidR="00DF1D97" w:rsidRPr="008512CB" w:rsidRDefault="00DF1D97" w:rsidP="001136D6">
      <w:pPr>
        <w:pStyle w:val="a7"/>
        <w:tabs>
          <w:tab w:val="left" w:pos="0"/>
          <w:tab w:val="left" w:pos="1276"/>
        </w:tabs>
        <w:ind w:firstLine="709"/>
        <w:jc w:val="center"/>
        <w:rPr>
          <w:rFonts w:ascii="Times New Roman" w:hAnsi="Times New Roman"/>
          <w:b/>
          <w:sz w:val="28"/>
          <w:szCs w:val="28"/>
        </w:rPr>
      </w:pPr>
      <w:r w:rsidRPr="008512CB">
        <w:rPr>
          <w:rFonts w:ascii="Times New Roman" w:hAnsi="Times New Roman"/>
          <w:b/>
          <w:sz w:val="28"/>
          <w:szCs w:val="28"/>
        </w:rPr>
        <w:lastRenderedPageBreak/>
        <w:t>15. Учебно-тематический план</w:t>
      </w:r>
    </w:p>
    <w:p w:rsidR="00DF1D97" w:rsidRPr="008512CB" w:rsidRDefault="00DF1D97" w:rsidP="00092C9E">
      <w:pPr>
        <w:pStyle w:val="a7"/>
        <w:tabs>
          <w:tab w:val="left" w:pos="0"/>
          <w:tab w:val="left" w:pos="1276"/>
        </w:tabs>
        <w:ind w:firstLine="709"/>
        <w:jc w:val="both"/>
        <w:rPr>
          <w:rFonts w:ascii="Times New Roman" w:hAnsi="Times New Roman"/>
          <w:sz w:val="28"/>
          <w:szCs w:val="28"/>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9"/>
        <w:gridCol w:w="2949"/>
        <w:gridCol w:w="1430"/>
        <w:gridCol w:w="1586"/>
        <w:gridCol w:w="7581"/>
      </w:tblGrid>
      <w:tr w:rsidR="00DF1D97" w:rsidRPr="008512CB" w:rsidTr="009A2191">
        <w:tc>
          <w:tcPr>
            <w:tcW w:w="158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sz w:val="24"/>
                <w:szCs w:val="24"/>
              </w:rPr>
            </w:pPr>
            <w:r w:rsidRPr="008512CB">
              <w:rPr>
                <w:rFonts w:ascii="Times New Roman" w:hAnsi="Times New Roman"/>
                <w:sz w:val="24"/>
                <w:szCs w:val="24"/>
              </w:rPr>
              <w:t>Этап спортивной подготовки</w:t>
            </w: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sz w:val="24"/>
                <w:szCs w:val="24"/>
              </w:rPr>
            </w:pPr>
            <w:r w:rsidRPr="008512CB">
              <w:rPr>
                <w:rFonts w:ascii="Times New Roman" w:hAnsi="Times New Roman"/>
                <w:sz w:val="24"/>
                <w:szCs w:val="24"/>
              </w:rPr>
              <w:t>Темы по теоретической подготовке</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sz w:val="24"/>
                <w:szCs w:val="24"/>
              </w:rPr>
            </w:pPr>
            <w:r w:rsidRPr="008512CB">
              <w:rPr>
                <w:rFonts w:ascii="Times New Roman" w:hAnsi="Times New Roman"/>
                <w:sz w:val="24"/>
                <w:szCs w:val="24"/>
              </w:rPr>
              <w:t>Объем времени в год (минут)</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sz w:val="24"/>
                <w:szCs w:val="24"/>
              </w:rPr>
            </w:pPr>
            <w:r w:rsidRPr="008512CB">
              <w:rPr>
                <w:rFonts w:ascii="Times New Roman" w:hAnsi="Times New Roman"/>
                <w:sz w:val="24"/>
                <w:szCs w:val="24"/>
              </w:rPr>
              <w:t>Сроки проведения</w:t>
            </w:r>
          </w:p>
        </w:tc>
        <w:tc>
          <w:tcPr>
            <w:tcW w:w="7581"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sz w:val="24"/>
                <w:szCs w:val="24"/>
              </w:rPr>
            </w:pPr>
            <w:r w:rsidRPr="008512CB">
              <w:rPr>
                <w:rFonts w:ascii="Times New Roman" w:hAnsi="Times New Roman"/>
                <w:sz w:val="24"/>
                <w:szCs w:val="24"/>
              </w:rPr>
              <w:t>Краткое содержание</w:t>
            </w:r>
          </w:p>
        </w:tc>
      </w:tr>
      <w:tr w:rsidR="00DF1D97" w:rsidRPr="008512CB" w:rsidTr="009A2191">
        <w:tc>
          <w:tcPr>
            <w:tcW w:w="1589" w:type="dxa"/>
            <w:vMerge w:val="restart"/>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sz w:val="24"/>
                <w:szCs w:val="24"/>
              </w:rPr>
            </w:pPr>
            <w:r w:rsidRPr="008512CB">
              <w:rPr>
                <w:rFonts w:ascii="Times New Roman" w:hAnsi="Times New Roman"/>
                <w:sz w:val="24"/>
                <w:szCs w:val="24"/>
              </w:rPr>
              <w:t>Этап начальной подготовки</w:t>
            </w: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b/>
                <w:bCs/>
              </w:rPr>
            </w:pPr>
            <w:r w:rsidRPr="008512CB">
              <w:rPr>
                <w:rFonts w:ascii="Times New Roman" w:hAnsi="Times New Roman"/>
                <w:b/>
                <w:bCs/>
              </w:rPr>
              <w:t>Всего на этапе начальной подготовки до одного года обучения/ свыше одного года обучения:</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b/>
                <w:bCs/>
                <w:sz w:val="24"/>
                <w:szCs w:val="24"/>
              </w:rPr>
            </w:pPr>
            <w:r w:rsidRPr="008512CB">
              <w:rPr>
                <w:rFonts w:ascii="Times New Roman" w:hAnsi="Times New Roman"/>
                <w:b/>
                <w:bCs/>
                <w:sz w:val="24"/>
                <w:szCs w:val="24"/>
                <w:shd w:val="clear" w:color="auto" w:fill="FFFFFF"/>
              </w:rPr>
              <w:t>≈</w:t>
            </w:r>
            <w:r w:rsidRPr="008512CB">
              <w:rPr>
                <w:rFonts w:ascii="Times New Roman" w:hAnsi="Times New Roman"/>
                <w:b/>
                <w:bCs/>
                <w:sz w:val="24"/>
                <w:szCs w:val="24"/>
              </w:rPr>
              <w:t xml:space="preserve"> 120/180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sz w:val="24"/>
                <w:szCs w:val="24"/>
              </w:rPr>
            </w:pPr>
          </w:p>
        </w:tc>
        <w:tc>
          <w:tcPr>
            <w:tcW w:w="7581" w:type="dxa"/>
          </w:tcPr>
          <w:p w:rsidR="00DF1D97" w:rsidRPr="008512CB" w:rsidRDefault="00DF1D97" w:rsidP="003353C7">
            <w:pPr>
              <w:tabs>
                <w:tab w:val="left" w:pos="5812"/>
              </w:tabs>
              <w:spacing w:after="0" w:line="240" w:lineRule="auto"/>
              <w:ind w:left="57"/>
              <w:contextualSpacing/>
              <w:jc w:val="center"/>
              <w:rPr>
                <w:rFonts w:ascii="Times New Roman" w:hAnsi="Times New Roman"/>
                <w:sz w:val="24"/>
                <w:szCs w:val="24"/>
              </w:rPr>
            </w:pP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sz w:val="24"/>
                <w:szCs w:val="24"/>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История возникновения вида спорта и его развитие</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13/20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сентябрь</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Зарождение и развитие вида спорта. Автобиографии выдающихся спортсменов. Чемпионы и призеры Олимпийских игр.</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sz w:val="24"/>
                <w:szCs w:val="24"/>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Физическая культура – важное средство физического развития и укрепления здоровья человека</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13/20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октябрь</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sz w:val="24"/>
                <w:szCs w:val="24"/>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Гигиенические основы физической культуры и спорта, гигиена обучающихся при занятиях физической культурой и спортом</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13/20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ноябрь</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sz w:val="24"/>
                <w:szCs w:val="24"/>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Закаливание организма</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13/20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декабрь</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sz w:val="24"/>
                <w:szCs w:val="24"/>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Самоконтроль в процессе занятий физической культуры и спортом</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13/20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январь</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sz w:val="24"/>
                <w:szCs w:val="24"/>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Теоретические основы обучения базовым элементам техники и тактики вида спорта</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13/20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май</w:t>
            </w:r>
          </w:p>
        </w:tc>
        <w:tc>
          <w:tcPr>
            <w:tcW w:w="7581" w:type="dxa"/>
          </w:tcPr>
          <w:p w:rsidR="00DF1D97" w:rsidRPr="008512CB" w:rsidRDefault="00DF1D97" w:rsidP="003353C7">
            <w:pPr>
              <w:tabs>
                <w:tab w:val="left" w:pos="5812"/>
              </w:tabs>
              <w:spacing w:after="0" w:line="240" w:lineRule="auto"/>
              <w:ind w:left="57"/>
              <w:contextualSpacing/>
              <w:rPr>
                <w:rFonts w:ascii="Times New Roman" w:hAnsi="Times New Roman"/>
              </w:rPr>
            </w:pPr>
            <w:r w:rsidRPr="008512CB">
              <w:rPr>
                <w:rFonts w:ascii="Times New Roman" w:hAnsi="Times New Roman"/>
              </w:rPr>
              <w:t>Понятие о технических элементах вида спорта. Теоретические знания по технике их выполнения.</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sz w:val="24"/>
                <w:szCs w:val="24"/>
              </w:rPr>
            </w:pPr>
          </w:p>
        </w:tc>
        <w:tc>
          <w:tcPr>
            <w:tcW w:w="2949" w:type="dxa"/>
            <w:vAlign w:val="center"/>
          </w:tcPr>
          <w:p w:rsidR="00DF1D97" w:rsidRPr="008512CB" w:rsidRDefault="00DF1D97" w:rsidP="003353C7">
            <w:pPr>
              <w:tabs>
                <w:tab w:val="left" w:pos="5812"/>
              </w:tabs>
              <w:spacing w:after="0" w:line="240" w:lineRule="auto"/>
              <w:contextualSpacing/>
              <w:jc w:val="center"/>
              <w:rPr>
                <w:rFonts w:ascii="Times New Roman" w:hAnsi="Times New Roman"/>
              </w:rPr>
            </w:pPr>
            <w:r w:rsidRPr="008512CB">
              <w:rPr>
                <w:rFonts w:ascii="Times New Roman" w:hAnsi="Times New Roman"/>
              </w:rPr>
              <w:t>Теоретические основы судейства. Правила вида спорта</w:t>
            </w:r>
          </w:p>
        </w:tc>
        <w:tc>
          <w:tcPr>
            <w:tcW w:w="1430" w:type="dxa"/>
            <w:vAlign w:val="center"/>
          </w:tcPr>
          <w:p w:rsidR="00DF1D97" w:rsidRPr="008512CB" w:rsidRDefault="00DF1D97" w:rsidP="003353C7">
            <w:pPr>
              <w:tabs>
                <w:tab w:val="left" w:pos="5812"/>
              </w:tabs>
              <w:spacing w:after="0" w:line="240" w:lineRule="auto"/>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14/20</w:t>
            </w:r>
          </w:p>
        </w:tc>
        <w:tc>
          <w:tcPr>
            <w:tcW w:w="1586" w:type="dxa"/>
            <w:vAlign w:val="center"/>
          </w:tcPr>
          <w:p w:rsidR="00DF1D97" w:rsidRPr="008512CB" w:rsidRDefault="00DF1D97" w:rsidP="003353C7">
            <w:pPr>
              <w:tabs>
                <w:tab w:val="left" w:pos="5812"/>
              </w:tabs>
              <w:spacing w:after="0" w:line="240" w:lineRule="auto"/>
              <w:contextualSpacing/>
              <w:jc w:val="center"/>
              <w:rPr>
                <w:rFonts w:ascii="Times New Roman" w:hAnsi="Times New Roman"/>
              </w:rPr>
            </w:pPr>
            <w:r w:rsidRPr="008512CB">
              <w:rPr>
                <w:rFonts w:ascii="Times New Roman" w:hAnsi="Times New Roman"/>
              </w:rPr>
              <w:t>июнь</w:t>
            </w:r>
          </w:p>
        </w:tc>
        <w:tc>
          <w:tcPr>
            <w:tcW w:w="7581" w:type="dxa"/>
          </w:tcPr>
          <w:p w:rsidR="00DF1D97" w:rsidRPr="008512CB" w:rsidRDefault="00DF1D97" w:rsidP="003353C7">
            <w:pPr>
              <w:tabs>
                <w:tab w:val="left" w:pos="5812"/>
              </w:tabs>
              <w:spacing w:after="0" w:line="240" w:lineRule="auto"/>
              <w:contextualSpacing/>
              <w:jc w:val="both"/>
              <w:rPr>
                <w:rFonts w:ascii="Times New Roman" w:hAnsi="Times New Roman"/>
              </w:rPr>
            </w:pPr>
            <w:proofErr w:type="spellStart"/>
            <w:r w:rsidRPr="008512CB">
              <w:rPr>
                <w:rFonts w:ascii="Times New Roman" w:hAnsi="Times New Roman"/>
              </w:rPr>
              <w:t>Понятийность</w:t>
            </w:r>
            <w:proofErr w:type="spellEnd"/>
            <w:r w:rsidRPr="008512CB">
              <w:rPr>
                <w:rFonts w:ascii="Times New Roman" w:hAnsi="Times New Roman"/>
              </w:rPr>
              <w:t xml:space="preserve">.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w:t>
            </w:r>
            <w:r w:rsidRPr="008512CB">
              <w:rPr>
                <w:rFonts w:ascii="Times New Roman" w:hAnsi="Times New Roman"/>
              </w:rPr>
              <w:lastRenderedPageBreak/>
              <w:t>соревнований. Система зачета в спортивных соревнованиях по виду спорта.</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sz w:val="24"/>
                <w:szCs w:val="24"/>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Режим дня и питание обучающихся</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14/20</w:t>
            </w:r>
          </w:p>
        </w:tc>
        <w:tc>
          <w:tcPr>
            <w:tcW w:w="1586" w:type="dxa"/>
            <w:vAlign w:val="center"/>
          </w:tcPr>
          <w:p w:rsidR="00DF1D97" w:rsidRPr="008512CB" w:rsidRDefault="00DF1D97" w:rsidP="003353C7">
            <w:pPr>
              <w:tabs>
                <w:tab w:val="left" w:pos="5812"/>
              </w:tabs>
              <w:spacing w:after="0" w:line="240" w:lineRule="auto"/>
              <w:ind w:left="57"/>
              <w:contextualSpacing/>
              <w:rPr>
                <w:rFonts w:ascii="Times New Roman" w:hAnsi="Times New Roman"/>
              </w:rPr>
            </w:pPr>
            <w:r w:rsidRPr="008512CB">
              <w:rPr>
                <w:rFonts w:ascii="Times New Roman" w:hAnsi="Times New Roman"/>
              </w:rPr>
              <w:t xml:space="preserve">    август</w:t>
            </w:r>
          </w:p>
        </w:tc>
        <w:tc>
          <w:tcPr>
            <w:tcW w:w="7581" w:type="dxa"/>
          </w:tcPr>
          <w:p w:rsidR="00DF1D97" w:rsidRPr="008512CB" w:rsidRDefault="00DF1D97" w:rsidP="003353C7">
            <w:pPr>
              <w:tabs>
                <w:tab w:val="left" w:pos="5812"/>
              </w:tabs>
              <w:spacing w:after="0" w:line="240" w:lineRule="auto"/>
              <w:ind w:left="57"/>
              <w:contextualSpacing/>
              <w:rPr>
                <w:rFonts w:ascii="Times New Roman" w:hAnsi="Times New Roman"/>
              </w:rPr>
            </w:pPr>
            <w:r w:rsidRPr="008512CB">
              <w:rPr>
                <w:rFonts w:ascii="Times New Roman" w:hAnsi="Times New Roman"/>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sz w:val="24"/>
                <w:szCs w:val="24"/>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Оборудование и спортивный инвентарь по виду спорта</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14/20</w:t>
            </w:r>
          </w:p>
        </w:tc>
        <w:tc>
          <w:tcPr>
            <w:tcW w:w="1586" w:type="dxa"/>
            <w:vAlign w:val="center"/>
          </w:tcPr>
          <w:p w:rsidR="00DF1D97" w:rsidRPr="008512CB" w:rsidRDefault="00DF1D97" w:rsidP="003353C7">
            <w:pPr>
              <w:tabs>
                <w:tab w:val="left" w:pos="5812"/>
              </w:tabs>
              <w:spacing w:after="0" w:line="240" w:lineRule="auto"/>
              <w:ind w:left="57"/>
              <w:contextualSpacing/>
              <w:rPr>
                <w:rFonts w:ascii="Times New Roman" w:hAnsi="Times New Roman"/>
              </w:rPr>
            </w:pPr>
            <w:r w:rsidRPr="008512CB">
              <w:rPr>
                <w:rFonts w:ascii="Times New Roman" w:hAnsi="Times New Roman"/>
              </w:rPr>
              <w:t>ноябрь-май</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Правила эксплуатации и безопасного использования оборудования и спортивного инвентаря.</w:t>
            </w:r>
          </w:p>
        </w:tc>
      </w:tr>
      <w:tr w:rsidR="00DF1D97" w:rsidRPr="008512CB" w:rsidTr="009A2191">
        <w:tc>
          <w:tcPr>
            <w:tcW w:w="1589" w:type="dxa"/>
            <w:vMerge w:val="restart"/>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proofErr w:type="spellStart"/>
            <w:r w:rsidRPr="008512CB">
              <w:rPr>
                <w:rFonts w:ascii="Times New Roman" w:hAnsi="Times New Roman"/>
              </w:rPr>
              <w:t>Учебно-трениро-вочный</w:t>
            </w:r>
            <w:proofErr w:type="spellEnd"/>
          </w:p>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 xml:space="preserve">этап (этап спортивной </w:t>
            </w:r>
            <w:proofErr w:type="spellStart"/>
            <w:r w:rsidRPr="008512CB">
              <w:rPr>
                <w:rFonts w:ascii="Times New Roman" w:hAnsi="Times New Roman"/>
              </w:rPr>
              <w:t>специализа-ции</w:t>
            </w:r>
            <w:proofErr w:type="spellEnd"/>
            <w:r w:rsidRPr="008512CB">
              <w:rPr>
                <w:rFonts w:ascii="Times New Roman" w:hAnsi="Times New Roman"/>
              </w:rPr>
              <w:t>)</w:t>
            </w: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b/>
                <w:bCs/>
              </w:rPr>
            </w:pPr>
            <w:r w:rsidRPr="008512CB">
              <w:rPr>
                <w:rFonts w:ascii="Times New Roman" w:hAnsi="Times New Roman"/>
                <w:b/>
                <w:bCs/>
              </w:rPr>
              <w:t>Всего на учебно-тренировочном этапе до трех лет обучения/ свыше трех лет обучения:</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b/>
                <w:bCs/>
              </w:rPr>
            </w:pPr>
            <w:r w:rsidRPr="008512CB">
              <w:rPr>
                <w:rFonts w:ascii="Times New Roman" w:hAnsi="Times New Roman"/>
                <w:b/>
                <w:bCs/>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b/>
                <w:bCs/>
              </w:rPr>
              <w:t>600/960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p>
        </w:tc>
        <w:tc>
          <w:tcPr>
            <w:tcW w:w="7581" w:type="dxa"/>
          </w:tcPr>
          <w:p w:rsidR="00DF1D97" w:rsidRPr="008512CB" w:rsidRDefault="00DF1D97" w:rsidP="003353C7">
            <w:pPr>
              <w:tabs>
                <w:tab w:val="left" w:pos="5812"/>
              </w:tabs>
              <w:spacing w:after="0" w:line="240" w:lineRule="auto"/>
              <w:ind w:left="57"/>
              <w:contextualSpacing/>
              <w:rPr>
                <w:rFonts w:ascii="Times New Roman" w:hAnsi="Times New Roman"/>
                <w:shd w:val="clear" w:color="auto" w:fill="FFFFFF"/>
              </w:rPr>
            </w:pP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Роль и место физической культуры в формировании личностных качеств</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70/107</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сентябрь</w:t>
            </w:r>
          </w:p>
        </w:tc>
        <w:tc>
          <w:tcPr>
            <w:tcW w:w="7581" w:type="dxa"/>
          </w:tcPr>
          <w:p w:rsidR="00DF1D97" w:rsidRPr="008512CB" w:rsidRDefault="00DF1D97" w:rsidP="003353C7">
            <w:pPr>
              <w:pStyle w:val="ab"/>
              <w:tabs>
                <w:tab w:val="left" w:pos="5812"/>
              </w:tabs>
              <w:spacing w:before="0" w:beforeAutospacing="0" w:after="0" w:afterAutospacing="0"/>
              <w:ind w:left="57"/>
              <w:contextualSpacing/>
              <w:rPr>
                <w:sz w:val="22"/>
                <w:szCs w:val="22"/>
                <w:lang w:eastAsia="en-US"/>
              </w:rPr>
            </w:pPr>
            <w:r w:rsidRPr="008512CB">
              <w:rPr>
                <w:sz w:val="22"/>
                <w:szCs w:val="22"/>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История возникновения олимпийского движения</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70/107</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октябрь</w:t>
            </w:r>
          </w:p>
        </w:tc>
        <w:tc>
          <w:tcPr>
            <w:tcW w:w="7581" w:type="dxa"/>
          </w:tcPr>
          <w:p w:rsidR="00DF1D97" w:rsidRPr="008512CB" w:rsidRDefault="00DF1D97" w:rsidP="003353C7">
            <w:pPr>
              <w:pStyle w:val="ab"/>
              <w:shd w:val="clear" w:color="auto" w:fill="FFFFFF"/>
              <w:tabs>
                <w:tab w:val="left" w:pos="5812"/>
              </w:tabs>
              <w:spacing w:before="0" w:beforeAutospacing="0" w:after="0" w:afterAutospacing="0"/>
              <w:ind w:left="57"/>
              <w:contextualSpacing/>
              <w:jc w:val="both"/>
              <w:textAlignment w:val="baseline"/>
              <w:rPr>
                <w:b/>
                <w:sz w:val="22"/>
                <w:szCs w:val="22"/>
                <w:lang w:eastAsia="en-US"/>
              </w:rPr>
            </w:pPr>
            <w:r w:rsidRPr="008512CB">
              <w:rPr>
                <w:rStyle w:val="af6"/>
                <w:sz w:val="22"/>
                <w:szCs w:val="22"/>
                <w:bdr w:val="none" w:sz="0" w:space="0" w:color="auto" w:frame="1"/>
                <w:lang w:eastAsia="en-US"/>
              </w:rPr>
              <w:t>Зарождение олимпийского движения.</w:t>
            </w:r>
            <w:r w:rsidRPr="008512CB">
              <w:rPr>
                <w:b/>
                <w:sz w:val="22"/>
                <w:szCs w:val="22"/>
                <w:bdr w:val="none" w:sz="0" w:space="0" w:color="auto" w:frame="1"/>
                <w:shd w:val="clear" w:color="auto" w:fill="FFFFFF"/>
                <w:lang w:eastAsia="en-US"/>
              </w:rPr>
              <w:t xml:space="preserve"> </w:t>
            </w:r>
            <w:r w:rsidRPr="008512CB">
              <w:rPr>
                <w:rStyle w:val="af6"/>
                <w:sz w:val="22"/>
                <w:szCs w:val="22"/>
                <w:bdr w:val="none" w:sz="0" w:space="0" w:color="auto" w:frame="1"/>
                <w:shd w:val="clear" w:color="auto" w:fill="FFFFFF"/>
                <w:lang w:eastAsia="en-US"/>
              </w:rPr>
              <w:t>Возрождение олимпийской идеи. Международный Олимпийский комитет (МОК).</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Режим дня и питание обучающихся</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70/107</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ноябрь</w:t>
            </w:r>
          </w:p>
        </w:tc>
        <w:tc>
          <w:tcPr>
            <w:tcW w:w="7581" w:type="dxa"/>
          </w:tcPr>
          <w:p w:rsidR="00DF1D97" w:rsidRPr="008512CB" w:rsidRDefault="00DF1D97" w:rsidP="003353C7">
            <w:pPr>
              <w:pStyle w:val="ab"/>
              <w:shd w:val="clear" w:color="auto" w:fill="FFFFFF"/>
              <w:tabs>
                <w:tab w:val="left" w:pos="5812"/>
              </w:tabs>
              <w:spacing w:before="0" w:beforeAutospacing="0" w:after="0" w:afterAutospacing="0"/>
              <w:ind w:left="57"/>
              <w:contextualSpacing/>
              <w:jc w:val="both"/>
              <w:textAlignment w:val="baseline"/>
              <w:rPr>
                <w:rStyle w:val="af6"/>
                <w:sz w:val="22"/>
                <w:szCs w:val="22"/>
                <w:bdr w:val="none" w:sz="0" w:space="0" w:color="auto" w:frame="1"/>
                <w:lang w:eastAsia="en-US"/>
              </w:rPr>
            </w:pPr>
            <w:r w:rsidRPr="008512CB">
              <w:rPr>
                <w:sz w:val="22"/>
                <w:szCs w:val="22"/>
                <w:shd w:val="clear" w:color="auto" w:fill="FFFFFF"/>
                <w:lang w:eastAsia="en-US"/>
              </w:rPr>
              <w:t>Расписание учебно-тренировочного и учебного процесса. Роль питания в подготовке обучающихся к</w:t>
            </w:r>
            <w:r w:rsidRPr="008512CB">
              <w:rPr>
                <w:lang w:eastAsia="en-US"/>
              </w:rPr>
              <w:t xml:space="preserve"> спортивным</w:t>
            </w:r>
            <w:r w:rsidRPr="008512CB">
              <w:rPr>
                <w:sz w:val="22"/>
                <w:szCs w:val="22"/>
                <w:shd w:val="clear" w:color="auto" w:fill="FFFFFF"/>
                <w:lang w:eastAsia="en-US"/>
              </w:rPr>
              <w:t xml:space="preserve"> соревнованиям. Рациональное, сбалансированное питание.</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Физиологические основы физической культуры</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70/107</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декабрь</w:t>
            </w:r>
          </w:p>
        </w:tc>
        <w:tc>
          <w:tcPr>
            <w:tcW w:w="7581" w:type="dxa"/>
          </w:tcPr>
          <w:p w:rsidR="00DF1D97" w:rsidRPr="008512CB" w:rsidRDefault="00DF1D97" w:rsidP="003353C7">
            <w:pPr>
              <w:pStyle w:val="1"/>
              <w:tabs>
                <w:tab w:val="left" w:pos="5812"/>
              </w:tabs>
              <w:spacing w:before="0" w:line="240" w:lineRule="auto"/>
              <w:ind w:left="57"/>
              <w:contextualSpacing/>
              <w:jc w:val="both"/>
              <w:rPr>
                <w:rFonts w:ascii="Times New Roman" w:hAnsi="Times New Roman"/>
                <w:color w:val="auto"/>
              </w:rPr>
            </w:pPr>
            <w:r w:rsidRPr="008512CB">
              <w:rPr>
                <w:rFonts w:ascii="Times New Roman" w:hAnsi="Times New Roman"/>
                <w:color w:val="auto"/>
                <w:sz w:val="22"/>
                <w:szCs w:val="22"/>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8512CB">
              <w:rPr>
                <w:rFonts w:ascii="Times New Roman" w:hAnsi="Times New Roman"/>
                <w:i/>
                <w:iCs/>
                <w:color w:val="auto"/>
                <w:sz w:val="22"/>
                <w:szCs w:val="22"/>
              </w:rPr>
              <w:t xml:space="preserve"> </w:t>
            </w:r>
            <w:r w:rsidRPr="008512CB">
              <w:rPr>
                <w:rFonts w:ascii="Times New Roman" w:hAnsi="Times New Roman"/>
                <w:color w:val="auto"/>
                <w:sz w:val="22"/>
                <w:szCs w:val="22"/>
              </w:rPr>
              <w:t>Физиологические механизмы развития двигательных навыков.</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Учет соревновательной деятельности, самоанализ обучающегося</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70/107</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январь</w:t>
            </w:r>
          </w:p>
        </w:tc>
        <w:tc>
          <w:tcPr>
            <w:tcW w:w="7581" w:type="dxa"/>
          </w:tcPr>
          <w:p w:rsidR="00DF1D97" w:rsidRPr="008512CB" w:rsidRDefault="00DF1D97" w:rsidP="003353C7">
            <w:pPr>
              <w:tabs>
                <w:tab w:val="left" w:pos="5812"/>
              </w:tabs>
              <w:spacing w:after="0" w:line="240" w:lineRule="auto"/>
              <w:ind w:left="57"/>
              <w:contextualSpacing/>
              <w:rPr>
                <w:rFonts w:ascii="Times New Roman" w:hAnsi="Times New Roman"/>
              </w:rPr>
            </w:pPr>
            <w:r w:rsidRPr="008512CB">
              <w:rPr>
                <w:rFonts w:ascii="Times New Roman" w:hAnsi="Times New Roman"/>
              </w:rPr>
              <w:t xml:space="preserve">Структура и содержание Дневника обучающегося. Классификация и типы спортивных соревнований. </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Теоретические основы технико-тактической подготовки. Основы техники вида спорта</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70/107</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май</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proofErr w:type="spellStart"/>
            <w:r w:rsidRPr="008512CB">
              <w:rPr>
                <w:rFonts w:ascii="Times New Roman" w:hAnsi="Times New Roman"/>
              </w:rPr>
              <w:t>Понятийность</w:t>
            </w:r>
            <w:proofErr w:type="spellEnd"/>
            <w:r w:rsidRPr="008512CB">
              <w:rPr>
                <w:rFonts w:ascii="Times New Roman" w:hAnsi="Times New Roman"/>
              </w:rPr>
              <w:t xml:space="preserve">.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Психологическая подготовка</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60/106</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сентябрь- апрель</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Оборудование, спортивный инвентарь и экипировка по виду спорта</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60/106</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декабрь-май</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Правила вида спорта</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60/106</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декабрь-май</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DF1D97" w:rsidRPr="008512CB" w:rsidTr="009A2191">
        <w:tc>
          <w:tcPr>
            <w:tcW w:w="1589" w:type="dxa"/>
            <w:vMerge w:val="restart"/>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 xml:space="preserve">Этап </w:t>
            </w:r>
            <w:proofErr w:type="spellStart"/>
            <w:r w:rsidRPr="008512CB">
              <w:rPr>
                <w:rFonts w:ascii="Times New Roman" w:hAnsi="Times New Roman"/>
              </w:rPr>
              <w:t>совершен-ствования</w:t>
            </w:r>
            <w:proofErr w:type="spellEnd"/>
            <w:r w:rsidRPr="008512CB">
              <w:rPr>
                <w:rFonts w:ascii="Times New Roman" w:hAnsi="Times New Roman"/>
              </w:rPr>
              <w:t xml:space="preserve"> спортивного мастерства</w:t>
            </w: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b/>
                <w:bCs/>
              </w:rPr>
            </w:pPr>
            <w:r w:rsidRPr="008512CB">
              <w:rPr>
                <w:rFonts w:ascii="Times New Roman" w:hAnsi="Times New Roman"/>
                <w:b/>
                <w:bCs/>
              </w:rPr>
              <w:t>Всего на этапе совершенствования спортивного мастерства:</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b/>
                <w:bCs/>
              </w:rPr>
            </w:pPr>
            <w:r w:rsidRPr="008512CB">
              <w:rPr>
                <w:rFonts w:ascii="Times New Roman" w:hAnsi="Times New Roman"/>
                <w:b/>
                <w:bCs/>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b/>
                <w:bCs/>
              </w:rPr>
              <w:t>1200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p>
        </w:tc>
        <w:tc>
          <w:tcPr>
            <w:tcW w:w="7581" w:type="dxa"/>
          </w:tcPr>
          <w:p w:rsidR="00DF1D97" w:rsidRPr="008512CB" w:rsidRDefault="00DF1D97" w:rsidP="003353C7">
            <w:pPr>
              <w:tabs>
                <w:tab w:val="left" w:pos="5812"/>
              </w:tabs>
              <w:spacing w:after="0" w:line="240" w:lineRule="auto"/>
              <w:ind w:left="57"/>
              <w:contextualSpacing/>
              <w:rPr>
                <w:rFonts w:ascii="Times New Roman" w:hAnsi="Times New Roman"/>
              </w:rPr>
            </w:pP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Олимпийское движение. Роль и место физической культуры в обществе. Состояние современного спорта</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200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сентябрь</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8512CB">
              <w:rPr>
                <w:rFonts w:ascii="Times New Roman" w:hAnsi="Times New Roman"/>
              </w:rPr>
              <w:t xml:space="preserve">спортивных </w:t>
            </w:r>
            <w:r w:rsidRPr="008512CB">
              <w:rPr>
                <w:rFonts w:ascii="Times New Roman" w:hAnsi="Times New Roman"/>
                <w:shd w:val="clear" w:color="auto" w:fill="FFFFFF"/>
              </w:rPr>
              <w:t>соревнований, в том числе, по виду спорта.</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 xml:space="preserve">Профилактика травматизма. </w:t>
            </w:r>
            <w:proofErr w:type="spellStart"/>
            <w:r w:rsidRPr="008512CB">
              <w:rPr>
                <w:rFonts w:ascii="Times New Roman" w:hAnsi="Times New Roman"/>
              </w:rPr>
              <w:t>Перетренированность</w:t>
            </w:r>
            <w:proofErr w:type="spellEnd"/>
            <w:r w:rsidRPr="008512CB">
              <w:rPr>
                <w:rFonts w:ascii="Times New Roman" w:hAnsi="Times New Roman"/>
              </w:rPr>
              <w:t>/</w:t>
            </w:r>
            <w:r w:rsidRPr="008512CB">
              <w:rPr>
                <w:rFonts w:ascii="Times New Roman" w:hAnsi="Times New Roman"/>
              </w:rPr>
              <w:br/>
            </w:r>
            <w:proofErr w:type="spellStart"/>
            <w:r w:rsidRPr="008512CB">
              <w:rPr>
                <w:rFonts w:ascii="Times New Roman" w:hAnsi="Times New Roman"/>
              </w:rPr>
              <w:t>недотренированность</w:t>
            </w:r>
            <w:proofErr w:type="spellEnd"/>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200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октябрь</w:t>
            </w:r>
          </w:p>
        </w:tc>
        <w:tc>
          <w:tcPr>
            <w:tcW w:w="7581" w:type="dxa"/>
          </w:tcPr>
          <w:p w:rsidR="00DF1D97" w:rsidRPr="008512CB" w:rsidRDefault="00DF1D97" w:rsidP="003353C7">
            <w:pPr>
              <w:pStyle w:val="1"/>
              <w:shd w:val="clear" w:color="auto" w:fill="FFFFFF"/>
              <w:tabs>
                <w:tab w:val="left" w:pos="5812"/>
              </w:tabs>
              <w:spacing w:before="0" w:line="240" w:lineRule="auto"/>
              <w:ind w:left="57"/>
              <w:contextualSpacing/>
              <w:jc w:val="both"/>
              <w:textAlignment w:val="baseline"/>
              <w:rPr>
                <w:rFonts w:ascii="Times New Roman" w:hAnsi="Times New Roman"/>
                <w:color w:val="auto"/>
              </w:rPr>
            </w:pPr>
            <w:r w:rsidRPr="008512CB">
              <w:rPr>
                <w:rFonts w:ascii="Times New Roman" w:hAnsi="Times New Roman"/>
                <w:color w:val="auto"/>
                <w:sz w:val="22"/>
                <w:szCs w:val="22"/>
              </w:rPr>
              <w:t>Понятие травматизма. Синдром «перетренированности». Принципы спортивной подготовки.</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Учет соревновательной деятельности, самоанализ обучающегося</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200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ноябрь</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Психологическая подготовка</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200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декабрь</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Подготовка обучающегося как многокомпонентный процесс</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200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январь</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 xml:space="preserve">Современные тенденции совершенствования системы спортивной тренировки. </w:t>
            </w:r>
            <w:r w:rsidRPr="008512CB">
              <w:rPr>
                <w:rFonts w:ascii="Times New Roman" w:hAnsi="Times New Roman"/>
                <w:shd w:val="clear" w:color="auto" w:fill="FFFFFF"/>
              </w:rPr>
              <w:t xml:space="preserve">Спортивные результаты – специфический и интегральный продукт соревновательной деятельности. Система </w:t>
            </w:r>
            <w:r w:rsidRPr="008512CB">
              <w:rPr>
                <w:rFonts w:ascii="Times New Roman" w:hAnsi="Times New Roman"/>
              </w:rPr>
              <w:t xml:space="preserve">спортивных </w:t>
            </w:r>
            <w:r w:rsidRPr="008512CB">
              <w:rPr>
                <w:rFonts w:ascii="Times New Roman" w:hAnsi="Times New Roman"/>
                <w:shd w:val="clear" w:color="auto" w:fill="FFFFFF"/>
              </w:rPr>
              <w:t>соревнований. Система спортивной тренировки. Основные направления спортивной тренировки.</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Спортивные соревнования как функциональное и структурное ядро спорта</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200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февраль-май</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Восстановительные средства и мероприятия</w:t>
            </w:r>
          </w:p>
        </w:tc>
        <w:tc>
          <w:tcPr>
            <w:tcW w:w="3016" w:type="dxa"/>
            <w:gridSpan w:val="2"/>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в переходный период спортивной подготовки</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 xml:space="preserve">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w:t>
            </w:r>
            <w:r w:rsidRPr="008512CB">
              <w:rPr>
                <w:rFonts w:ascii="Times New Roman" w:hAnsi="Times New Roman"/>
              </w:rPr>
              <w:lastRenderedPageBreak/>
              <w:t>применения восстановительных средств.</w:t>
            </w:r>
          </w:p>
        </w:tc>
      </w:tr>
      <w:tr w:rsidR="00DF1D97" w:rsidRPr="008512CB" w:rsidTr="009A2191">
        <w:tc>
          <w:tcPr>
            <w:tcW w:w="1589" w:type="dxa"/>
            <w:vMerge w:val="restart"/>
            <w:vAlign w:val="center"/>
          </w:tcPr>
          <w:p w:rsidR="00DF1D97" w:rsidRPr="008512CB" w:rsidRDefault="00DF1D97" w:rsidP="003353C7">
            <w:pPr>
              <w:pStyle w:val="Default"/>
              <w:tabs>
                <w:tab w:val="left" w:pos="5812"/>
              </w:tabs>
              <w:ind w:left="57"/>
              <w:contextualSpacing/>
              <w:jc w:val="center"/>
              <w:rPr>
                <w:color w:val="auto"/>
                <w:sz w:val="22"/>
                <w:szCs w:val="22"/>
              </w:rPr>
            </w:pPr>
            <w:r w:rsidRPr="008512CB">
              <w:rPr>
                <w:color w:val="auto"/>
                <w:sz w:val="22"/>
                <w:szCs w:val="22"/>
              </w:rPr>
              <w:lastRenderedPageBreak/>
              <w:t xml:space="preserve">Этап </w:t>
            </w:r>
          </w:p>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высшего спортивного мастерства</w:t>
            </w: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b/>
                <w:bCs/>
              </w:rPr>
            </w:pPr>
            <w:r w:rsidRPr="008512CB">
              <w:rPr>
                <w:rFonts w:ascii="Times New Roman" w:hAnsi="Times New Roman"/>
                <w:b/>
                <w:bCs/>
              </w:rPr>
              <w:t>Всего на этапе высшего спортивного мастерства:</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b/>
                <w:bCs/>
              </w:rPr>
            </w:pPr>
            <w:r w:rsidRPr="008512CB">
              <w:rPr>
                <w:rFonts w:ascii="Times New Roman" w:hAnsi="Times New Roman"/>
                <w:b/>
                <w:bCs/>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b/>
                <w:bCs/>
              </w:rPr>
              <w:t>600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p>
        </w:tc>
        <w:tc>
          <w:tcPr>
            <w:tcW w:w="7581" w:type="dxa"/>
          </w:tcPr>
          <w:p w:rsidR="00DF1D97" w:rsidRPr="008512CB" w:rsidRDefault="00DF1D97" w:rsidP="003353C7">
            <w:pPr>
              <w:tabs>
                <w:tab w:val="left" w:pos="5812"/>
              </w:tabs>
              <w:spacing w:after="0" w:line="240" w:lineRule="auto"/>
              <w:ind w:left="57"/>
              <w:contextualSpacing/>
              <w:jc w:val="center"/>
              <w:rPr>
                <w:rFonts w:ascii="Times New Roman" w:hAnsi="Times New Roman"/>
              </w:rPr>
            </w:pP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contextualSpacing/>
              <w:jc w:val="center"/>
              <w:rPr>
                <w:rFonts w:ascii="Times New Roman" w:hAnsi="Times New Roman"/>
              </w:rPr>
            </w:pPr>
            <w:r w:rsidRPr="008512CB">
              <w:rPr>
                <w:rFonts w:ascii="Times New Roman" w:hAnsi="Times New Roman"/>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120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сентябрь</w:t>
            </w:r>
          </w:p>
        </w:tc>
        <w:tc>
          <w:tcPr>
            <w:tcW w:w="7581" w:type="dxa"/>
          </w:tcPr>
          <w:p w:rsidR="00DF1D97" w:rsidRPr="008512CB" w:rsidRDefault="00DF1D97" w:rsidP="003353C7">
            <w:pPr>
              <w:pStyle w:val="1"/>
              <w:tabs>
                <w:tab w:val="left" w:pos="5812"/>
              </w:tabs>
              <w:spacing w:before="0" w:line="240" w:lineRule="auto"/>
              <w:ind w:left="57"/>
              <w:contextualSpacing/>
              <w:jc w:val="both"/>
              <w:rPr>
                <w:rFonts w:ascii="Times New Roman" w:hAnsi="Times New Roman"/>
                <w:color w:val="auto"/>
                <w:sz w:val="22"/>
                <w:szCs w:val="22"/>
              </w:rPr>
            </w:pPr>
            <w:r w:rsidRPr="008512CB">
              <w:rPr>
                <w:rFonts w:ascii="Times New Roman" w:hAnsi="Times New Roman"/>
                <w:color w:val="auto"/>
                <w:sz w:val="22"/>
                <w:szCs w:val="22"/>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Социальные функции спорта</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120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октябрь</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Учет соревновательной деятельности, самоанализ обучающегося</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120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ноябрь</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Подготовка обучающегося как многокомпонентный процесс</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120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декабрь</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 xml:space="preserve">Современные тенденции совершенствования системы спортивной тренировки. </w:t>
            </w:r>
            <w:r w:rsidRPr="008512CB">
              <w:rPr>
                <w:rFonts w:ascii="Times New Roman" w:hAnsi="Times New Roman"/>
                <w:shd w:val="clear" w:color="auto" w:fill="FFFFFF"/>
              </w:rPr>
              <w:t xml:space="preserve">Спортивные результаты – специфический и интегральный продукт соревновательной деятельности. Система </w:t>
            </w:r>
            <w:r w:rsidRPr="008512CB">
              <w:rPr>
                <w:rFonts w:ascii="Times New Roman" w:hAnsi="Times New Roman"/>
              </w:rPr>
              <w:t xml:space="preserve">спортивных </w:t>
            </w:r>
            <w:r w:rsidRPr="008512CB">
              <w:rPr>
                <w:rFonts w:ascii="Times New Roman" w:hAnsi="Times New Roman"/>
                <w:shd w:val="clear" w:color="auto" w:fill="FFFFFF"/>
              </w:rPr>
              <w:t>соревнований. Система спортивной тренировки. Основные направления спортивной тренировки.</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Спортивные соревнования как функциональное и структурное ядро спорта</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120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май</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Восстановительные средства и мероприятия</w:t>
            </w:r>
          </w:p>
        </w:tc>
        <w:tc>
          <w:tcPr>
            <w:tcW w:w="3016" w:type="dxa"/>
            <w:gridSpan w:val="2"/>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в переходный период спортивной подготовки</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 xml:space="preserve">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w:t>
            </w:r>
            <w:r w:rsidRPr="008512CB">
              <w:rPr>
                <w:rFonts w:ascii="Times New Roman" w:hAnsi="Times New Roman"/>
              </w:rPr>
              <w:lastRenderedPageBreak/>
              <w:t>мероприятий</w:t>
            </w:r>
          </w:p>
        </w:tc>
      </w:tr>
    </w:tbl>
    <w:p w:rsidR="00DF1D97" w:rsidRPr="008512CB" w:rsidRDefault="00DF1D97" w:rsidP="009A2191">
      <w:pPr>
        <w:pStyle w:val="a5"/>
        <w:spacing w:before="5"/>
        <w:jc w:val="both"/>
        <w:rPr>
          <w:bCs/>
          <w:i/>
          <w:iCs/>
          <w:sz w:val="28"/>
          <w:szCs w:val="28"/>
        </w:rPr>
      </w:pPr>
    </w:p>
    <w:p w:rsidR="00DF1D97" w:rsidRPr="008512CB" w:rsidRDefault="00DF1D97" w:rsidP="00B75FFC">
      <w:pPr>
        <w:rPr>
          <w:rFonts w:ascii="Times New Roman" w:hAnsi="Times New Roman"/>
          <w:sz w:val="28"/>
          <w:szCs w:val="28"/>
        </w:rPr>
        <w:sectPr w:rsidR="00DF1D97" w:rsidRPr="008512CB" w:rsidSect="009A2191">
          <w:pgSz w:w="16838" w:h="11906" w:orient="landscape"/>
          <w:pgMar w:top="1134" w:right="1134" w:bottom="567" w:left="1134" w:header="709" w:footer="709" w:gutter="0"/>
          <w:pgNumType w:start="2"/>
          <w:cols w:space="720"/>
          <w:docGrid w:linePitch="299"/>
        </w:sectPr>
      </w:pPr>
    </w:p>
    <w:p w:rsidR="00DF1D97" w:rsidRPr="008512CB" w:rsidRDefault="00DF1D97" w:rsidP="006514D2">
      <w:pPr>
        <w:spacing w:after="0" w:line="240" w:lineRule="auto"/>
        <w:ind w:firstLine="709"/>
        <w:jc w:val="center"/>
        <w:rPr>
          <w:rFonts w:ascii="Times New Roman" w:hAnsi="Times New Roman"/>
          <w:b/>
          <w:sz w:val="28"/>
          <w:szCs w:val="28"/>
        </w:rPr>
      </w:pPr>
      <w:r w:rsidRPr="008512CB">
        <w:rPr>
          <w:rFonts w:ascii="Times New Roman" w:hAnsi="Times New Roman"/>
          <w:b/>
          <w:sz w:val="28"/>
          <w:szCs w:val="28"/>
          <w:lang w:val="en-US"/>
        </w:rPr>
        <w:lastRenderedPageBreak/>
        <w:t>V</w:t>
      </w:r>
      <w:r w:rsidRPr="008512CB">
        <w:rPr>
          <w:rFonts w:ascii="Times New Roman" w:hAnsi="Times New Roman"/>
          <w:b/>
          <w:sz w:val="28"/>
          <w:szCs w:val="28"/>
        </w:rPr>
        <w:t xml:space="preserve">. Особенности осуществления спортивной подготовки по отдельным спортивным дисциплинам </w:t>
      </w:r>
    </w:p>
    <w:p w:rsidR="00DF1D97" w:rsidRPr="008512CB" w:rsidRDefault="00DF1D97" w:rsidP="006514D2">
      <w:pPr>
        <w:spacing w:after="0" w:line="240" w:lineRule="auto"/>
        <w:ind w:firstLine="709"/>
        <w:jc w:val="center"/>
        <w:rPr>
          <w:rFonts w:ascii="Times New Roman" w:hAnsi="Times New Roman"/>
          <w:sz w:val="20"/>
          <w:szCs w:val="20"/>
        </w:rPr>
      </w:pPr>
    </w:p>
    <w:p w:rsidR="00DF1D97" w:rsidRPr="008512CB" w:rsidRDefault="00DF1D97" w:rsidP="006514D2">
      <w:pPr>
        <w:pStyle w:val="a3"/>
        <w:numPr>
          <w:ilvl w:val="0"/>
          <w:numId w:val="6"/>
        </w:numPr>
        <w:tabs>
          <w:tab w:val="left" w:pos="1276"/>
        </w:tabs>
        <w:spacing w:after="0" w:line="240" w:lineRule="auto"/>
        <w:ind w:left="0" w:firstLine="709"/>
        <w:jc w:val="both"/>
        <w:rPr>
          <w:rFonts w:ascii="Times New Roman" w:hAnsi="Times New Roman"/>
          <w:sz w:val="28"/>
          <w:szCs w:val="28"/>
        </w:rPr>
      </w:pPr>
      <w:r w:rsidRPr="008512CB">
        <w:rPr>
          <w:rFonts w:ascii="Times New Roman" w:hAnsi="Times New Roman"/>
          <w:sz w:val="28"/>
          <w:szCs w:val="28"/>
        </w:rPr>
        <w:t>К особенностям осуществления спортивной подготовки по спортивным дисциплинам вида спорта «Баскетбол» относятся</w:t>
      </w:r>
    </w:p>
    <w:p w:rsidR="00DF1D97" w:rsidRPr="008512CB" w:rsidRDefault="00DF1D97" w:rsidP="006514D2">
      <w:pPr>
        <w:pStyle w:val="a3"/>
        <w:tabs>
          <w:tab w:val="left" w:pos="1276"/>
        </w:tabs>
        <w:spacing w:after="0" w:line="240" w:lineRule="auto"/>
        <w:ind w:left="0" w:firstLine="709"/>
        <w:jc w:val="both"/>
        <w:rPr>
          <w:rFonts w:ascii="Times New Roman" w:hAnsi="Times New Roman"/>
          <w:sz w:val="28"/>
          <w:szCs w:val="28"/>
        </w:rPr>
      </w:pPr>
    </w:p>
    <w:p w:rsidR="00DF1D97" w:rsidRPr="008512CB" w:rsidRDefault="00DF1D97" w:rsidP="006514D2">
      <w:pPr>
        <w:pStyle w:val="ConsPlusNormal"/>
        <w:tabs>
          <w:tab w:val="left" w:pos="0"/>
          <w:tab w:val="left" w:pos="1134"/>
        </w:tabs>
        <w:ind w:firstLine="709"/>
        <w:jc w:val="both"/>
        <w:rPr>
          <w:rFonts w:ascii="Times New Roman" w:hAnsi="Times New Roman" w:cs="Times New Roman"/>
          <w:sz w:val="28"/>
          <w:szCs w:val="28"/>
        </w:rPr>
      </w:pPr>
      <w:r w:rsidRPr="008512CB">
        <w:rPr>
          <w:rFonts w:ascii="Times New Roman" w:hAnsi="Times New Roman" w:cs="Times New Roman"/>
          <w:sz w:val="28"/>
          <w:szCs w:val="28"/>
        </w:rPr>
        <w:t xml:space="preserve">1. Особенности осуществления спортивной подготовки по отдельным спортивным дисциплинам вида спорта «баскетбол» основаны </w:t>
      </w:r>
      <w:r w:rsidRPr="008512CB">
        <w:rPr>
          <w:rFonts w:ascii="Times New Roman" w:hAnsi="Times New Roman" w:cs="Times New Roman"/>
          <w:sz w:val="28"/>
          <w:szCs w:val="28"/>
        </w:rPr>
        <w:br/>
        <w:t xml:space="preserve">на особенностях вида спорта «баскетбол» и его спортивных дисциплин. Реализация дополнительных образовательных программ спортивной подготовки проводится </w:t>
      </w:r>
      <w:r w:rsidRPr="008512CB">
        <w:rPr>
          <w:rFonts w:ascii="Times New Roman" w:hAnsi="Times New Roman" w:cs="Times New Roman"/>
          <w:sz w:val="28"/>
          <w:szCs w:val="28"/>
        </w:rPr>
        <w:br/>
        <w:t xml:space="preserve">с учетом этапа спортивной подготовки и спортивных дисциплин вида спорта «баскетбол», по которым осуществляется спортивная подготовка. </w:t>
      </w:r>
    </w:p>
    <w:p w:rsidR="00DF1D97" w:rsidRPr="008512CB" w:rsidRDefault="00DF1D97" w:rsidP="006514D2">
      <w:pPr>
        <w:pStyle w:val="ConsPlusNormal"/>
        <w:tabs>
          <w:tab w:val="left" w:pos="0"/>
          <w:tab w:val="left" w:pos="1134"/>
        </w:tabs>
        <w:ind w:firstLine="709"/>
        <w:jc w:val="both"/>
        <w:rPr>
          <w:rFonts w:ascii="Times New Roman" w:hAnsi="Times New Roman" w:cs="Times New Roman"/>
          <w:sz w:val="28"/>
          <w:szCs w:val="28"/>
        </w:rPr>
      </w:pPr>
      <w:r w:rsidRPr="008512CB">
        <w:rPr>
          <w:rFonts w:ascii="Times New Roman" w:hAnsi="Times New Roman" w:cs="Times New Roman"/>
          <w:sz w:val="28"/>
          <w:szCs w:val="28"/>
        </w:rPr>
        <w:t xml:space="preserve">2. Особенности осуществления спортивной подготовки по спортивным дисциплинам вида спорта «баскетбол» учитываются организациями, реализующими дополнительные образовательные программы спортивной подготовки, </w:t>
      </w:r>
      <w:r w:rsidRPr="008512CB">
        <w:rPr>
          <w:rFonts w:ascii="Times New Roman" w:hAnsi="Times New Roman" w:cs="Times New Roman"/>
          <w:sz w:val="28"/>
          <w:szCs w:val="28"/>
        </w:rPr>
        <w:br/>
        <w:t>при формировании дополнительных образовательных программ спортивной подготовки, в том числе годового учебно-тренировочного плана.</w:t>
      </w:r>
    </w:p>
    <w:p w:rsidR="00DF1D97" w:rsidRPr="008512CB" w:rsidRDefault="00DF1D97" w:rsidP="006514D2">
      <w:pPr>
        <w:pStyle w:val="ConsPlusNormal"/>
        <w:tabs>
          <w:tab w:val="left" w:pos="0"/>
          <w:tab w:val="left" w:pos="1134"/>
        </w:tabs>
        <w:ind w:firstLine="709"/>
        <w:jc w:val="both"/>
        <w:rPr>
          <w:rFonts w:ascii="Times New Roman" w:hAnsi="Times New Roman" w:cs="Times New Roman"/>
          <w:sz w:val="28"/>
          <w:szCs w:val="28"/>
        </w:rPr>
      </w:pPr>
      <w:r w:rsidRPr="008512CB">
        <w:rPr>
          <w:rFonts w:ascii="Times New Roman" w:hAnsi="Times New Roman" w:cs="Times New Roman"/>
          <w:sz w:val="28"/>
          <w:szCs w:val="28"/>
        </w:rPr>
        <w:t xml:space="preserve">3. 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rsidR="00DF1D97" w:rsidRPr="008512CB" w:rsidRDefault="00DF1D97" w:rsidP="006514D2">
      <w:pPr>
        <w:pStyle w:val="ConsPlusNormal"/>
        <w:tabs>
          <w:tab w:val="left" w:pos="0"/>
          <w:tab w:val="left" w:pos="1134"/>
        </w:tabs>
        <w:ind w:firstLine="709"/>
        <w:jc w:val="both"/>
        <w:rPr>
          <w:rFonts w:ascii="Times New Roman" w:hAnsi="Times New Roman" w:cs="Times New Roman"/>
          <w:sz w:val="28"/>
          <w:szCs w:val="28"/>
        </w:rPr>
      </w:pPr>
      <w:r w:rsidRPr="008512CB">
        <w:rPr>
          <w:rFonts w:ascii="Times New Roman" w:hAnsi="Times New Roman" w:cs="Times New Roman"/>
          <w:sz w:val="28"/>
          <w:szCs w:val="28"/>
        </w:rPr>
        <w:t xml:space="preserve">4. 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w:t>
      </w:r>
      <w:r w:rsidRPr="008512CB">
        <w:rPr>
          <w:rFonts w:ascii="Times New Roman" w:hAnsi="Times New Roman" w:cs="Times New Roman"/>
          <w:sz w:val="28"/>
          <w:szCs w:val="28"/>
        </w:rPr>
        <w:br/>
        <w:t xml:space="preserve">субъекта Российской Федерации по виду спорта «баскетбол» и участия </w:t>
      </w:r>
      <w:r w:rsidRPr="008512CB">
        <w:rPr>
          <w:rFonts w:ascii="Times New Roman" w:hAnsi="Times New Roman" w:cs="Times New Roman"/>
          <w:sz w:val="28"/>
          <w:szCs w:val="28"/>
        </w:rPr>
        <w:br/>
        <w:t>в официальных спортивных соревнованиях по виду спорта «баскетбол» не ниже уровня всероссийских спортивных соревнований.</w:t>
      </w:r>
    </w:p>
    <w:p w:rsidR="00DF1D97" w:rsidRPr="008512CB" w:rsidRDefault="00DF1D97" w:rsidP="006514D2">
      <w:pPr>
        <w:pStyle w:val="a3"/>
        <w:tabs>
          <w:tab w:val="left" w:pos="1276"/>
        </w:tabs>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В зависимости от условий и организации учебно-тренировочных занятий, </w:t>
      </w:r>
      <w:r w:rsidRPr="008512CB">
        <w:rPr>
          <w:rFonts w:ascii="Times New Roman" w:hAnsi="Times New Roman"/>
          <w:sz w:val="28"/>
          <w:szCs w:val="28"/>
        </w:rPr>
        <w:br/>
        <w:t>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«баскетбол».</w:t>
      </w:r>
    </w:p>
    <w:p w:rsidR="00DF1D97" w:rsidRPr="008512CB" w:rsidRDefault="00DF1D97" w:rsidP="003D18FF">
      <w:pPr>
        <w:autoSpaceDE w:val="0"/>
        <w:autoSpaceDN w:val="0"/>
        <w:adjustRightInd w:val="0"/>
        <w:spacing w:after="0" w:line="240" w:lineRule="auto"/>
        <w:jc w:val="both"/>
        <w:rPr>
          <w:rFonts w:ascii="Times New Roman" w:hAnsi="Times New Roman"/>
          <w:sz w:val="28"/>
          <w:szCs w:val="28"/>
        </w:rPr>
      </w:pPr>
    </w:p>
    <w:p w:rsidR="00DF1D97" w:rsidRPr="008512CB" w:rsidRDefault="00DF1D97" w:rsidP="00E33FEC">
      <w:pPr>
        <w:autoSpaceDE w:val="0"/>
        <w:autoSpaceDN w:val="0"/>
        <w:adjustRightInd w:val="0"/>
        <w:spacing w:after="0" w:line="240" w:lineRule="auto"/>
        <w:contextualSpacing/>
        <w:jc w:val="center"/>
        <w:rPr>
          <w:rFonts w:ascii="Times New Roman" w:hAnsi="Times New Roman"/>
          <w:sz w:val="20"/>
          <w:szCs w:val="20"/>
        </w:rPr>
      </w:pPr>
      <w:r w:rsidRPr="008512CB">
        <w:rPr>
          <w:rFonts w:ascii="Times New Roman" w:hAnsi="Times New Roman"/>
          <w:b/>
          <w:sz w:val="28"/>
          <w:szCs w:val="28"/>
          <w:lang w:val="en-US"/>
        </w:rPr>
        <w:t>VI</w:t>
      </w:r>
      <w:r w:rsidRPr="008512CB">
        <w:rPr>
          <w:rFonts w:ascii="Times New Roman" w:hAnsi="Times New Roman"/>
          <w:b/>
          <w:sz w:val="28"/>
          <w:szCs w:val="28"/>
        </w:rPr>
        <w:t xml:space="preserve">. Условия реализации </w:t>
      </w:r>
      <w:r w:rsidRPr="008512CB">
        <w:rPr>
          <w:rFonts w:ascii="Times New Roman" w:hAnsi="Times New Roman"/>
          <w:b/>
          <w:sz w:val="28"/>
          <w:szCs w:val="28"/>
          <w:lang w:eastAsia="ru-RU"/>
        </w:rPr>
        <w:t>дополнительной образовательной программы спортивной подготовки</w:t>
      </w:r>
    </w:p>
    <w:p w:rsidR="00DF1D97" w:rsidRPr="008512CB" w:rsidRDefault="00DF1D97" w:rsidP="00C3127B">
      <w:pPr>
        <w:spacing w:after="0" w:line="240" w:lineRule="auto"/>
        <w:contextualSpacing/>
        <w:jc w:val="both"/>
        <w:rPr>
          <w:rFonts w:ascii="Times New Roman" w:hAnsi="Times New Roman"/>
          <w:bCs/>
          <w:sz w:val="28"/>
          <w:szCs w:val="28"/>
          <w:shd w:val="clear" w:color="auto" w:fill="FFFFFF"/>
          <w:lang w:eastAsia="ru-RU"/>
        </w:rPr>
      </w:pPr>
    </w:p>
    <w:p w:rsidR="00DF1D97" w:rsidRPr="008512CB" w:rsidRDefault="00DF1D97" w:rsidP="004E1E0E">
      <w:pPr>
        <w:pStyle w:val="a3"/>
        <w:numPr>
          <w:ilvl w:val="0"/>
          <w:numId w:val="4"/>
        </w:numPr>
        <w:tabs>
          <w:tab w:val="left" w:pos="142"/>
          <w:tab w:val="left" w:pos="1276"/>
        </w:tabs>
        <w:spacing w:after="0" w:line="240" w:lineRule="auto"/>
        <w:ind w:left="0" w:firstLine="709"/>
        <w:jc w:val="both"/>
        <w:rPr>
          <w:rFonts w:ascii="Times New Roman" w:hAnsi="Times New Roman"/>
          <w:b/>
          <w:bCs/>
          <w:sz w:val="28"/>
          <w:szCs w:val="28"/>
          <w:shd w:val="clear" w:color="auto" w:fill="FFFFFF"/>
          <w:lang w:eastAsia="ru-RU"/>
        </w:rPr>
      </w:pPr>
      <w:r w:rsidRPr="008512CB">
        <w:rPr>
          <w:rFonts w:ascii="Times New Roman" w:hAnsi="Times New Roman"/>
          <w:b/>
          <w:sz w:val="28"/>
          <w:szCs w:val="28"/>
        </w:rPr>
        <w:t>Материально-технические условия реализации Программы</w:t>
      </w:r>
    </w:p>
    <w:p w:rsidR="00DF1D97" w:rsidRPr="008512CB" w:rsidRDefault="00DF1D97" w:rsidP="006514D2">
      <w:pPr>
        <w:pStyle w:val="a3"/>
        <w:tabs>
          <w:tab w:val="left" w:pos="142"/>
          <w:tab w:val="left" w:pos="1276"/>
        </w:tabs>
        <w:spacing w:after="0" w:line="240" w:lineRule="auto"/>
        <w:ind w:left="0"/>
        <w:jc w:val="both"/>
        <w:rPr>
          <w:rFonts w:ascii="Times New Roman" w:hAnsi="Times New Roman"/>
          <w:sz w:val="28"/>
          <w:szCs w:val="28"/>
        </w:rPr>
      </w:pPr>
    </w:p>
    <w:p w:rsidR="00DF1D97" w:rsidRPr="008512CB" w:rsidRDefault="00DF1D97" w:rsidP="00EC7620">
      <w:pPr>
        <w:spacing w:after="20"/>
        <w:ind w:left="715" w:hanging="10"/>
        <w:rPr>
          <w:rFonts w:ascii="Times New Roman" w:hAnsi="Times New Roman"/>
          <w:sz w:val="28"/>
          <w:szCs w:val="28"/>
        </w:rPr>
      </w:pPr>
      <w:r w:rsidRPr="008512CB">
        <w:rPr>
          <w:rFonts w:ascii="Times New Roman" w:hAnsi="Times New Roman"/>
          <w:b/>
          <w:i/>
          <w:sz w:val="28"/>
          <w:szCs w:val="28"/>
        </w:rPr>
        <w:t xml:space="preserve">Перечень помещений. </w:t>
      </w:r>
    </w:p>
    <w:p w:rsidR="00DF1D97" w:rsidRPr="008512CB" w:rsidRDefault="00DF1D97" w:rsidP="00EC7620">
      <w:pPr>
        <w:ind w:left="-15" w:right="745"/>
        <w:rPr>
          <w:rFonts w:ascii="Times New Roman" w:hAnsi="Times New Roman"/>
          <w:sz w:val="28"/>
          <w:szCs w:val="28"/>
        </w:rPr>
      </w:pPr>
      <w:r w:rsidRPr="008512CB">
        <w:rPr>
          <w:rFonts w:ascii="Times New Roman" w:hAnsi="Times New Roman"/>
          <w:sz w:val="28"/>
          <w:szCs w:val="28"/>
        </w:rPr>
        <w:t xml:space="preserve">Спортсооружение для занятий баскетболом имеет общую площадь 4500 м², из них универсальный зал составляет 2592 м², разделенный на две универсальные площадки. Специальные помещения для хранения спортивного инвентаря и технические помещения. </w:t>
      </w:r>
    </w:p>
    <w:p w:rsidR="00DF1D97" w:rsidRPr="008512CB" w:rsidRDefault="00DF1D97" w:rsidP="00EC7620">
      <w:pPr>
        <w:ind w:left="-15" w:right="750"/>
        <w:rPr>
          <w:rFonts w:ascii="Times New Roman" w:hAnsi="Times New Roman"/>
          <w:sz w:val="28"/>
          <w:szCs w:val="28"/>
        </w:rPr>
      </w:pPr>
      <w:r w:rsidRPr="008512CB">
        <w:rPr>
          <w:rFonts w:ascii="Times New Roman" w:hAnsi="Times New Roman"/>
          <w:sz w:val="28"/>
          <w:szCs w:val="28"/>
        </w:rPr>
        <w:lastRenderedPageBreak/>
        <w:t xml:space="preserve">Универсальный зал спортсооружения оборудован системами вентиляции. Имеются современные тренажеры, 7 раздевалок с санузлами и душевыми кабинами, медицинский кабинет. </w:t>
      </w:r>
    </w:p>
    <w:p w:rsidR="00DF1D97" w:rsidRPr="008512CB" w:rsidRDefault="00DF1D97" w:rsidP="00EC7620">
      <w:pPr>
        <w:spacing w:after="4" w:line="268" w:lineRule="auto"/>
        <w:ind w:right="564" w:firstLine="711"/>
        <w:rPr>
          <w:rFonts w:ascii="Times New Roman" w:hAnsi="Times New Roman"/>
          <w:sz w:val="28"/>
          <w:szCs w:val="28"/>
        </w:rPr>
      </w:pPr>
      <w:r w:rsidRPr="008512CB">
        <w:rPr>
          <w:rFonts w:ascii="Times New Roman" w:hAnsi="Times New Roman"/>
          <w:sz w:val="28"/>
          <w:szCs w:val="28"/>
        </w:rPr>
        <w:t xml:space="preserve">Имеется кафе на 40 посадочных мест и производственное помещение для приготовления и хранения пищи.   </w:t>
      </w:r>
    </w:p>
    <w:p w:rsidR="00DF1D97" w:rsidRPr="008512CB" w:rsidRDefault="00DF1D97" w:rsidP="00EC7620">
      <w:pPr>
        <w:widowControl w:val="0"/>
        <w:spacing w:after="0" w:line="240" w:lineRule="auto"/>
        <w:rPr>
          <w:rFonts w:ascii="Times New Roman" w:hAnsi="Times New Roman"/>
          <w:sz w:val="28"/>
          <w:szCs w:val="28"/>
        </w:rPr>
      </w:pPr>
    </w:p>
    <w:p w:rsidR="00DF1D97" w:rsidRPr="008512CB" w:rsidRDefault="00DF1D97" w:rsidP="00EC7620">
      <w:pPr>
        <w:pStyle w:val="ConsPlusNormal"/>
        <w:jc w:val="center"/>
        <w:rPr>
          <w:rFonts w:ascii="Times New Roman" w:hAnsi="Times New Roman" w:cs="Times New Roman"/>
          <w:b/>
          <w:sz w:val="28"/>
          <w:szCs w:val="28"/>
        </w:rPr>
      </w:pPr>
      <w:r w:rsidRPr="008512CB">
        <w:rPr>
          <w:rFonts w:ascii="Times New Roman" w:hAnsi="Times New Roman" w:cs="Times New Roman"/>
          <w:b/>
          <w:sz w:val="28"/>
          <w:szCs w:val="28"/>
        </w:rPr>
        <w:t xml:space="preserve">Обеспечение оборудованием и спортивным инвентарем, необходимыми </w:t>
      </w:r>
      <w:r w:rsidRPr="008512CB">
        <w:rPr>
          <w:rFonts w:ascii="Times New Roman" w:hAnsi="Times New Roman" w:cs="Times New Roman"/>
          <w:b/>
          <w:sz w:val="28"/>
          <w:szCs w:val="28"/>
        </w:rPr>
        <w:br/>
        <w:t>для прохождения спортивной подготовки</w:t>
      </w:r>
    </w:p>
    <w:p w:rsidR="00DF1D97" w:rsidRPr="008512CB" w:rsidRDefault="00DF1D97" w:rsidP="00EC7620">
      <w:pPr>
        <w:pStyle w:val="ConsPlusNormal"/>
        <w:jc w:val="right"/>
        <w:outlineLvl w:val="1"/>
        <w:rPr>
          <w:rFonts w:ascii="Times New Roman" w:hAnsi="Times New Roman" w:cs="Times New Roman"/>
          <w:sz w:val="28"/>
          <w:szCs w:val="28"/>
        </w:rPr>
      </w:pPr>
      <w:r w:rsidRPr="008512CB">
        <w:rPr>
          <w:rFonts w:ascii="Times New Roman" w:hAnsi="Times New Roman" w:cs="Times New Roman"/>
          <w:sz w:val="28"/>
          <w:szCs w:val="28"/>
        </w:rPr>
        <w:t>Таблица № 1</w:t>
      </w:r>
    </w:p>
    <w:p w:rsidR="00DF1D97" w:rsidRPr="008512CB" w:rsidRDefault="00DF1D97" w:rsidP="00EC7620">
      <w:pPr>
        <w:pStyle w:val="ConsPlusNormal"/>
        <w:outlineLvl w:val="1"/>
        <w:rPr>
          <w:rFonts w:ascii="Times New Roman" w:hAnsi="Times New Roman" w:cs="Times New Roman"/>
          <w:sz w:val="28"/>
          <w:szCs w:val="28"/>
        </w:rPr>
      </w:pPr>
    </w:p>
    <w:tbl>
      <w:tblPr>
        <w:tblW w:w="10205" w:type="dxa"/>
        <w:tblLook w:val="01E0"/>
      </w:tblPr>
      <w:tblGrid>
        <w:gridCol w:w="855"/>
        <w:gridCol w:w="6104"/>
        <w:gridCol w:w="1595"/>
        <w:gridCol w:w="1651"/>
      </w:tblGrid>
      <w:tr w:rsidR="00DF1D97" w:rsidRPr="008512CB" w:rsidTr="003353C7">
        <w:trPr>
          <w:trHeight w:val="20"/>
        </w:trPr>
        <w:tc>
          <w:tcPr>
            <w:tcW w:w="855" w:type="dxa"/>
            <w:tcBorders>
              <w:top w:val="single" w:sz="4" w:space="0" w:color="000000"/>
              <w:left w:val="single" w:sz="4" w:space="0" w:color="000000"/>
              <w:bottom w:val="single" w:sz="4" w:space="0" w:color="000000"/>
              <w:right w:val="single" w:sz="6" w:space="0" w:color="000000"/>
            </w:tcBorders>
            <w:vAlign w:val="center"/>
          </w:tcPr>
          <w:p w:rsidR="00DF1D97" w:rsidRPr="008512CB" w:rsidRDefault="00DF1D97" w:rsidP="003353C7">
            <w:pPr>
              <w:pStyle w:val="TableParagraph"/>
              <w:contextualSpacing/>
              <w:jc w:val="center"/>
              <w:rPr>
                <w:sz w:val="28"/>
                <w:szCs w:val="28"/>
              </w:rPr>
            </w:pPr>
            <w:r w:rsidRPr="008512CB">
              <w:rPr>
                <w:sz w:val="28"/>
                <w:szCs w:val="28"/>
              </w:rPr>
              <w:t>№</w:t>
            </w:r>
            <w:r w:rsidRPr="008512CB">
              <w:rPr>
                <w:sz w:val="28"/>
                <w:szCs w:val="28"/>
              </w:rPr>
              <w:br/>
              <w:t>п/п</w:t>
            </w:r>
          </w:p>
        </w:tc>
        <w:tc>
          <w:tcPr>
            <w:tcW w:w="6104" w:type="dxa"/>
            <w:tcBorders>
              <w:top w:val="single" w:sz="4" w:space="0" w:color="000000"/>
              <w:left w:val="single" w:sz="6" w:space="0" w:color="000000"/>
              <w:bottom w:val="single" w:sz="4" w:space="0" w:color="000000"/>
              <w:right w:val="single" w:sz="4" w:space="0" w:color="000000"/>
            </w:tcBorders>
            <w:vAlign w:val="center"/>
          </w:tcPr>
          <w:p w:rsidR="00DF1D97" w:rsidRPr="008512CB" w:rsidRDefault="00DF1D97" w:rsidP="003353C7">
            <w:pPr>
              <w:widowControl w:val="0"/>
              <w:spacing w:after="0" w:line="240" w:lineRule="auto"/>
              <w:contextualSpacing/>
              <w:jc w:val="center"/>
              <w:rPr>
                <w:rFonts w:ascii="Times New Roman" w:hAnsi="Times New Roman"/>
                <w:sz w:val="28"/>
                <w:szCs w:val="28"/>
              </w:rPr>
            </w:pPr>
            <w:r w:rsidRPr="008512CB">
              <w:rPr>
                <w:rFonts w:ascii="Times New Roman" w:hAnsi="Times New Roman"/>
                <w:sz w:val="28"/>
                <w:szCs w:val="28"/>
              </w:rPr>
              <w:t>Наименование</w:t>
            </w:r>
          </w:p>
        </w:tc>
        <w:tc>
          <w:tcPr>
            <w:tcW w:w="15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widowControl w:val="0"/>
              <w:spacing w:after="0" w:line="240" w:lineRule="auto"/>
              <w:ind w:left="-57" w:right="-57"/>
              <w:contextualSpacing/>
              <w:jc w:val="center"/>
              <w:rPr>
                <w:rFonts w:ascii="Times New Roman" w:hAnsi="Times New Roman"/>
                <w:sz w:val="28"/>
                <w:szCs w:val="28"/>
              </w:rPr>
            </w:pPr>
            <w:r w:rsidRPr="008512CB">
              <w:rPr>
                <w:rFonts w:ascii="Times New Roman" w:hAnsi="Times New Roman"/>
                <w:sz w:val="28"/>
                <w:szCs w:val="28"/>
              </w:rPr>
              <w:t>Единица измерения</w:t>
            </w:r>
          </w:p>
        </w:tc>
        <w:tc>
          <w:tcPr>
            <w:tcW w:w="165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widowControl w:val="0"/>
              <w:spacing w:after="0" w:line="240" w:lineRule="auto"/>
              <w:ind w:left="-113" w:right="-113"/>
              <w:contextualSpacing/>
              <w:jc w:val="center"/>
            </w:pPr>
            <w:r w:rsidRPr="008512CB">
              <w:rPr>
                <w:rFonts w:ascii="Times New Roman" w:hAnsi="Times New Roman"/>
                <w:sz w:val="28"/>
                <w:szCs w:val="28"/>
              </w:rPr>
              <w:t>Количество изделий</w:t>
            </w:r>
          </w:p>
        </w:tc>
      </w:tr>
      <w:tr w:rsidR="00DF1D97" w:rsidRPr="008512CB" w:rsidTr="003353C7">
        <w:trPr>
          <w:trHeight w:val="20"/>
        </w:trPr>
        <w:tc>
          <w:tcPr>
            <w:tcW w:w="855" w:type="dxa"/>
            <w:tcBorders>
              <w:top w:val="single" w:sz="4" w:space="0" w:color="000000"/>
              <w:left w:val="single" w:sz="4" w:space="0" w:color="000000"/>
              <w:bottom w:val="single" w:sz="4" w:space="0" w:color="000000"/>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1.</w:t>
            </w:r>
          </w:p>
        </w:tc>
        <w:tc>
          <w:tcPr>
            <w:tcW w:w="6104" w:type="dxa"/>
            <w:tcBorders>
              <w:top w:val="single" w:sz="4" w:space="0" w:color="000000"/>
              <w:left w:val="single" w:sz="6"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Барьер легкоатлетический</w:t>
            </w:r>
          </w:p>
        </w:tc>
        <w:tc>
          <w:tcPr>
            <w:tcW w:w="15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штук</w:t>
            </w:r>
          </w:p>
        </w:tc>
        <w:tc>
          <w:tcPr>
            <w:tcW w:w="165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20</w:t>
            </w:r>
          </w:p>
        </w:tc>
      </w:tr>
      <w:tr w:rsidR="00DF1D97" w:rsidRPr="008512CB" w:rsidTr="003353C7">
        <w:trPr>
          <w:trHeight w:val="20"/>
        </w:trPr>
        <w:tc>
          <w:tcPr>
            <w:tcW w:w="855" w:type="dxa"/>
            <w:tcBorders>
              <w:top w:val="single" w:sz="4" w:space="0" w:color="000000"/>
              <w:left w:val="single" w:sz="4" w:space="0" w:color="000000"/>
              <w:bottom w:val="single" w:sz="4" w:space="0" w:color="000000"/>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2.</w:t>
            </w:r>
          </w:p>
        </w:tc>
        <w:tc>
          <w:tcPr>
            <w:tcW w:w="6104" w:type="dxa"/>
            <w:tcBorders>
              <w:top w:val="single" w:sz="4" w:space="0" w:color="000000"/>
              <w:left w:val="single" w:sz="6"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Гантели массивные от 1 до 5 кг</w:t>
            </w:r>
          </w:p>
        </w:tc>
        <w:tc>
          <w:tcPr>
            <w:tcW w:w="15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комплект</w:t>
            </w:r>
          </w:p>
        </w:tc>
        <w:tc>
          <w:tcPr>
            <w:tcW w:w="165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3</w:t>
            </w:r>
          </w:p>
        </w:tc>
      </w:tr>
      <w:tr w:rsidR="00DF1D97" w:rsidRPr="008512CB" w:rsidTr="003353C7">
        <w:trPr>
          <w:trHeight w:val="20"/>
        </w:trPr>
        <w:tc>
          <w:tcPr>
            <w:tcW w:w="855" w:type="dxa"/>
            <w:tcBorders>
              <w:top w:val="single" w:sz="4" w:space="0" w:color="000000"/>
              <w:left w:val="single" w:sz="4" w:space="0" w:color="000000"/>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3.</w:t>
            </w:r>
          </w:p>
        </w:tc>
        <w:tc>
          <w:tcPr>
            <w:tcW w:w="6104" w:type="dxa"/>
            <w:tcBorders>
              <w:top w:val="single" w:sz="4" w:space="0" w:color="000000"/>
              <w:left w:val="single" w:sz="6"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lang w:eastAsia="en-US"/>
              </w:rPr>
            </w:pPr>
            <w:r w:rsidRPr="008512CB">
              <w:rPr>
                <w:rFonts w:ascii="Times New Roman" w:hAnsi="Times New Roman" w:cs="Times New Roman"/>
                <w:color w:val="auto"/>
                <w:sz w:val="28"/>
                <w:szCs w:val="28"/>
                <w:lang w:eastAsia="en-US"/>
              </w:rPr>
              <w:t>Доска тактическая</w:t>
            </w:r>
          </w:p>
        </w:tc>
        <w:tc>
          <w:tcPr>
            <w:tcW w:w="1595" w:type="dxa"/>
            <w:tcBorders>
              <w:top w:val="single" w:sz="4" w:space="0" w:color="000000"/>
              <w:left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штук</w:t>
            </w:r>
          </w:p>
        </w:tc>
        <w:tc>
          <w:tcPr>
            <w:tcW w:w="1651" w:type="dxa"/>
            <w:tcBorders>
              <w:top w:val="single" w:sz="4" w:space="0" w:color="000000"/>
              <w:left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lang w:eastAsia="en-US"/>
              </w:rPr>
            </w:pPr>
            <w:r w:rsidRPr="008512CB">
              <w:rPr>
                <w:rFonts w:ascii="Times New Roman" w:hAnsi="Times New Roman" w:cs="Times New Roman"/>
                <w:color w:val="auto"/>
                <w:sz w:val="28"/>
                <w:szCs w:val="28"/>
                <w:lang w:eastAsia="en-US"/>
              </w:rPr>
              <w:t>4</w:t>
            </w:r>
          </w:p>
        </w:tc>
      </w:tr>
      <w:tr w:rsidR="00DF1D97" w:rsidRPr="008512CB" w:rsidTr="003353C7">
        <w:trPr>
          <w:trHeight w:val="20"/>
        </w:trPr>
        <w:tc>
          <w:tcPr>
            <w:tcW w:w="855" w:type="dxa"/>
            <w:tcBorders>
              <w:top w:val="single" w:sz="4" w:space="0" w:color="000000"/>
              <w:left w:val="single" w:sz="4" w:space="0" w:color="000000"/>
              <w:bottom w:val="single" w:sz="4" w:space="0" w:color="000000"/>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4.</w:t>
            </w:r>
          </w:p>
        </w:tc>
        <w:tc>
          <w:tcPr>
            <w:tcW w:w="6104" w:type="dxa"/>
            <w:tcBorders>
              <w:top w:val="single" w:sz="4" w:space="0" w:color="000000"/>
              <w:left w:val="single" w:sz="6"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 xml:space="preserve">Конструкция баскетбольного щита в сборе </w:t>
            </w:r>
            <w:r w:rsidRPr="008512CB">
              <w:rPr>
                <w:rFonts w:ascii="Times New Roman" w:hAnsi="Times New Roman" w:cs="Times New Roman"/>
                <w:color w:val="auto"/>
                <w:sz w:val="28"/>
                <w:szCs w:val="28"/>
                <w:lang w:eastAsia="en-US"/>
              </w:rPr>
              <w:br/>
              <w:t>(щит, корзина с кольцом, сетка, опора)</w:t>
            </w:r>
          </w:p>
        </w:tc>
        <w:tc>
          <w:tcPr>
            <w:tcW w:w="15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комплект</w:t>
            </w:r>
          </w:p>
        </w:tc>
        <w:tc>
          <w:tcPr>
            <w:tcW w:w="165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2</w:t>
            </w:r>
          </w:p>
        </w:tc>
      </w:tr>
      <w:tr w:rsidR="00DF1D97" w:rsidRPr="008512CB" w:rsidTr="003353C7">
        <w:trPr>
          <w:trHeight w:val="20"/>
        </w:trPr>
        <w:tc>
          <w:tcPr>
            <w:tcW w:w="855" w:type="dxa"/>
            <w:tcBorders>
              <w:top w:val="single" w:sz="4" w:space="0" w:color="000000"/>
              <w:left w:val="single" w:sz="4" w:space="0" w:color="000000"/>
              <w:bottom w:val="single" w:sz="4" w:space="0" w:color="000000"/>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5.</w:t>
            </w:r>
          </w:p>
        </w:tc>
        <w:tc>
          <w:tcPr>
            <w:tcW w:w="6104" w:type="dxa"/>
            <w:tcBorders>
              <w:top w:val="single" w:sz="4" w:space="0" w:color="000000"/>
              <w:left w:val="single" w:sz="6"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Корзина для мячей</w:t>
            </w:r>
          </w:p>
        </w:tc>
        <w:tc>
          <w:tcPr>
            <w:tcW w:w="15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штук</w:t>
            </w:r>
          </w:p>
        </w:tc>
        <w:tc>
          <w:tcPr>
            <w:tcW w:w="165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2</w:t>
            </w:r>
          </w:p>
        </w:tc>
      </w:tr>
      <w:tr w:rsidR="00DF1D97" w:rsidRPr="008512CB" w:rsidTr="003353C7">
        <w:trPr>
          <w:trHeight w:val="20"/>
        </w:trPr>
        <w:tc>
          <w:tcPr>
            <w:tcW w:w="855" w:type="dxa"/>
            <w:tcBorders>
              <w:top w:val="single" w:sz="4" w:space="0" w:color="000000"/>
              <w:left w:val="single" w:sz="4" w:space="0" w:color="000000"/>
              <w:bottom w:val="single" w:sz="4" w:space="0" w:color="000000"/>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6.</w:t>
            </w:r>
          </w:p>
        </w:tc>
        <w:tc>
          <w:tcPr>
            <w:tcW w:w="6104" w:type="dxa"/>
            <w:tcBorders>
              <w:top w:val="single" w:sz="4" w:space="0" w:color="000000"/>
              <w:left w:val="single" w:sz="6"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Мяч баскетбольный</w:t>
            </w:r>
          </w:p>
        </w:tc>
        <w:tc>
          <w:tcPr>
            <w:tcW w:w="15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штук</w:t>
            </w:r>
          </w:p>
        </w:tc>
        <w:tc>
          <w:tcPr>
            <w:tcW w:w="165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30</w:t>
            </w:r>
          </w:p>
        </w:tc>
      </w:tr>
      <w:tr w:rsidR="00DF1D97" w:rsidRPr="008512CB" w:rsidTr="003353C7">
        <w:trPr>
          <w:trHeight w:val="20"/>
        </w:trPr>
        <w:tc>
          <w:tcPr>
            <w:tcW w:w="855" w:type="dxa"/>
            <w:tcBorders>
              <w:top w:val="single" w:sz="4" w:space="0" w:color="000000"/>
              <w:left w:val="single" w:sz="4" w:space="0" w:color="000000"/>
              <w:bottom w:val="single" w:sz="4" w:space="0" w:color="000000"/>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7.</w:t>
            </w:r>
          </w:p>
        </w:tc>
        <w:tc>
          <w:tcPr>
            <w:tcW w:w="6104" w:type="dxa"/>
            <w:tcBorders>
              <w:top w:val="single" w:sz="4" w:space="0" w:color="000000"/>
              <w:left w:val="single" w:sz="6"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Мяч волейбольный</w:t>
            </w:r>
          </w:p>
        </w:tc>
        <w:tc>
          <w:tcPr>
            <w:tcW w:w="15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штук</w:t>
            </w:r>
          </w:p>
        </w:tc>
        <w:tc>
          <w:tcPr>
            <w:tcW w:w="165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2</w:t>
            </w:r>
          </w:p>
        </w:tc>
      </w:tr>
      <w:tr w:rsidR="00DF1D97" w:rsidRPr="008512CB" w:rsidTr="003353C7">
        <w:trPr>
          <w:trHeight w:val="20"/>
        </w:trPr>
        <w:tc>
          <w:tcPr>
            <w:tcW w:w="855" w:type="dxa"/>
            <w:tcBorders>
              <w:top w:val="single" w:sz="4" w:space="0" w:color="000000"/>
              <w:left w:val="single" w:sz="4" w:space="0" w:color="000000"/>
              <w:bottom w:val="single" w:sz="4" w:space="0" w:color="000000"/>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8.</w:t>
            </w:r>
          </w:p>
        </w:tc>
        <w:tc>
          <w:tcPr>
            <w:tcW w:w="6104" w:type="dxa"/>
            <w:tcBorders>
              <w:top w:val="single" w:sz="4" w:space="0" w:color="000000"/>
              <w:left w:val="single" w:sz="6"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Мяч набивной (</w:t>
            </w:r>
            <w:proofErr w:type="spellStart"/>
            <w:r w:rsidRPr="008512CB">
              <w:rPr>
                <w:rFonts w:ascii="Times New Roman" w:hAnsi="Times New Roman" w:cs="Times New Roman"/>
                <w:color w:val="auto"/>
                <w:sz w:val="28"/>
                <w:szCs w:val="28"/>
                <w:lang w:eastAsia="en-US"/>
              </w:rPr>
              <w:t>медицинбол</w:t>
            </w:r>
            <w:proofErr w:type="spellEnd"/>
            <w:r w:rsidRPr="008512CB">
              <w:rPr>
                <w:rFonts w:ascii="Times New Roman" w:hAnsi="Times New Roman" w:cs="Times New Roman"/>
                <w:color w:val="auto"/>
                <w:sz w:val="28"/>
                <w:szCs w:val="28"/>
                <w:lang w:eastAsia="en-US"/>
              </w:rPr>
              <w:t>)</w:t>
            </w:r>
          </w:p>
        </w:tc>
        <w:tc>
          <w:tcPr>
            <w:tcW w:w="15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штук</w:t>
            </w:r>
          </w:p>
        </w:tc>
        <w:tc>
          <w:tcPr>
            <w:tcW w:w="165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15</w:t>
            </w:r>
          </w:p>
        </w:tc>
      </w:tr>
      <w:tr w:rsidR="00DF1D97" w:rsidRPr="008512CB" w:rsidTr="003353C7">
        <w:trPr>
          <w:trHeight w:val="20"/>
        </w:trPr>
        <w:tc>
          <w:tcPr>
            <w:tcW w:w="855" w:type="dxa"/>
            <w:tcBorders>
              <w:top w:val="single" w:sz="4" w:space="0" w:color="000000"/>
              <w:left w:val="single" w:sz="4" w:space="0" w:color="000000"/>
              <w:bottom w:val="single" w:sz="4" w:space="0" w:color="000000"/>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9.</w:t>
            </w:r>
          </w:p>
        </w:tc>
        <w:tc>
          <w:tcPr>
            <w:tcW w:w="6104" w:type="dxa"/>
            <w:tcBorders>
              <w:top w:val="single" w:sz="4" w:space="0" w:color="000000"/>
              <w:left w:val="single" w:sz="6"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Мяч теннисный</w:t>
            </w:r>
          </w:p>
        </w:tc>
        <w:tc>
          <w:tcPr>
            <w:tcW w:w="15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штук</w:t>
            </w:r>
          </w:p>
        </w:tc>
        <w:tc>
          <w:tcPr>
            <w:tcW w:w="165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10</w:t>
            </w:r>
          </w:p>
        </w:tc>
      </w:tr>
      <w:tr w:rsidR="00DF1D97" w:rsidRPr="008512CB" w:rsidTr="003353C7">
        <w:trPr>
          <w:trHeight w:val="20"/>
        </w:trPr>
        <w:tc>
          <w:tcPr>
            <w:tcW w:w="855" w:type="dxa"/>
            <w:tcBorders>
              <w:top w:val="single" w:sz="4" w:space="0" w:color="000000"/>
              <w:left w:val="single" w:sz="4" w:space="0" w:color="000000"/>
              <w:bottom w:val="single" w:sz="4" w:space="0" w:color="000000"/>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10.</w:t>
            </w:r>
          </w:p>
        </w:tc>
        <w:tc>
          <w:tcPr>
            <w:tcW w:w="6104" w:type="dxa"/>
            <w:tcBorders>
              <w:top w:val="single" w:sz="4" w:space="0" w:color="000000"/>
              <w:left w:val="single" w:sz="6"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Мяч футбольный</w:t>
            </w:r>
          </w:p>
        </w:tc>
        <w:tc>
          <w:tcPr>
            <w:tcW w:w="15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штук</w:t>
            </w:r>
          </w:p>
        </w:tc>
        <w:tc>
          <w:tcPr>
            <w:tcW w:w="165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2</w:t>
            </w:r>
          </w:p>
        </w:tc>
      </w:tr>
      <w:tr w:rsidR="00DF1D97" w:rsidRPr="008512CB" w:rsidTr="003353C7">
        <w:trPr>
          <w:trHeight w:val="20"/>
        </w:trPr>
        <w:tc>
          <w:tcPr>
            <w:tcW w:w="855" w:type="dxa"/>
            <w:tcBorders>
              <w:top w:val="single" w:sz="4" w:space="0" w:color="000000"/>
              <w:left w:val="single" w:sz="4" w:space="0" w:color="000000"/>
              <w:bottom w:val="single" w:sz="4" w:space="0" w:color="auto"/>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11.</w:t>
            </w:r>
          </w:p>
        </w:tc>
        <w:tc>
          <w:tcPr>
            <w:tcW w:w="6104" w:type="dxa"/>
            <w:tcBorders>
              <w:top w:val="single" w:sz="4" w:space="0" w:color="000000"/>
              <w:left w:val="single" w:sz="6" w:space="0" w:color="000000"/>
              <w:bottom w:val="single" w:sz="4" w:space="0" w:color="auto"/>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 xml:space="preserve">Насос для накачивания мячей в комплекте </w:t>
            </w:r>
            <w:r w:rsidRPr="008512CB">
              <w:rPr>
                <w:rFonts w:ascii="Times New Roman" w:hAnsi="Times New Roman" w:cs="Times New Roman"/>
                <w:color w:val="auto"/>
                <w:sz w:val="28"/>
                <w:szCs w:val="28"/>
                <w:lang w:eastAsia="en-US"/>
              </w:rPr>
              <w:br/>
              <w:t>с иглами</w:t>
            </w:r>
          </w:p>
        </w:tc>
        <w:tc>
          <w:tcPr>
            <w:tcW w:w="1595" w:type="dxa"/>
            <w:tcBorders>
              <w:top w:val="single" w:sz="4" w:space="0" w:color="000000"/>
              <w:left w:val="single" w:sz="4" w:space="0" w:color="000000"/>
              <w:bottom w:val="single" w:sz="4" w:space="0" w:color="auto"/>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штук</w:t>
            </w:r>
          </w:p>
        </w:tc>
        <w:tc>
          <w:tcPr>
            <w:tcW w:w="1651" w:type="dxa"/>
            <w:tcBorders>
              <w:top w:val="single" w:sz="4" w:space="0" w:color="000000"/>
              <w:left w:val="single" w:sz="4" w:space="0" w:color="000000"/>
              <w:bottom w:val="single" w:sz="4" w:space="0" w:color="auto"/>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4</w:t>
            </w:r>
          </w:p>
        </w:tc>
      </w:tr>
      <w:tr w:rsidR="00DF1D97" w:rsidRPr="008512CB" w:rsidTr="003353C7">
        <w:trPr>
          <w:trHeight w:val="20"/>
        </w:trPr>
        <w:tc>
          <w:tcPr>
            <w:tcW w:w="855"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12.</w:t>
            </w:r>
          </w:p>
        </w:tc>
        <w:tc>
          <w:tcPr>
            <w:tcW w:w="610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lang w:eastAsia="en-US"/>
              </w:rPr>
            </w:pPr>
            <w:r w:rsidRPr="008512CB">
              <w:rPr>
                <w:rFonts w:ascii="Times New Roman" w:hAnsi="Times New Roman" w:cs="Times New Roman"/>
                <w:color w:val="auto"/>
                <w:sz w:val="28"/>
                <w:szCs w:val="28"/>
                <w:lang w:eastAsia="en-US"/>
              </w:rPr>
              <w:t>Свисток</w:t>
            </w:r>
          </w:p>
        </w:tc>
        <w:tc>
          <w:tcPr>
            <w:tcW w:w="1595"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lang w:eastAsia="en-US"/>
              </w:rPr>
            </w:pPr>
            <w:r w:rsidRPr="008512CB">
              <w:rPr>
                <w:rFonts w:ascii="Times New Roman" w:hAnsi="Times New Roman" w:cs="Times New Roman"/>
                <w:color w:val="auto"/>
                <w:sz w:val="28"/>
                <w:szCs w:val="28"/>
                <w:lang w:eastAsia="en-US"/>
              </w:rPr>
              <w:t>штук</w:t>
            </w:r>
          </w:p>
        </w:tc>
        <w:tc>
          <w:tcPr>
            <w:tcW w:w="1651"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lang w:eastAsia="en-US"/>
              </w:rPr>
            </w:pPr>
            <w:r w:rsidRPr="008512CB">
              <w:rPr>
                <w:rFonts w:ascii="Times New Roman" w:hAnsi="Times New Roman" w:cs="Times New Roman"/>
                <w:color w:val="auto"/>
                <w:sz w:val="28"/>
                <w:szCs w:val="28"/>
                <w:lang w:eastAsia="en-US"/>
              </w:rPr>
              <w:t>4</w:t>
            </w:r>
          </w:p>
        </w:tc>
      </w:tr>
      <w:tr w:rsidR="00DF1D97" w:rsidRPr="008512CB" w:rsidTr="003353C7">
        <w:trPr>
          <w:trHeight w:val="20"/>
        </w:trPr>
        <w:tc>
          <w:tcPr>
            <w:tcW w:w="855"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13.</w:t>
            </w:r>
          </w:p>
        </w:tc>
        <w:tc>
          <w:tcPr>
            <w:tcW w:w="610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Секундомер</w:t>
            </w:r>
          </w:p>
        </w:tc>
        <w:tc>
          <w:tcPr>
            <w:tcW w:w="1595" w:type="dxa"/>
            <w:tcBorders>
              <w:top w:val="single" w:sz="4" w:space="0" w:color="auto"/>
              <w:left w:val="single" w:sz="4" w:space="0" w:color="auto"/>
              <w:right w:val="single" w:sz="4" w:space="0" w:color="auto"/>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штук</w:t>
            </w:r>
          </w:p>
        </w:tc>
        <w:tc>
          <w:tcPr>
            <w:tcW w:w="1651"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4</w:t>
            </w:r>
          </w:p>
        </w:tc>
      </w:tr>
      <w:tr w:rsidR="00DF1D97" w:rsidRPr="008512CB" w:rsidTr="003353C7">
        <w:trPr>
          <w:trHeight w:val="20"/>
        </w:trPr>
        <w:tc>
          <w:tcPr>
            <w:tcW w:w="855" w:type="dxa"/>
            <w:tcBorders>
              <w:top w:val="single" w:sz="4" w:space="0" w:color="000000"/>
              <w:left w:val="single" w:sz="4" w:space="0" w:color="000000"/>
              <w:bottom w:val="single" w:sz="4" w:space="0" w:color="000000"/>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14.</w:t>
            </w:r>
          </w:p>
        </w:tc>
        <w:tc>
          <w:tcPr>
            <w:tcW w:w="6104" w:type="dxa"/>
            <w:tcBorders>
              <w:top w:val="single" w:sz="4" w:space="0" w:color="000000"/>
              <w:left w:val="single" w:sz="6"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Скакалка</w:t>
            </w:r>
          </w:p>
        </w:tc>
        <w:tc>
          <w:tcPr>
            <w:tcW w:w="15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штук</w:t>
            </w:r>
          </w:p>
        </w:tc>
        <w:tc>
          <w:tcPr>
            <w:tcW w:w="165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24</w:t>
            </w:r>
          </w:p>
        </w:tc>
      </w:tr>
      <w:tr w:rsidR="00DF1D97" w:rsidRPr="008512CB" w:rsidTr="003353C7">
        <w:trPr>
          <w:trHeight w:val="20"/>
        </w:trPr>
        <w:tc>
          <w:tcPr>
            <w:tcW w:w="855" w:type="dxa"/>
            <w:tcBorders>
              <w:top w:val="single" w:sz="4" w:space="0" w:color="000000"/>
              <w:left w:val="single" w:sz="4" w:space="0" w:color="000000"/>
              <w:bottom w:val="single" w:sz="4" w:space="0" w:color="000000"/>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15.</w:t>
            </w:r>
          </w:p>
        </w:tc>
        <w:tc>
          <w:tcPr>
            <w:tcW w:w="6104" w:type="dxa"/>
            <w:tcBorders>
              <w:top w:val="single" w:sz="4" w:space="0" w:color="000000"/>
              <w:left w:val="single" w:sz="6"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Скамейка гимнастическая</w:t>
            </w:r>
          </w:p>
        </w:tc>
        <w:tc>
          <w:tcPr>
            <w:tcW w:w="15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штук</w:t>
            </w:r>
          </w:p>
        </w:tc>
        <w:tc>
          <w:tcPr>
            <w:tcW w:w="165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4</w:t>
            </w:r>
          </w:p>
        </w:tc>
      </w:tr>
      <w:tr w:rsidR="00DF1D97" w:rsidRPr="008512CB" w:rsidTr="003353C7">
        <w:trPr>
          <w:trHeight w:val="20"/>
        </w:trPr>
        <w:tc>
          <w:tcPr>
            <w:tcW w:w="855" w:type="dxa"/>
            <w:tcBorders>
              <w:top w:val="single" w:sz="4" w:space="0" w:color="000000"/>
              <w:left w:val="single" w:sz="4" w:space="0" w:color="000000"/>
              <w:bottom w:val="single" w:sz="4" w:space="0" w:color="000000"/>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16.</w:t>
            </w:r>
          </w:p>
        </w:tc>
        <w:tc>
          <w:tcPr>
            <w:tcW w:w="6104" w:type="dxa"/>
            <w:tcBorders>
              <w:top w:val="single" w:sz="4" w:space="0" w:color="000000"/>
              <w:left w:val="single" w:sz="6"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Стойка для обводки</w:t>
            </w:r>
          </w:p>
        </w:tc>
        <w:tc>
          <w:tcPr>
            <w:tcW w:w="15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штук</w:t>
            </w:r>
          </w:p>
        </w:tc>
        <w:tc>
          <w:tcPr>
            <w:tcW w:w="165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20</w:t>
            </w:r>
          </w:p>
        </w:tc>
      </w:tr>
      <w:tr w:rsidR="00DF1D97" w:rsidRPr="008512CB" w:rsidTr="003353C7">
        <w:trPr>
          <w:trHeight w:val="20"/>
        </w:trPr>
        <w:tc>
          <w:tcPr>
            <w:tcW w:w="855" w:type="dxa"/>
            <w:tcBorders>
              <w:top w:val="single" w:sz="4" w:space="0" w:color="000000"/>
              <w:left w:val="single" w:sz="4" w:space="0" w:color="000000"/>
              <w:bottom w:val="single" w:sz="4" w:space="0" w:color="000000"/>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17.</w:t>
            </w:r>
          </w:p>
        </w:tc>
        <w:tc>
          <w:tcPr>
            <w:tcW w:w="6104" w:type="dxa"/>
            <w:tcBorders>
              <w:top w:val="single" w:sz="4" w:space="0" w:color="000000"/>
              <w:left w:val="single" w:sz="6"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Утяжелитель для ног</w:t>
            </w:r>
          </w:p>
        </w:tc>
        <w:tc>
          <w:tcPr>
            <w:tcW w:w="15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комплект</w:t>
            </w:r>
          </w:p>
        </w:tc>
        <w:tc>
          <w:tcPr>
            <w:tcW w:w="165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15</w:t>
            </w:r>
          </w:p>
        </w:tc>
      </w:tr>
      <w:tr w:rsidR="00DF1D97" w:rsidRPr="008512CB" w:rsidTr="003353C7">
        <w:trPr>
          <w:trHeight w:val="20"/>
        </w:trPr>
        <w:tc>
          <w:tcPr>
            <w:tcW w:w="855" w:type="dxa"/>
            <w:tcBorders>
              <w:top w:val="single" w:sz="4" w:space="0" w:color="000000"/>
              <w:left w:val="single" w:sz="4" w:space="0" w:color="000000"/>
              <w:bottom w:val="single" w:sz="4" w:space="0" w:color="000000"/>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18.</w:t>
            </w:r>
          </w:p>
        </w:tc>
        <w:tc>
          <w:tcPr>
            <w:tcW w:w="6104" w:type="dxa"/>
            <w:tcBorders>
              <w:top w:val="single" w:sz="4" w:space="0" w:color="000000"/>
              <w:left w:val="single" w:sz="6"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Утяжелитель для рук</w:t>
            </w:r>
          </w:p>
        </w:tc>
        <w:tc>
          <w:tcPr>
            <w:tcW w:w="15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комплект</w:t>
            </w:r>
          </w:p>
        </w:tc>
        <w:tc>
          <w:tcPr>
            <w:tcW w:w="165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15</w:t>
            </w:r>
          </w:p>
        </w:tc>
      </w:tr>
      <w:tr w:rsidR="00DF1D97" w:rsidRPr="008512CB" w:rsidTr="003353C7">
        <w:trPr>
          <w:trHeight w:val="20"/>
        </w:trPr>
        <w:tc>
          <w:tcPr>
            <w:tcW w:w="855" w:type="dxa"/>
            <w:tcBorders>
              <w:top w:val="single" w:sz="4" w:space="0" w:color="000000"/>
              <w:left w:val="single" w:sz="4" w:space="0" w:color="000000"/>
              <w:bottom w:val="single" w:sz="4" w:space="0" w:color="000000"/>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19.</w:t>
            </w:r>
          </w:p>
        </w:tc>
        <w:tc>
          <w:tcPr>
            <w:tcW w:w="6104" w:type="dxa"/>
            <w:tcBorders>
              <w:top w:val="single" w:sz="4" w:space="0" w:color="000000"/>
              <w:left w:val="single" w:sz="6"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Фишки (конусы)</w:t>
            </w:r>
          </w:p>
        </w:tc>
        <w:tc>
          <w:tcPr>
            <w:tcW w:w="15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штук</w:t>
            </w:r>
          </w:p>
        </w:tc>
        <w:tc>
          <w:tcPr>
            <w:tcW w:w="165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30</w:t>
            </w:r>
          </w:p>
        </w:tc>
      </w:tr>
      <w:tr w:rsidR="00DF1D97" w:rsidRPr="008512CB" w:rsidTr="003353C7">
        <w:trPr>
          <w:trHeight w:val="20"/>
        </w:trPr>
        <w:tc>
          <w:tcPr>
            <w:tcW w:w="855" w:type="dxa"/>
            <w:tcBorders>
              <w:top w:val="single" w:sz="4" w:space="0" w:color="000000"/>
              <w:left w:val="single" w:sz="4" w:space="0" w:color="000000"/>
              <w:bottom w:val="single" w:sz="4" w:space="0" w:color="000000"/>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20.</w:t>
            </w:r>
          </w:p>
        </w:tc>
        <w:tc>
          <w:tcPr>
            <w:tcW w:w="6104" w:type="dxa"/>
            <w:tcBorders>
              <w:top w:val="single" w:sz="4" w:space="0" w:color="000000"/>
              <w:left w:val="single" w:sz="6"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Эспандер резиновый ленточный</w:t>
            </w:r>
          </w:p>
        </w:tc>
        <w:tc>
          <w:tcPr>
            <w:tcW w:w="15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штук</w:t>
            </w:r>
          </w:p>
        </w:tc>
        <w:tc>
          <w:tcPr>
            <w:tcW w:w="165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24</w:t>
            </w:r>
          </w:p>
        </w:tc>
      </w:tr>
    </w:tbl>
    <w:p w:rsidR="00DF1D97" w:rsidRPr="008512CB" w:rsidRDefault="00DF1D97" w:rsidP="00EC7620">
      <w:pPr>
        <w:spacing w:after="0"/>
        <w:rPr>
          <w:rFonts w:ascii="Times New Roman" w:hAnsi="Times New Roman"/>
          <w:sz w:val="28"/>
          <w:szCs w:val="28"/>
        </w:rPr>
      </w:pPr>
      <w:r w:rsidRPr="008512CB">
        <w:rPr>
          <w:rFonts w:ascii="Times New Roman" w:hAnsi="Times New Roman"/>
          <w:sz w:val="28"/>
          <w:szCs w:val="28"/>
        </w:rPr>
        <w:t xml:space="preserve"> </w:t>
      </w:r>
    </w:p>
    <w:p w:rsidR="00DF1D97" w:rsidRPr="008512CB" w:rsidRDefault="00DF1D97" w:rsidP="00EC7620">
      <w:pPr>
        <w:pStyle w:val="ConsPlusNormal"/>
        <w:jc w:val="right"/>
        <w:outlineLvl w:val="1"/>
        <w:rPr>
          <w:rFonts w:ascii="Times New Roman" w:hAnsi="Times New Roman" w:cs="Times New Roman"/>
          <w:sz w:val="28"/>
          <w:szCs w:val="28"/>
        </w:rPr>
      </w:pPr>
    </w:p>
    <w:p w:rsidR="00DF1D97" w:rsidRPr="008512CB" w:rsidRDefault="00DF1D97" w:rsidP="00EC7620">
      <w:pPr>
        <w:pStyle w:val="ConsPlusNormal"/>
        <w:jc w:val="right"/>
        <w:outlineLvl w:val="1"/>
        <w:rPr>
          <w:rFonts w:ascii="Times New Roman" w:hAnsi="Times New Roman" w:cs="Times New Roman"/>
          <w:sz w:val="28"/>
          <w:szCs w:val="28"/>
        </w:rPr>
      </w:pPr>
    </w:p>
    <w:p w:rsidR="00DF1D97" w:rsidRPr="008512CB" w:rsidRDefault="00DF1D97" w:rsidP="00EC7620">
      <w:pPr>
        <w:pStyle w:val="ConsPlusNormal"/>
        <w:jc w:val="right"/>
        <w:outlineLvl w:val="1"/>
        <w:rPr>
          <w:rFonts w:ascii="Times New Roman" w:hAnsi="Times New Roman" w:cs="Times New Roman"/>
          <w:sz w:val="28"/>
          <w:szCs w:val="28"/>
        </w:rPr>
      </w:pPr>
    </w:p>
    <w:p w:rsidR="00DF1D97" w:rsidRPr="008512CB" w:rsidRDefault="00DF1D97" w:rsidP="00EC7620">
      <w:pPr>
        <w:pStyle w:val="ConsPlusNormal"/>
        <w:jc w:val="right"/>
        <w:outlineLvl w:val="1"/>
        <w:rPr>
          <w:rFonts w:ascii="Times New Roman" w:hAnsi="Times New Roman" w:cs="Times New Roman"/>
          <w:sz w:val="28"/>
          <w:szCs w:val="28"/>
        </w:rPr>
      </w:pPr>
    </w:p>
    <w:p w:rsidR="00DF1D97" w:rsidRPr="008512CB" w:rsidRDefault="00DF1D97" w:rsidP="00EC7620">
      <w:pPr>
        <w:pStyle w:val="ConsPlusNormal"/>
        <w:jc w:val="right"/>
        <w:outlineLvl w:val="1"/>
        <w:rPr>
          <w:rFonts w:ascii="Times New Roman" w:hAnsi="Times New Roman" w:cs="Times New Roman"/>
          <w:sz w:val="28"/>
          <w:szCs w:val="28"/>
        </w:rPr>
      </w:pPr>
    </w:p>
    <w:p w:rsidR="00DF1D97" w:rsidRPr="008512CB" w:rsidRDefault="00DF1D97" w:rsidP="00EC7620">
      <w:pPr>
        <w:pStyle w:val="ConsPlusNormal"/>
        <w:jc w:val="right"/>
        <w:outlineLvl w:val="1"/>
        <w:rPr>
          <w:rFonts w:ascii="Times New Roman" w:hAnsi="Times New Roman" w:cs="Times New Roman"/>
          <w:sz w:val="28"/>
          <w:szCs w:val="28"/>
        </w:rPr>
      </w:pPr>
    </w:p>
    <w:p w:rsidR="00DF1D97" w:rsidRPr="008512CB" w:rsidRDefault="00DF1D97" w:rsidP="00EC7620">
      <w:pPr>
        <w:pStyle w:val="ConsPlusNormal"/>
        <w:jc w:val="right"/>
        <w:outlineLvl w:val="1"/>
        <w:rPr>
          <w:rFonts w:ascii="Times New Roman" w:hAnsi="Times New Roman" w:cs="Times New Roman"/>
          <w:sz w:val="28"/>
          <w:szCs w:val="28"/>
        </w:rPr>
      </w:pPr>
    </w:p>
    <w:p w:rsidR="00DF1D97" w:rsidRPr="008512CB" w:rsidRDefault="00DF1D97" w:rsidP="00EC7620">
      <w:pPr>
        <w:pStyle w:val="ConsPlusNormal"/>
        <w:jc w:val="right"/>
        <w:outlineLvl w:val="1"/>
        <w:rPr>
          <w:rFonts w:ascii="Times New Roman" w:hAnsi="Times New Roman" w:cs="Times New Roman"/>
          <w:sz w:val="28"/>
          <w:szCs w:val="28"/>
        </w:rPr>
      </w:pPr>
    </w:p>
    <w:p w:rsidR="00DF1D97" w:rsidRPr="008512CB" w:rsidRDefault="00DF1D97" w:rsidP="00EC7620">
      <w:pPr>
        <w:pStyle w:val="ConsPlusNormal"/>
        <w:jc w:val="right"/>
        <w:outlineLvl w:val="1"/>
        <w:rPr>
          <w:rFonts w:ascii="Times New Roman" w:hAnsi="Times New Roman" w:cs="Times New Roman"/>
          <w:sz w:val="28"/>
          <w:szCs w:val="28"/>
        </w:rPr>
        <w:sectPr w:rsidR="00DF1D97" w:rsidRPr="008512CB" w:rsidSect="00E8629C">
          <w:pgSz w:w="11906" w:h="16838"/>
          <w:pgMar w:top="1134" w:right="567" w:bottom="1134" w:left="1134" w:header="709" w:footer="709" w:gutter="0"/>
          <w:pgNumType w:start="2"/>
          <w:cols w:space="720"/>
          <w:docGrid w:linePitch="299"/>
        </w:sectPr>
      </w:pPr>
    </w:p>
    <w:p w:rsidR="00DF1D97" w:rsidRPr="008512CB" w:rsidRDefault="00DF1D97" w:rsidP="00EC7620">
      <w:pPr>
        <w:pStyle w:val="ConsPlusNormal"/>
        <w:jc w:val="right"/>
        <w:outlineLvl w:val="1"/>
      </w:pPr>
      <w:r w:rsidRPr="008512CB">
        <w:rPr>
          <w:rFonts w:ascii="Times New Roman" w:hAnsi="Times New Roman" w:cs="Times New Roman"/>
          <w:sz w:val="28"/>
          <w:szCs w:val="28"/>
        </w:rPr>
        <w:lastRenderedPageBreak/>
        <w:t xml:space="preserve"> Таблица № 2</w:t>
      </w:r>
    </w:p>
    <w:p w:rsidR="00DF1D97" w:rsidRPr="008512CB" w:rsidRDefault="00DF1D97" w:rsidP="00EC7620">
      <w:pPr>
        <w:pStyle w:val="ConsPlusNormal"/>
        <w:jc w:val="right"/>
        <w:outlineLvl w:val="1"/>
        <w:rPr>
          <w:rFonts w:ascii="Times New Roman" w:hAnsi="Times New Roman" w:cs="Times New Roman"/>
          <w:sz w:val="28"/>
          <w:szCs w:val="28"/>
          <w:lang w:val="en-US"/>
        </w:rPr>
      </w:pPr>
    </w:p>
    <w:tbl>
      <w:tblPr>
        <w:tblW w:w="15119" w:type="dxa"/>
        <w:tblCellMar>
          <w:left w:w="70" w:type="dxa"/>
          <w:right w:w="75" w:type="dxa"/>
        </w:tblCellMar>
        <w:tblLook w:val="0000"/>
      </w:tblPr>
      <w:tblGrid>
        <w:gridCol w:w="569"/>
        <w:gridCol w:w="2956"/>
        <w:gridCol w:w="1416"/>
        <w:gridCol w:w="2397"/>
        <w:gridCol w:w="482"/>
        <w:gridCol w:w="996"/>
        <w:gridCol w:w="858"/>
        <w:gridCol w:w="1137"/>
        <w:gridCol w:w="1143"/>
        <w:gridCol w:w="1283"/>
        <w:gridCol w:w="712"/>
        <w:gridCol w:w="1170"/>
      </w:tblGrid>
      <w:tr w:rsidR="00DF1D97" w:rsidRPr="008512CB" w:rsidTr="003353C7">
        <w:tc>
          <w:tcPr>
            <w:tcW w:w="15119" w:type="dxa"/>
            <w:gridSpan w:val="1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pacing w:after="0" w:line="240" w:lineRule="auto"/>
              <w:jc w:val="center"/>
              <w:rPr>
                <w:sz w:val="24"/>
                <w:szCs w:val="24"/>
              </w:rPr>
            </w:pPr>
            <w:r w:rsidRPr="008512CB">
              <w:rPr>
                <w:rFonts w:ascii="Times New Roman" w:hAnsi="Times New Roman"/>
                <w:sz w:val="24"/>
                <w:szCs w:val="24"/>
              </w:rPr>
              <w:t>Спортивный инвентарь, передаваемый в индивидуальное пользование</w:t>
            </w:r>
          </w:p>
        </w:tc>
      </w:tr>
      <w:tr w:rsidR="00DF1D97" w:rsidRPr="008512CB" w:rsidTr="003353C7">
        <w:tc>
          <w:tcPr>
            <w:tcW w:w="569" w:type="dxa"/>
            <w:vMerge w:val="restart"/>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jc w:val="center"/>
              <w:rPr>
                <w:sz w:val="24"/>
                <w:szCs w:val="24"/>
              </w:rPr>
            </w:pPr>
            <w:r w:rsidRPr="008512CB">
              <w:rPr>
                <w:rFonts w:ascii="Times New Roman" w:hAnsi="Times New Roman"/>
                <w:sz w:val="24"/>
                <w:szCs w:val="24"/>
              </w:rPr>
              <w:t>№</w:t>
            </w:r>
            <w:r w:rsidRPr="008512CB">
              <w:rPr>
                <w:rFonts w:ascii="Times New Roman" w:hAnsi="Times New Roman"/>
                <w:sz w:val="24"/>
                <w:szCs w:val="24"/>
              </w:rPr>
              <w:br/>
              <w:t>п/п</w:t>
            </w:r>
          </w:p>
        </w:tc>
        <w:tc>
          <w:tcPr>
            <w:tcW w:w="2956" w:type="dxa"/>
            <w:vMerge w:val="restart"/>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28"/>
              <w:jc w:val="center"/>
              <w:rPr>
                <w:sz w:val="24"/>
                <w:szCs w:val="24"/>
              </w:rPr>
            </w:pPr>
            <w:r w:rsidRPr="008512CB">
              <w:rPr>
                <w:rFonts w:ascii="Times New Roman" w:hAnsi="Times New Roman"/>
                <w:sz w:val="24"/>
                <w:szCs w:val="24"/>
              </w:rPr>
              <w:t>Наименование</w:t>
            </w:r>
          </w:p>
        </w:tc>
        <w:tc>
          <w:tcPr>
            <w:tcW w:w="1416" w:type="dxa"/>
            <w:vMerge w:val="restart"/>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left="-75" w:right="-75"/>
              <w:jc w:val="center"/>
              <w:rPr>
                <w:sz w:val="24"/>
                <w:szCs w:val="24"/>
              </w:rPr>
            </w:pPr>
            <w:r w:rsidRPr="008512CB">
              <w:rPr>
                <w:rFonts w:ascii="Times New Roman" w:hAnsi="Times New Roman"/>
                <w:sz w:val="24"/>
                <w:szCs w:val="24"/>
              </w:rPr>
              <w:t>Единица измерения</w:t>
            </w:r>
          </w:p>
        </w:tc>
        <w:tc>
          <w:tcPr>
            <w:tcW w:w="2397" w:type="dxa"/>
            <w:vMerge w:val="restart"/>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left="-75" w:right="-75"/>
              <w:jc w:val="center"/>
              <w:rPr>
                <w:sz w:val="24"/>
                <w:szCs w:val="24"/>
              </w:rPr>
            </w:pPr>
            <w:r w:rsidRPr="008512CB">
              <w:rPr>
                <w:rFonts w:ascii="Times New Roman" w:hAnsi="Times New Roman"/>
                <w:sz w:val="24"/>
                <w:szCs w:val="24"/>
              </w:rPr>
              <w:t>Расчетная единица</w:t>
            </w:r>
          </w:p>
        </w:tc>
        <w:tc>
          <w:tcPr>
            <w:tcW w:w="7781" w:type="dxa"/>
            <w:gridSpan w:val="8"/>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pacing w:after="0" w:line="240" w:lineRule="auto"/>
              <w:jc w:val="center"/>
              <w:rPr>
                <w:sz w:val="24"/>
                <w:szCs w:val="24"/>
              </w:rPr>
            </w:pPr>
            <w:r w:rsidRPr="008512CB">
              <w:rPr>
                <w:rFonts w:ascii="Times New Roman" w:hAnsi="Times New Roman"/>
                <w:sz w:val="24"/>
                <w:szCs w:val="24"/>
              </w:rPr>
              <w:t>Этапы спортивной подготовки</w:t>
            </w:r>
          </w:p>
        </w:tc>
      </w:tr>
      <w:tr w:rsidR="00DF1D97" w:rsidRPr="008512CB" w:rsidTr="003353C7">
        <w:trPr>
          <w:trHeight w:val="1518"/>
        </w:trPr>
        <w:tc>
          <w:tcPr>
            <w:tcW w:w="569" w:type="dxa"/>
            <w:vMerge/>
            <w:tcBorders>
              <w:top w:val="single" w:sz="4" w:space="0" w:color="000000"/>
              <w:left w:val="single" w:sz="4" w:space="0" w:color="000000"/>
              <w:bottom w:val="single" w:sz="4" w:space="0" w:color="000000"/>
            </w:tcBorders>
            <w:vAlign w:val="center"/>
          </w:tcPr>
          <w:p w:rsidR="00DF1D97" w:rsidRPr="008512CB" w:rsidRDefault="00DF1D97" w:rsidP="003353C7">
            <w:pPr>
              <w:snapToGrid w:val="0"/>
              <w:spacing w:after="0" w:line="240" w:lineRule="auto"/>
              <w:jc w:val="center"/>
              <w:rPr>
                <w:rFonts w:ascii="Times New Roman" w:hAnsi="Times New Roman"/>
                <w:sz w:val="24"/>
                <w:szCs w:val="24"/>
              </w:rPr>
            </w:pPr>
          </w:p>
        </w:tc>
        <w:tc>
          <w:tcPr>
            <w:tcW w:w="2956" w:type="dxa"/>
            <w:vMerge/>
            <w:tcBorders>
              <w:top w:val="single" w:sz="4" w:space="0" w:color="000000"/>
              <w:left w:val="single" w:sz="4" w:space="0" w:color="000000"/>
              <w:bottom w:val="single" w:sz="4" w:space="0" w:color="000000"/>
            </w:tcBorders>
            <w:vAlign w:val="center"/>
          </w:tcPr>
          <w:p w:rsidR="00DF1D97" w:rsidRPr="008512CB" w:rsidRDefault="00DF1D97" w:rsidP="003353C7">
            <w:pPr>
              <w:snapToGrid w:val="0"/>
              <w:spacing w:after="0" w:line="240" w:lineRule="auto"/>
              <w:jc w:val="center"/>
              <w:rPr>
                <w:rFonts w:ascii="Times New Roman" w:hAnsi="Times New Roman"/>
                <w:sz w:val="24"/>
                <w:szCs w:val="24"/>
              </w:rPr>
            </w:pPr>
          </w:p>
        </w:tc>
        <w:tc>
          <w:tcPr>
            <w:tcW w:w="1416" w:type="dxa"/>
            <w:vMerge/>
            <w:tcBorders>
              <w:top w:val="single" w:sz="4" w:space="0" w:color="000000"/>
              <w:left w:val="single" w:sz="4" w:space="0" w:color="000000"/>
              <w:bottom w:val="single" w:sz="4" w:space="0" w:color="000000"/>
            </w:tcBorders>
            <w:vAlign w:val="center"/>
          </w:tcPr>
          <w:p w:rsidR="00DF1D97" w:rsidRPr="008512CB" w:rsidRDefault="00DF1D97" w:rsidP="003353C7">
            <w:pPr>
              <w:snapToGrid w:val="0"/>
              <w:spacing w:after="0" w:line="240" w:lineRule="auto"/>
              <w:ind w:left="-75" w:right="-75"/>
              <w:jc w:val="center"/>
              <w:rPr>
                <w:rFonts w:ascii="Times New Roman" w:hAnsi="Times New Roman"/>
                <w:sz w:val="24"/>
                <w:szCs w:val="24"/>
              </w:rPr>
            </w:pPr>
          </w:p>
        </w:tc>
        <w:tc>
          <w:tcPr>
            <w:tcW w:w="2397" w:type="dxa"/>
            <w:vMerge/>
            <w:tcBorders>
              <w:top w:val="single" w:sz="4" w:space="0" w:color="000000"/>
              <w:left w:val="single" w:sz="4" w:space="0" w:color="000000"/>
              <w:bottom w:val="single" w:sz="4" w:space="0" w:color="000000"/>
            </w:tcBorders>
            <w:vAlign w:val="center"/>
          </w:tcPr>
          <w:p w:rsidR="00DF1D97" w:rsidRPr="008512CB" w:rsidRDefault="00DF1D97" w:rsidP="003353C7">
            <w:pPr>
              <w:snapToGrid w:val="0"/>
              <w:spacing w:after="0" w:line="240" w:lineRule="auto"/>
              <w:ind w:left="-75" w:right="-75"/>
              <w:jc w:val="center"/>
              <w:rPr>
                <w:rFonts w:ascii="Times New Roman" w:hAnsi="Times New Roman"/>
                <w:sz w:val="24"/>
                <w:szCs w:val="24"/>
              </w:rPr>
            </w:pPr>
          </w:p>
        </w:tc>
        <w:tc>
          <w:tcPr>
            <w:tcW w:w="1478" w:type="dxa"/>
            <w:gridSpan w:val="2"/>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left="-75" w:right="-75"/>
              <w:jc w:val="center"/>
              <w:rPr>
                <w:sz w:val="24"/>
                <w:szCs w:val="24"/>
              </w:rPr>
            </w:pPr>
            <w:r w:rsidRPr="008512CB">
              <w:rPr>
                <w:rFonts w:ascii="Times New Roman" w:hAnsi="Times New Roman"/>
                <w:sz w:val="24"/>
                <w:szCs w:val="24"/>
              </w:rPr>
              <w:t>Этап начальной подготовки</w:t>
            </w:r>
          </w:p>
        </w:tc>
        <w:tc>
          <w:tcPr>
            <w:tcW w:w="1995" w:type="dxa"/>
            <w:gridSpan w:val="2"/>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left="-93" w:right="-75"/>
              <w:jc w:val="center"/>
              <w:rPr>
                <w:sz w:val="24"/>
                <w:szCs w:val="24"/>
              </w:rPr>
            </w:pPr>
            <w:r w:rsidRPr="008512CB">
              <w:rPr>
                <w:rFonts w:ascii="Times New Roman" w:hAnsi="Times New Roman"/>
                <w:sz w:val="24"/>
                <w:szCs w:val="24"/>
              </w:rPr>
              <w:t>Учебно-тренировочный этап (этап спортивной специализации)</w:t>
            </w:r>
          </w:p>
        </w:tc>
        <w:tc>
          <w:tcPr>
            <w:tcW w:w="2426" w:type="dxa"/>
            <w:gridSpan w:val="2"/>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left="-75" w:right="-75"/>
              <w:jc w:val="center"/>
              <w:rPr>
                <w:sz w:val="24"/>
                <w:szCs w:val="24"/>
              </w:rPr>
            </w:pPr>
            <w:r w:rsidRPr="008512CB">
              <w:rPr>
                <w:rFonts w:ascii="Times New Roman" w:hAnsi="Times New Roman"/>
                <w:sz w:val="24"/>
                <w:szCs w:val="24"/>
              </w:rPr>
              <w:t>Этап совершенствования спортивного мастерства</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pacing w:after="0" w:line="240" w:lineRule="auto"/>
              <w:jc w:val="center"/>
              <w:rPr>
                <w:sz w:val="24"/>
                <w:szCs w:val="24"/>
              </w:rPr>
            </w:pPr>
            <w:r w:rsidRPr="008512CB">
              <w:rPr>
                <w:rFonts w:ascii="Times New Roman" w:hAnsi="Times New Roman"/>
                <w:sz w:val="24"/>
                <w:szCs w:val="24"/>
              </w:rPr>
              <w:t>Этап высшего спортивного мастерства</w:t>
            </w:r>
          </w:p>
        </w:tc>
      </w:tr>
      <w:tr w:rsidR="00DF1D97" w:rsidRPr="008512CB" w:rsidTr="003353C7">
        <w:trPr>
          <w:cantSplit/>
          <w:trHeight w:hRule="exact" w:val="1763"/>
        </w:trPr>
        <w:tc>
          <w:tcPr>
            <w:tcW w:w="569" w:type="dxa"/>
            <w:vMerge/>
            <w:tcBorders>
              <w:top w:val="single" w:sz="4" w:space="0" w:color="000000"/>
              <w:left w:val="single" w:sz="4" w:space="0" w:color="000000"/>
              <w:bottom w:val="single" w:sz="4" w:space="0" w:color="000000"/>
            </w:tcBorders>
            <w:vAlign w:val="center"/>
          </w:tcPr>
          <w:p w:rsidR="00DF1D97" w:rsidRPr="008512CB" w:rsidRDefault="00DF1D97" w:rsidP="003353C7">
            <w:pPr>
              <w:snapToGrid w:val="0"/>
              <w:spacing w:after="0" w:line="240" w:lineRule="auto"/>
              <w:jc w:val="center"/>
              <w:rPr>
                <w:rFonts w:ascii="Times New Roman" w:hAnsi="Times New Roman"/>
                <w:sz w:val="24"/>
                <w:szCs w:val="24"/>
              </w:rPr>
            </w:pPr>
          </w:p>
        </w:tc>
        <w:tc>
          <w:tcPr>
            <w:tcW w:w="2956" w:type="dxa"/>
            <w:vMerge/>
            <w:tcBorders>
              <w:top w:val="single" w:sz="4" w:space="0" w:color="000000"/>
              <w:left w:val="single" w:sz="4" w:space="0" w:color="000000"/>
              <w:bottom w:val="single" w:sz="4" w:space="0" w:color="000000"/>
            </w:tcBorders>
            <w:vAlign w:val="center"/>
          </w:tcPr>
          <w:p w:rsidR="00DF1D97" w:rsidRPr="008512CB" w:rsidRDefault="00DF1D97" w:rsidP="003353C7">
            <w:pPr>
              <w:snapToGrid w:val="0"/>
              <w:spacing w:after="0" w:line="240" w:lineRule="auto"/>
              <w:jc w:val="center"/>
              <w:rPr>
                <w:rFonts w:ascii="Times New Roman" w:hAnsi="Times New Roman"/>
                <w:sz w:val="24"/>
                <w:szCs w:val="24"/>
              </w:rPr>
            </w:pPr>
          </w:p>
        </w:tc>
        <w:tc>
          <w:tcPr>
            <w:tcW w:w="1416" w:type="dxa"/>
            <w:vMerge/>
            <w:tcBorders>
              <w:top w:val="single" w:sz="4" w:space="0" w:color="000000"/>
              <w:left w:val="single" w:sz="4" w:space="0" w:color="000000"/>
              <w:bottom w:val="single" w:sz="4" w:space="0" w:color="000000"/>
            </w:tcBorders>
            <w:vAlign w:val="center"/>
          </w:tcPr>
          <w:p w:rsidR="00DF1D97" w:rsidRPr="008512CB" w:rsidRDefault="00DF1D97" w:rsidP="003353C7">
            <w:pPr>
              <w:snapToGrid w:val="0"/>
              <w:spacing w:after="0" w:line="240" w:lineRule="auto"/>
              <w:ind w:left="-75" w:right="-75"/>
              <w:jc w:val="center"/>
              <w:rPr>
                <w:rFonts w:ascii="Times New Roman" w:hAnsi="Times New Roman"/>
                <w:sz w:val="24"/>
                <w:szCs w:val="24"/>
              </w:rPr>
            </w:pPr>
          </w:p>
        </w:tc>
        <w:tc>
          <w:tcPr>
            <w:tcW w:w="2397" w:type="dxa"/>
            <w:vMerge/>
            <w:tcBorders>
              <w:top w:val="single" w:sz="4" w:space="0" w:color="000000"/>
              <w:left w:val="single" w:sz="4" w:space="0" w:color="000000"/>
              <w:bottom w:val="single" w:sz="4" w:space="0" w:color="000000"/>
            </w:tcBorders>
            <w:vAlign w:val="center"/>
          </w:tcPr>
          <w:p w:rsidR="00DF1D97" w:rsidRPr="008512CB" w:rsidRDefault="00DF1D97" w:rsidP="003353C7">
            <w:pPr>
              <w:snapToGrid w:val="0"/>
              <w:spacing w:after="0" w:line="240" w:lineRule="auto"/>
              <w:ind w:left="-75" w:right="-75"/>
              <w:jc w:val="center"/>
              <w:rPr>
                <w:rFonts w:ascii="Times New Roman" w:hAnsi="Times New Roman"/>
                <w:sz w:val="24"/>
                <w:szCs w:val="24"/>
              </w:rPr>
            </w:pPr>
          </w:p>
        </w:tc>
        <w:tc>
          <w:tcPr>
            <w:tcW w:w="482" w:type="dxa"/>
            <w:tcBorders>
              <w:top w:val="single" w:sz="4" w:space="0" w:color="000000"/>
              <w:left w:val="single" w:sz="4" w:space="0" w:color="000000"/>
              <w:bottom w:val="single" w:sz="4" w:space="0" w:color="000000"/>
            </w:tcBorders>
            <w:textDirection w:val="btLr"/>
            <w:vAlign w:val="center"/>
          </w:tcPr>
          <w:p w:rsidR="00DF1D97" w:rsidRPr="008512CB" w:rsidRDefault="00DF1D97" w:rsidP="003353C7">
            <w:pPr>
              <w:spacing w:after="0" w:line="240" w:lineRule="auto"/>
              <w:jc w:val="center"/>
              <w:rPr>
                <w:sz w:val="24"/>
                <w:szCs w:val="24"/>
              </w:rPr>
            </w:pPr>
            <w:r w:rsidRPr="008512CB">
              <w:rPr>
                <w:rFonts w:ascii="Times New Roman" w:hAnsi="Times New Roman"/>
                <w:sz w:val="24"/>
                <w:szCs w:val="24"/>
              </w:rPr>
              <w:t>количество</w:t>
            </w:r>
          </w:p>
        </w:tc>
        <w:tc>
          <w:tcPr>
            <w:tcW w:w="996" w:type="dxa"/>
            <w:tcBorders>
              <w:top w:val="single" w:sz="4" w:space="0" w:color="000000"/>
              <w:left w:val="single" w:sz="4" w:space="0" w:color="000000"/>
              <w:bottom w:val="single" w:sz="4" w:space="0" w:color="000000"/>
            </w:tcBorders>
            <w:textDirection w:val="btLr"/>
            <w:vAlign w:val="center"/>
          </w:tcPr>
          <w:p w:rsidR="00DF1D97" w:rsidRPr="008512CB" w:rsidRDefault="00DF1D97" w:rsidP="003353C7">
            <w:pPr>
              <w:spacing w:after="0" w:line="240" w:lineRule="auto"/>
              <w:jc w:val="center"/>
              <w:rPr>
                <w:sz w:val="24"/>
                <w:szCs w:val="24"/>
              </w:rPr>
            </w:pPr>
            <w:r w:rsidRPr="008512CB">
              <w:rPr>
                <w:rFonts w:ascii="Times New Roman" w:hAnsi="Times New Roman"/>
                <w:sz w:val="24"/>
                <w:szCs w:val="24"/>
              </w:rPr>
              <w:t>срок эксплуатации (лет)</w:t>
            </w:r>
          </w:p>
        </w:tc>
        <w:tc>
          <w:tcPr>
            <w:tcW w:w="858" w:type="dxa"/>
            <w:tcBorders>
              <w:top w:val="single" w:sz="4" w:space="0" w:color="000000"/>
              <w:left w:val="single" w:sz="4" w:space="0" w:color="000000"/>
              <w:bottom w:val="single" w:sz="4" w:space="0" w:color="000000"/>
            </w:tcBorders>
            <w:textDirection w:val="btLr"/>
            <w:vAlign w:val="center"/>
          </w:tcPr>
          <w:p w:rsidR="00DF1D97" w:rsidRPr="008512CB" w:rsidRDefault="00DF1D97" w:rsidP="003353C7">
            <w:pPr>
              <w:spacing w:after="0" w:line="240" w:lineRule="auto"/>
              <w:jc w:val="center"/>
              <w:rPr>
                <w:sz w:val="24"/>
                <w:szCs w:val="24"/>
              </w:rPr>
            </w:pPr>
            <w:r w:rsidRPr="008512CB">
              <w:rPr>
                <w:rFonts w:ascii="Times New Roman" w:hAnsi="Times New Roman"/>
                <w:sz w:val="24"/>
                <w:szCs w:val="24"/>
              </w:rPr>
              <w:t>количество</w:t>
            </w:r>
          </w:p>
        </w:tc>
        <w:tc>
          <w:tcPr>
            <w:tcW w:w="1137" w:type="dxa"/>
            <w:tcBorders>
              <w:top w:val="single" w:sz="4" w:space="0" w:color="000000"/>
              <w:left w:val="single" w:sz="4" w:space="0" w:color="000000"/>
              <w:bottom w:val="single" w:sz="4" w:space="0" w:color="000000"/>
            </w:tcBorders>
            <w:textDirection w:val="btLr"/>
            <w:vAlign w:val="center"/>
          </w:tcPr>
          <w:p w:rsidR="00DF1D97" w:rsidRPr="008512CB" w:rsidRDefault="00DF1D97" w:rsidP="003353C7">
            <w:pPr>
              <w:spacing w:after="0" w:line="240" w:lineRule="auto"/>
              <w:jc w:val="center"/>
              <w:rPr>
                <w:sz w:val="24"/>
                <w:szCs w:val="24"/>
              </w:rPr>
            </w:pPr>
            <w:r w:rsidRPr="008512CB">
              <w:rPr>
                <w:rFonts w:ascii="Times New Roman" w:hAnsi="Times New Roman"/>
                <w:sz w:val="24"/>
                <w:szCs w:val="24"/>
              </w:rPr>
              <w:t>срок эксплуатации (лет)</w:t>
            </w:r>
          </w:p>
        </w:tc>
        <w:tc>
          <w:tcPr>
            <w:tcW w:w="1143" w:type="dxa"/>
            <w:tcBorders>
              <w:top w:val="single" w:sz="4" w:space="0" w:color="000000"/>
              <w:left w:val="single" w:sz="4" w:space="0" w:color="000000"/>
              <w:bottom w:val="single" w:sz="4" w:space="0" w:color="000000"/>
            </w:tcBorders>
            <w:textDirection w:val="btLr"/>
            <w:vAlign w:val="center"/>
          </w:tcPr>
          <w:p w:rsidR="00DF1D97" w:rsidRPr="008512CB" w:rsidRDefault="00DF1D97" w:rsidP="003353C7">
            <w:pPr>
              <w:spacing w:after="0" w:line="240" w:lineRule="auto"/>
              <w:jc w:val="center"/>
              <w:rPr>
                <w:sz w:val="24"/>
                <w:szCs w:val="24"/>
              </w:rPr>
            </w:pPr>
            <w:r w:rsidRPr="008512CB">
              <w:rPr>
                <w:rFonts w:ascii="Times New Roman" w:hAnsi="Times New Roman"/>
                <w:sz w:val="24"/>
                <w:szCs w:val="24"/>
              </w:rPr>
              <w:t>количество</w:t>
            </w:r>
          </w:p>
        </w:tc>
        <w:tc>
          <w:tcPr>
            <w:tcW w:w="1283" w:type="dxa"/>
            <w:tcBorders>
              <w:top w:val="single" w:sz="4" w:space="0" w:color="000000"/>
              <w:left w:val="single" w:sz="4" w:space="0" w:color="000000"/>
              <w:bottom w:val="single" w:sz="4" w:space="0" w:color="000000"/>
            </w:tcBorders>
            <w:textDirection w:val="btLr"/>
            <w:vAlign w:val="center"/>
          </w:tcPr>
          <w:p w:rsidR="00DF1D97" w:rsidRPr="008512CB" w:rsidRDefault="00DF1D97" w:rsidP="003353C7">
            <w:pPr>
              <w:spacing w:after="0" w:line="240" w:lineRule="auto"/>
              <w:jc w:val="center"/>
              <w:rPr>
                <w:sz w:val="24"/>
                <w:szCs w:val="24"/>
              </w:rPr>
            </w:pPr>
            <w:r w:rsidRPr="008512CB">
              <w:rPr>
                <w:rFonts w:ascii="Times New Roman" w:hAnsi="Times New Roman"/>
                <w:sz w:val="24"/>
                <w:szCs w:val="24"/>
              </w:rPr>
              <w:t>срок эксплуатации (лет)</w:t>
            </w:r>
          </w:p>
        </w:tc>
        <w:tc>
          <w:tcPr>
            <w:tcW w:w="712" w:type="dxa"/>
            <w:tcBorders>
              <w:top w:val="single" w:sz="4" w:space="0" w:color="000000"/>
              <w:left w:val="single" w:sz="4" w:space="0" w:color="000000"/>
              <w:bottom w:val="single" w:sz="4" w:space="0" w:color="000000"/>
            </w:tcBorders>
            <w:textDirection w:val="btLr"/>
            <w:vAlign w:val="center"/>
          </w:tcPr>
          <w:p w:rsidR="00DF1D97" w:rsidRPr="008512CB" w:rsidRDefault="00DF1D97" w:rsidP="003353C7">
            <w:pPr>
              <w:spacing w:after="0" w:line="240" w:lineRule="auto"/>
              <w:jc w:val="center"/>
              <w:rPr>
                <w:sz w:val="24"/>
                <w:szCs w:val="24"/>
              </w:rPr>
            </w:pPr>
            <w:r w:rsidRPr="008512CB">
              <w:rPr>
                <w:rFonts w:ascii="Times New Roman" w:hAnsi="Times New Roman"/>
                <w:sz w:val="24"/>
                <w:szCs w:val="24"/>
              </w:rPr>
              <w:t>количество</w:t>
            </w:r>
          </w:p>
        </w:tc>
        <w:tc>
          <w:tcPr>
            <w:tcW w:w="1170" w:type="dxa"/>
            <w:tcBorders>
              <w:top w:val="single" w:sz="4" w:space="0" w:color="000000"/>
              <w:left w:val="single" w:sz="4" w:space="0" w:color="000000"/>
              <w:bottom w:val="single" w:sz="4" w:space="0" w:color="000000"/>
              <w:right w:val="single" w:sz="4" w:space="0" w:color="000000"/>
            </w:tcBorders>
            <w:textDirection w:val="btLr"/>
            <w:vAlign w:val="center"/>
          </w:tcPr>
          <w:p w:rsidR="00DF1D97" w:rsidRPr="008512CB" w:rsidRDefault="00DF1D97" w:rsidP="003353C7">
            <w:pPr>
              <w:spacing w:after="0" w:line="240" w:lineRule="auto"/>
              <w:jc w:val="center"/>
              <w:rPr>
                <w:sz w:val="24"/>
                <w:szCs w:val="24"/>
              </w:rPr>
            </w:pPr>
            <w:r w:rsidRPr="008512CB">
              <w:rPr>
                <w:rFonts w:ascii="Times New Roman" w:hAnsi="Times New Roman"/>
                <w:sz w:val="24"/>
                <w:szCs w:val="24"/>
              </w:rPr>
              <w:t>срок эксплуатации (лет)</w:t>
            </w:r>
          </w:p>
        </w:tc>
      </w:tr>
      <w:tr w:rsidR="00DF1D97" w:rsidRPr="008512CB" w:rsidTr="003353C7">
        <w:trPr>
          <w:trHeight w:val="567"/>
        </w:trPr>
        <w:tc>
          <w:tcPr>
            <w:tcW w:w="569" w:type="dxa"/>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jc w:val="center"/>
              <w:rPr>
                <w:sz w:val="24"/>
                <w:szCs w:val="24"/>
              </w:rPr>
            </w:pPr>
            <w:r w:rsidRPr="008512CB">
              <w:rPr>
                <w:rFonts w:ascii="Times New Roman" w:hAnsi="Times New Roman"/>
                <w:sz w:val="24"/>
                <w:szCs w:val="24"/>
              </w:rPr>
              <w:t>1.</w:t>
            </w:r>
          </w:p>
        </w:tc>
        <w:tc>
          <w:tcPr>
            <w:tcW w:w="2956" w:type="dxa"/>
            <w:tcBorders>
              <w:top w:val="single" w:sz="4" w:space="0" w:color="000000"/>
              <w:left w:val="single" w:sz="4" w:space="0" w:color="000000"/>
              <w:bottom w:val="single" w:sz="4" w:space="0" w:color="000000"/>
            </w:tcBorders>
            <w:vAlign w:val="center"/>
          </w:tcPr>
          <w:p w:rsidR="00DF1D97" w:rsidRPr="008512CB" w:rsidRDefault="00DF1D97" w:rsidP="003353C7">
            <w:pPr>
              <w:pStyle w:val="affa"/>
              <w:pBdr>
                <w:top w:val="none" w:sz="0" w:space="0" w:color="auto"/>
                <w:left w:val="none" w:sz="0" w:space="0" w:color="auto"/>
                <w:bottom w:val="none" w:sz="0" w:space="0" w:color="auto"/>
                <w:right w:val="none" w:sz="0" w:space="0" w:color="auto"/>
              </w:pBdr>
              <w:spacing w:after="0"/>
              <w:rPr>
                <w:color w:val="auto"/>
                <w:sz w:val="24"/>
                <w:szCs w:val="24"/>
              </w:rPr>
            </w:pPr>
            <w:r w:rsidRPr="008512CB">
              <w:rPr>
                <w:rFonts w:ascii="Times New Roman" w:hAnsi="Times New Roman" w:cs="Times New Roman"/>
                <w:color w:val="auto"/>
                <w:sz w:val="24"/>
                <w:szCs w:val="24"/>
              </w:rPr>
              <w:t>Мяч баскетбольный</w:t>
            </w:r>
          </w:p>
        </w:tc>
        <w:tc>
          <w:tcPr>
            <w:tcW w:w="1416" w:type="dxa"/>
            <w:tcBorders>
              <w:top w:val="single" w:sz="4" w:space="0" w:color="000000"/>
              <w:left w:val="single" w:sz="4" w:space="0" w:color="000000"/>
              <w:bottom w:val="single" w:sz="4" w:space="0" w:color="000000"/>
            </w:tcBorders>
            <w:vAlign w:val="center"/>
          </w:tcPr>
          <w:p w:rsidR="00DF1D97" w:rsidRPr="008512CB" w:rsidRDefault="00DF1D97" w:rsidP="003353C7">
            <w:pPr>
              <w:pStyle w:val="affa"/>
              <w:pBdr>
                <w:top w:val="none" w:sz="0" w:space="0" w:color="auto"/>
                <w:left w:val="none" w:sz="0" w:space="0" w:color="auto"/>
                <w:bottom w:val="none" w:sz="0" w:space="0" w:color="auto"/>
                <w:right w:val="none" w:sz="0" w:space="0" w:color="auto"/>
              </w:pBdr>
              <w:spacing w:after="0"/>
              <w:jc w:val="center"/>
              <w:rPr>
                <w:color w:val="auto"/>
                <w:sz w:val="24"/>
                <w:szCs w:val="24"/>
              </w:rPr>
            </w:pPr>
            <w:r w:rsidRPr="008512CB">
              <w:rPr>
                <w:rFonts w:ascii="Times New Roman" w:hAnsi="Times New Roman" w:cs="Times New Roman"/>
                <w:color w:val="auto"/>
                <w:sz w:val="24"/>
                <w:szCs w:val="24"/>
              </w:rPr>
              <w:t>штук</w:t>
            </w:r>
          </w:p>
        </w:tc>
        <w:tc>
          <w:tcPr>
            <w:tcW w:w="2397" w:type="dxa"/>
            <w:tcBorders>
              <w:top w:val="single" w:sz="4" w:space="0" w:color="000000"/>
              <w:left w:val="single" w:sz="4" w:space="0" w:color="000000"/>
              <w:bottom w:val="single" w:sz="4" w:space="0" w:color="000000"/>
            </w:tcBorders>
            <w:vAlign w:val="center"/>
          </w:tcPr>
          <w:p w:rsidR="00DF1D97" w:rsidRPr="008512CB" w:rsidRDefault="00DF1D97" w:rsidP="003353C7">
            <w:pPr>
              <w:pStyle w:val="affa"/>
              <w:pBdr>
                <w:top w:val="none" w:sz="0" w:space="0" w:color="auto"/>
                <w:left w:val="none" w:sz="0" w:space="0" w:color="auto"/>
                <w:bottom w:val="none" w:sz="0" w:space="0" w:color="auto"/>
                <w:right w:val="none" w:sz="0" w:space="0" w:color="auto"/>
              </w:pBdr>
              <w:spacing w:after="0"/>
              <w:ind w:left="-101" w:right="-29"/>
              <w:jc w:val="center"/>
              <w:rPr>
                <w:color w:val="auto"/>
                <w:sz w:val="24"/>
                <w:szCs w:val="24"/>
              </w:rPr>
            </w:pPr>
            <w:r w:rsidRPr="008512CB">
              <w:rPr>
                <w:rFonts w:ascii="Times New Roman" w:hAnsi="Times New Roman" w:cs="Times New Roman"/>
                <w:color w:val="auto"/>
                <w:sz w:val="24"/>
                <w:szCs w:val="24"/>
              </w:rPr>
              <w:t>на обучающегося</w:t>
            </w:r>
          </w:p>
        </w:tc>
        <w:tc>
          <w:tcPr>
            <w:tcW w:w="482" w:type="dxa"/>
            <w:tcBorders>
              <w:top w:val="single" w:sz="4" w:space="0" w:color="000000"/>
              <w:left w:val="single" w:sz="4" w:space="0" w:color="000000"/>
              <w:bottom w:val="single" w:sz="4" w:space="0" w:color="000000"/>
            </w:tcBorders>
            <w:vAlign w:val="center"/>
          </w:tcPr>
          <w:p w:rsidR="00DF1D97" w:rsidRPr="008512CB" w:rsidRDefault="00DF1D97" w:rsidP="003353C7">
            <w:pPr>
              <w:pStyle w:val="affa"/>
              <w:pBdr>
                <w:top w:val="none" w:sz="0" w:space="0" w:color="auto"/>
                <w:left w:val="none" w:sz="0" w:space="0" w:color="auto"/>
                <w:bottom w:val="none" w:sz="0" w:space="0" w:color="auto"/>
                <w:right w:val="none" w:sz="0" w:space="0" w:color="auto"/>
              </w:pBdr>
              <w:spacing w:after="0"/>
              <w:jc w:val="center"/>
              <w:rPr>
                <w:color w:val="auto"/>
                <w:sz w:val="24"/>
                <w:szCs w:val="24"/>
              </w:rPr>
            </w:pPr>
            <w:r w:rsidRPr="008512CB">
              <w:rPr>
                <w:rFonts w:ascii="Times New Roman" w:hAnsi="Times New Roman" w:cs="Times New Roman"/>
                <w:color w:val="auto"/>
                <w:sz w:val="24"/>
                <w:szCs w:val="24"/>
              </w:rPr>
              <w:t>-</w:t>
            </w:r>
          </w:p>
        </w:tc>
        <w:tc>
          <w:tcPr>
            <w:tcW w:w="996" w:type="dxa"/>
            <w:tcBorders>
              <w:top w:val="single" w:sz="4" w:space="0" w:color="000000"/>
              <w:left w:val="single" w:sz="4" w:space="0" w:color="000000"/>
              <w:bottom w:val="single" w:sz="4" w:space="0" w:color="000000"/>
            </w:tcBorders>
            <w:vAlign w:val="center"/>
          </w:tcPr>
          <w:p w:rsidR="00DF1D97" w:rsidRPr="008512CB" w:rsidRDefault="00DF1D97" w:rsidP="003353C7">
            <w:pPr>
              <w:pStyle w:val="affa"/>
              <w:pBdr>
                <w:top w:val="none" w:sz="0" w:space="0" w:color="auto"/>
                <w:left w:val="none" w:sz="0" w:space="0" w:color="auto"/>
                <w:bottom w:val="none" w:sz="0" w:space="0" w:color="auto"/>
                <w:right w:val="none" w:sz="0" w:space="0" w:color="auto"/>
              </w:pBdr>
              <w:spacing w:after="0"/>
              <w:jc w:val="center"/>
              <w:rPr>
                <w:color w:val="auto"/>
                <w:sz w:val="24"/>
                <w:szCs w:val="24"/>
              </w:rPr>
            </w:pPr>
            <w:r w:rsidRPr="008512CB">
              <w:rPr>
                <w:rFonts w:ascii="Times New Roman" w:hAnsi="Times New Roman" w:cs="Times New Roman"/>
                <w:color w:val="auto"/>
                <w:sz w:val="24"/>
                <w:szCs w:val="24"/>
              </w:rPr>
              <w:t>-</w:t>
            </w:r>
          </w:p>
        </w:tc>
        <w:tc>
          <w:tcPr>
            <w:tcW w:w="858" w:type="dxa"/>
            <w:tcBorders>
              <w:top w:val="single" w:sz="4" w:space="0" w:color="000000"/>
              <w:left w:val="single" w:sz="4" w:space="0" w:color="000000"/>
              <w:bottom w:val="single" w:sz="4" w:space="0" w:color="000000"/>
            </w:tcBorders>
            <w:vAlign w:val="center"/>
          </w:tcPr>
          <w:p w:rsidR="00DF1D97" w:rsidRPr="008512CB" w:rsidRDefault="00DF1D97" w:rsidP="003353C7">
            <w:pPr>
              <w:pStyle w:val="affa"/>
              <w:pBdr>
                <w:top w:val="none" w:sz="0" w:space="0" w:color="auto"/>
                <w:left w:val="none" w:sz="0" w:space="0" w:color="auto"/>
                <w:bottom w:val="none" w:sz="0" w:space="0" w:color="auto"/>
                <w:right w:val="none" w:sz="0" w:space="0" w:color="auto"/>
              </w:pBdr>
              <w:spacing w:after="0"/>
              <w:jc w:val="center"/>
              <w:rPr>
                <w:color w:val="auto"/>
                <w:sz w:val="24"/>
                <w:szCs w:val="24"/>
              </w:rPr>
            </w:pPr>
            <w:r w:rsidRPr="008512CB">
              <w:rPr>
                <w:rFonts w:ascii="Times New Roman" w:hAnsi="Times New Roman" w:cs="Times New Roman"/>
                <w:color w:val="auto"/>
                <w:sz w:val="24"/>
                <w:szCs w:val="24"/>
              </w:rPr>
              <w:t>1</w:t>
            </w:r>
          </w:p>
        </w:tc>
        <w:tc>
          <w:tcPr>
            <w:tcW w:w="1137" w:type="dxa"/>
            <w:tcBorders>
              <w:top w:val="single" w:sz="4" w:space="0" w:color="000000"/>
              <w:left w:val="single" w:sz="4" w:space="0" w:color="000000"/>
              <w:bottom w:val="single" w:sz="4" w:space="0" w:color="000000"/>
            </w:tcBorders>
            <w:vAlign w:val="center"/>
          </w:tcPr>
          <w:p w:rsidR="00DF1D97" w:rsidRPr="008512CB" w:rsidRDefault="00DF1D97" w:rsidP="003353C7">
            <w:pPr>
              <w:pStyle w:val="affa"/>
              <w:pBdr>
                <w:top w:val="none" w:sz="0" w:space="0" w:color="auto"/>
                <w:left w:val="none" w:sz="0" w:space="0" w:color="auto"/>
                <w:bottom w:val="none" w:sz="0" w:space="0" w:color="auto"/>
                <w:right w:val="none" w:sz="0" w:space="0" w:color="auto"/>
              </w:pBdr>
              <w:spacing w:after="0"/>
              <w:jc w:val="center"/>
              <w:rPr>
                <w:color w:val="auto"/>
                <w:sz w:val="24"/>
                <w:szCs w:val="24"/>
              </w:rPr>
            </w:pPr>
            <w:r w:rsidRPr="008512CB">
              <w:rPr>
                <w:rFonts w:ascii="Times New Roman" w:hAnsi="Times New Roman" w:cs="Times New Roman"/>
                <w:color w:val="auto"/>
                <w:sz w:val="24"/>
                <w:szCs w:val="24"/>
              </w:rPr>
              <w:t>1</w:t>
            </w:r>
          </w:p>
        </w:tc>
        <w:tc>
          <w:tcPr>
            <w:tcW w:w="1143" w:type="dxa"/>
            <w:tcBorders>
              <w:top w:val="single" w:sz="4" w:space="0" w:color="000000"/>
              <w:left w:val="single" w:sz="4" w:space="0" w:color="000000"/>
              <w:bottom w:val="single" w:sz="4" w:space="0" w:color="000000"/>
            </w:tcBorders>
            <w:vAlign w:val="center"/>
          </w:tcPr>
          <w:p w:rsidR="00DF1D97" w:rsidRPr="008512CB" w:rsidRDefault="00DF1D97" w:rsidP="003353C7">
            <w:pPr>
              <w:pStyle w:val="affa"/>
              <w:pBdr>
                <w:top w:val="none" w:sz="0" w:space="0" w:color="auto"/>
                <w:left w:val="none" w:sz="0" w:space="0" w:color="auto"/>
                <w:bottom w:val="none" w:sz="0" w:space="0" w:color="auto"/>
                <w:right w:val="none" w:sz="0" w:space="0" w:color="auto"/>
              </w:pBdr>
              <w:spacing w:after="0"/>
              <w:jc w:val="center"/>
              <w:rPr>
                <w:color w:val="auto"/>
                <w:sz w:val="24"/>
                <w:szCs w:val="24"/>
              </w:rPr>
            </w:pPr>
            <w:r w:rsidRPr="008512CB">
              <w:rPr>
                <w:rFonts w:ascii="Times New Roman" w:hAnsi="Times New Roman" w:cs="Times New Roman"/>
                <w:color w:val="auto"/>
                <w:sz w:val="24"/>
                <w:szCs w:val="24"/>
              </w:rPr>
              <w:t>1</w:t>
            </w:r>
          </w:p>
        </w:tc>
        <w:tc>
          <w:tcPr>
            <w:tcW w:w="1283" w:type="dxa"/>
            <w:tcBorders>
              <w:top w:val="single" w:sz="4" w:space="0" w:color="000000"/>
              <w:left w:val="single" w:sz="4" w:space="0" w:color="000000"/>
              <w:bottom w:val="single" w:sz="4" w:space="0" w:color="000000"/>
            </w:tcBorders>
            <w:vAlign w:val="center"/>
          </w:tcPr>
          <w:p w:rsidR="00DF1D97" w:rsidRPr="008512CB" w:rsidRDefault="00DF1D97" w:rsidP="003353C7">
            <w:pPr>
              <w:pStyle w:val="affa"/>
              <w:pBdr>
                <w:top w:val="none" w:sz="0" w:space="0" w:color="auto"/>
                <w:left w:val="none" w:sz="0" w:space="0" w:color="auto"/>
                <w:bottom w:val="none" w:sz="0" w:space="0" w:color="auto"/>
                <w:right w:val="none" w:sz="0" w:space="0" w:color="auto"/>
              </w:pBdr>
              <w:spacing w:after="0"/>
              <w:jc w:val="center"/>
              <w:rPr>
                <w:color w:val="auto"/>
                <w:sz w:val="24"/>
                <w:szCs w:val="24"/>
              </w:rPr>
            </w:pPr>
            <w:r w:rsidRPr="008512CB">
              <w:rPr>
                <w:rFonts w:ascii="Times New Roman" w:hAnsi="Times New Roman" w:cs="Times New Roman"/>
                <w:color w:val="auto"/>
                <w:sz w:val="24"/>
                <w:szCs w:val="24"/>
              </w:rPr>
              <w:t>0,5</w:t>
            </w:r>
          </w:p>
        </w:tc>
        <w:tc>
          <w:tcPr>
            <w:tcW w:w="712" w:type="dxa"/>
            <w:tcBorders>
              <w:top w:val="single" w:sz="4" w:space="0" w:color="000000"/>
              <w:left w:val="single" w:sz="4" w:space="0" w:color="000000"/>
              <w:bottom w:val="single" w:sz="4" w:space="0" w:color="000000"/>
            </w:tcBorders>
            <w:vAlign w:val="center"/>
          </w:tcPr>
          <w:p w:rsidR="00DF1D97" w:rsidRPr="008512CB" w:rsidRDefault="00DF1D97" w:rsidP="003353C7">
            <w:pPr>
              <w:pStyle w:val="affa"/>
              <w:pBdr>
                <w:top w:val="none" w:sz="0" w:space="0" w:color="auto"/>
                <w:left w:val="none" w:sz="0" w:space="0" w:color="auto"/>
                <w:bottom w:val="none" w:sz="0" w:space="0" w:color="auto"/>
                <w:right w:val="none" w:sz="0" w:space="0" w:color="auto"/>
              </w:pBdr>
              <w:spacing w:after="0"/>
              <w:jc w:val="center"/>
              <w:rPr>
                <w:color w:val="auto"/>
                <w:sz w:val="24"/>
                <w:szCs w:val="24"/>
              </w:rPr>
            </w:pPr>
            <w:r w:rsidRPr="008512CB">
              <w:rPr>
                <w:rFonts w:ascii="Times New Roman" w:hAnsi="Times New Roman" w:cs="Times New Roman"/>
                <w:color w:val="auto"/>
                <w:sz w:val="24"/>
                <w:szCs w:val="24"/>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pBdr>
                <w:top w:val="none" w:sz="0" w:space="0" w:color="auto"/>
                <w:left w:val="none" w:sz="0" w:space="0" w:color="auto"/>
                <w:bottom w:val="none" w:sz="0" w:space="0" w:color="auto"/>
                <w:right w:val="none" w:sz="0" w:space="0" w:color="auto"/>
              </w:pBdr>
              <w:spacing w:after="0"/>
              <w:jc w:val="center"/>
              <w:rPr>
                <w:color w:val="auto"/>
                <w:sz w:val="24"/>
                <w:szCs w:val="24"/>
              </w:rPr>
            </w:pPr>
            <w:r w:rsidRPr="008512CB">
              <w:rPr>
                <w:rFonts w:ascii="Times New Roman" w:hAnsi="Times New Roman" w:cs="Times New Roman"/>
                <w:color w:val="auto"/>
                <w:sz w:val="24"/>
                <w:szCs w:val="24"/>
              </w:rPr>
              <w:t>0,5</w:t>
            </w:r>
          </w:p>
        </w:tc>
      </w:tr>
    </w:tbl>
    <w:p w:rsidR="00DF1D97" w:rsidRPr="008512CB" w:rsidRDefault="00DF1D97" w:rsidP="00EC7620">
      <w:pPr>
        <w:spacing w:after="0" w:line="240" w:lineRule="auto"/>
        <w:ind w:left="9356"/>
        <w:jc w:val="center"/>
        <w:rPr>
          <w:rFonts w:ascii="Times New Roman" w:hAnsi="Times New Roman"/>
          <w:sz w:val="28"/>
          <w:szCs w:val="28"/>
        </w:rPr>
      </w:pPr>
    </w:p>
    <w:p w:rsidR="00DF1D97" w:rsidRPr="008512CB" w:rsidRDefault="00DF1D97" w:rsidP="00EC7620">
      <w:pPr>
        <w:spacing w:after="0" w:line="240" w:lineRule="auto"/>
        <w:rPr>
          <w:rFonts w:ascii="Times New Roman" w:hAnsi="Times New Roman"/>
          <w:sz w:val="28"/>
          <w:szCs w:val="28"/>
        </w:rPr>
      </w:pPr>
    </w:p>
    <w:p w:rsidR="00DF1D97" w:rsidRPr="008512CB" w:rsidRDefault="00DF1D97" w:rsidP="00EC7620">
      <w:pPr>
        <w:spacing w:after="0" w:line="240" w:lineRule="auto"/>
        <w:ind w:firstLine="720"/>
        <w:rPr>
          <w:rFonts w:ascii="Times New Roman" w:hAnsi="Times New Roman"/>
          <w:sz w:val="28"/>
          <w:szCs w:val="28"/>
        </w:rPr>
        <w:sectPr w:rsidR="00DF1D97" w:rsidRPr="008512CB" w:rsidSect="00EC7620">
          <w:pgSz w:w="16838" w:h="11906" w:orient="landscape"/>
          <w:pgMar w:top="1134" w:right="1134" w:bottom="567" w:left="1134" w:header="709" w:footer="709" w:gutter="0"/>
          <w:pgNumType w:start="2"/>
          <w:cols w:space="720"/>
          <w:docGrid w:linePitch="299"/>
        </w:sectPr>
      </w:pPr>
    </w:p>
    <w:p w:rsidR="00DF1D97" w:rsidRPr="008512CB" w:rsidRDefault="00DF1D97" w:rsidP="00EC7620">
      <w:pPr>
        <w:shd w:val="clear" w:color="auto" w:fill="FFFFFF"/>
        <w:spacing w:after="0" w:line="240" w:lineRule="auto"/>
        <w:ind w:firstLine="709"/>
        <w:jc w:val="center"/>
        <w:rPr>
          <w:rFonts w:ascii="Times New Roman" w:hAnsi="Times New Roman"/>
          <w:b/>
          <w:bCs/>
          <w:sz w:val="28"/>
          <w:szCs w:val="28"/>
          <w:lang w:eastAsia="ru-RU"/>
        </w:rPr>
      </w:pPr>
      <w:r w:rsidRPr="008512CB">
        <w:rPr>
          <w:rFonts w:ascii="Times New Roman" w:hAnsi="Times New Roman"/>
          <w:b/>
          <w:bCs/>
          <w:sz w:val="28"/>
          <w:szCs w:val="28"/>
        </w:rPr>
        <w:lastRenderedPageBreak/>
        <w:t>Обеспечение спортивной экипировкой</w:t>
      </w:r>
    </w:p>
    <w:p w:rsidR="00DF1D97" w:rsidRPr="008512CB" w:rsidRDefault="00DF1D97" w:rsidP="00EC7620">
      <w:pPr>
        <w:pStyle w:val="ConsPlusNormal"/>
        <w:outlineLvl w:val="1"/>
        <w:rPr>
          <w:rFonts w:ascii="Times New Roman" w:hAnsi="Times New Roman"/>
          <w:sz w:val="28"/>
          <w:szCs w:val="28"/>
        </w:rPr>
      </w:pPr>
    </w:p>
    <w:tbl>
      <w:tblPr>
        <w:tblW w:w="15139" w:type="dxa"/>
        <w:tblLook w:val="0000"/>
      </w:tblPr>
      <w:tblGrid>
        <w:gridCol w:w="573"/>
        <w:gridCol w:w="2979"/>
        <w:gridCol w:w="1377"/>
        <w:gridCol w:w="2349"/>
        <w:gridCol w:w="574"/>
        <w:gridCol w:w="998"/>
        <w:gridCol w:w="1022"/>
        <w:gridCol w:w="1023"/>
        <w:gridCol w:w="1276"/>
        <w:gridCol w:w="990"/>
        <w:gridCol w:w="859"/>
        <w:gridCol w:w="1119"/>
      </w:tblGrid>
      <w:tr w:rsidR="00DF1D97" w:rsidRPr="008512CB" w:rsidTr="003353C7">
        <w:trPr>
          <w:trHeight w:val="221"/>
        </w:trPr>
        <w:tc>
          <w:tcPr>
            <w:tcW w:w="14979" w:type="dxa"/>
            <w:gridSpan w:val="1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pacing w:after="0" w:line="240" w:lineRule="auto"/>
              <w:jc w:val="center"/>
              <w:rPr>
                <w:rFonts w:ascii="Times New Roman" w:hAnsi="Times New Roman"/>
                <w:sz w:val="24"/>
                <w:szCs w:val="24"/>
              </w:rPr>
            </w:pPr>
            <w:r w:rsidRPr="008512CB">
              <w:rPr>
                <w:rFonts w:ascii="Times New Roman" w:hAnsi="Times New Roman"/>
                <w:sz w:val="24"/>
                <w:szCs w:val="24"/>
              </w:rPr>
              <w:t>Спортивная экипировка, передаваемая в индивидуальное пользование</w:t>
            </w:r>
          </w:p>
        </w:tc>
      </w:tr>
      <w:tr w:rsidR="00DF1D97" w:rsidRPr="008512CB" w:rsidTr="003353C7">
        <w:trPr>
          <w:trHeight w:val="221"/>
        </w:trPr>
        <w:tc>
          <w:tcPr>
            <w:tcW w:w="567" w:type="dxa"/>
            <w:vMerge w:val="restart"/>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08"/>
              <w:rPr>
                <w:rFonts w:ascii="Times New Roman" w:hAnsi="Times New Roman"/>
                <w:sz w:val="24"/>
                <w:szCs w:val="24"/>
              </w:rPr>
            </w:pPr>
            <w:r w:rsidRPr="008512CB">
              <w:rPr>
                <w:rFonts w:ascii="Times New Roman" w:hAnsi="Times New Roman"/>
                <w:sz w:val="24"/>
                <w:szCs w:val="24"/>
              </w:rPr>
              <w:t>№</w:t>
            </w:r>
          </w:p>
          <w:p w:rsidR="00DF1D97" w:rsidRPr="008512CB" w:rsidRDefault="00DF1D97" w:rsidP="003353C7">
            <w:pPr>
              <w:spacing w:after="0" w:line="240" w:lineRule="auto"/>
              <w:ind w:right="-108"/>
              <w:rPr>
                <w:rFonts w:ascii="Times New Roman" w:hAnsi="Times New Roman"/>
                <w:sz w:val="24"/>
                <w:szCs w:val="24"/>
              </w:rPr>
            </w:pPr>
            <w:r w:rsidRPr="008512CB">
              <w:rPr>
                <w:rFonts w:ascii="Times New Roman" w:hAnsi="Times New Roman"/>
                <w:sz w:val="24"/>
                <w:szCs w:val="24"/>
              </w:rPr>
              <w:t>п/п</w:t>
            </w:r>
          </w:p>
        </w:tc>
        <w:tc>
          <w:tcPr>
            <w:tcW w:w="2948" w:type="dxa"/>
            <w:vMerge w:val="restart"/>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jc w:val="center"/>
              <w:rPr>
                <w:rFonts w:ascii="Times New Roman" w:hAnsi="Times New Roman"/>
                <w:sz w:val="24"/>
                <w:szCs w:val="24"/>
              </w:rPr>
            </w:pPr>
            <w:r w:rsidRPr="008512CB">
              <w:rPr>
                <w:rFonts w:ascii="Times New Roman" w:hAnsi="Times New Roman"/>
                <w:sz w:val="24"/>
                <w:szCs w:val="24"/>
              </w:rPr>
              <w:t>Наименование</w:t>
            </w:r>
          </w:p>
        </w:tc>
        <w:tc>
          <w:tcPr>
            <w:tcW w:w="1362" w:type="dxa"/>
            <w:vMerge w:val="restart"/>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08"/>
              <w:jc w:val="center"/>
              <w:rPr>
                <w:rFonts w:ascii="Times New Roman" w:hAnsi="Times New Roman"/>
                <w:sz w:val="24"/>
                <w:szCs w:val="24"/>
              </w:rPr>
            </w:pPr>
            <w:r w:rsidRPr="008512CB">
              <w:rPr>
                <w:rFonts w:ascii="Times New Roman" w:hAnsi="Times New Roman"/>
                <w:sz w:val="24"/>
                <w:szCs w:val="24"/>
              </w:rPr>
              <w:t>Единица измерения</w:t>
            </w:r>
          </w:p>
        </w:tc>
        <w:tc>
          <w:tcPr>
            <w:tcW w:w="2324" w:type="dxa"/>
            <w:vMerge w:val="restart"/>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firstLine="138"/>
              <w:jc w:val="center"/>
              <w:rPr>
                <w:rFonts w:ascii="Times New Roman" w:hAnsi="Times New Roman"/>
                <w:sz w:val="24"/>
                <w:szCs w:val="24"/>
              </w:rPr>
            </w:pPr>
            <w:r w:rsidRPr="008512CB">
              <w:rPr>
                <w:rFonts w:ascii="Times New Roman" w:hAnsi="Times New Roman"/>
                <w:sz w:val="24"/>
                <w:szCs w:val="24"/>
              </w:rPr>
              <w:t>Расчетная единица</w:t>
            </w:r>
          </w:p>
        </w:tc>
        <w:tc>
          <w:tcPr>
            <w:tcW w:w="7778" w:type="dxa"/>
            <w:gridSpan w:val="8"/>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pacing w:after="0" w:line="240" w:lineRule="auto"/>
              <w:jc w:val="center"/>
              <w:rPr>
                <w:rFonts w:ascii="Times New Roman" w:hAnsi="Times New Roman"/>
                <w:sz w:val="24"/>
                <w:szCs w:val="24"/>
              </w:rPr>
            </w:pPr>
            <w:r w:rsidRPr="008512CB">
              <w:rPr>
                <w:rFonts w:ascii="Times New Roman" w:hAnsi="Times New Roman"/>
                <w:sz w:val="24"/>
                <w:szCs w:val="24"/>
              </w:rPr>
              <w:t>Этапы спортивной подготовки</w:t>
            </w:r>
          </w:p>
        </w:tc>
      </w:tr>
      <w:tr w:rsidR="00DF1D97" w:rsidRPr="008512CB" w:rsidTr="003353C7">
        <w:trPr>
          <w:trHeight w:val="722"/>
        </w:trPr>
        <w:tc>
          <w:tcPr>
            <w:tcW w:w="567" w:type="dxa"/>
            <w:vMerge/>
            <w:tcBorders>
              <w:top w:val="single" w:sz="4" w:space="0" w:color="000000"/>
              <w:left w:val="single" w:sz="4" w:space="0" w:color="000000"/>
              <w:bottom w:val="single" w:sz="4" w:space="0" w:color="000000"/>
            </w:tcBorders>
            <w:vAlign w:val="center"/>
          </w:tcPr>
          <w:p w:rsidR="00DF1D97" w:rsidRPr="008512CB" w:rsidRDefault="00DF1D97" w:rsidP="003353C7">
            <w:pPr>
              <w:snapToGrid w:val="0"/>
              <w:spacing w:after="0" w:line="240" w:lineRule="auto"/>
              <w:rPr>
                <w:rFonts w:ascii="Times New Roman" w:hAnsi="Times New Roman"/>
                <w:sz w:val="24"/>
                <w:szCs w:val="24"/>
              </w:rPr>
            </w:pPr>
          </w:p>
        </w:tc>
        <w:tc>
          <w:tcPr>
            <w:tcW w:w="2948" w:type="dxa"/>
            <w:vMerge/>
            <w:tcBorders>
              <w:top w:val="single" w:sz="4" w:space="0" w:color="000000"/>
              <w:left w:val="single" w:sz="4" w:space="0" w:color="000000"/>
              <w:bottom w:val="single" w:sz="4" w:space="0" w:color="000000"/>
            </w:tcBorders>
            <w:vAlign w:val="center"/>
          </w:tcPr>
          <w:p w:rsidR="00DF1D97" w:rsidRPr="008512CB" w:rsidRDefault="00DF1D97" w:rsidP="003353C7">
            <w:pPr>
              <w:snapToGrid w:val="0"/>
              <w:spacing w:after="0" w:line="240" w:lineRule="auto"/>
              <w:jc w:val="center"/>
              <w:rPr>
                <w:rFonts w:ascii="Times New Roman" w:hAnsi="Times New Roman"/>
                <w:sz w:val="24"/>
                <w:szCs w:val="24"/>
              </w:rPr>
            </w:pPr>
          </w:p>
        </w:tc>
        <w:tc>
          <w:tcPr>
            <w:tcW w:w="1362" w:type="dxa"/>
            <w:vMerge/>
            <w:tcBorders>
              <w:top w:val="single" w:sz="4" w:space="0" w:color="000000"/>
              <w:left w:val="single" w:sz="4" w:space="0" w:color="000000"/>
              <w:bottom w:val="single" w:sz="4" w:space="0" w:color="000000"/>
            </w:tcBorders>
            <w:vAlign w:val="center"/>
          </w:tcPr>
          <w:p w:rsidR="00DF1D97" w:rsidRPr="008512CB" w:rsidRDefault="00DF1D97" w:rsidP="003353C7">
            <w:pPr>
              <w:snapToGrid w:val="0"/>
              <w:spacing w:after="0" w:line="240" w:lineRule="auto"/>
              <w:ind w:right="-108"/>
              <w:jc w:val="center"/>
              <w:rPr>
                <w:rFonts w:ascii="Times New Roman" w:hAnsi="Times New Roman"/>
                <w:sz w:val="24"/>
                <w:szCs w:val="24"/>
              </w:rPr>
            </w:pPr>
          </w:p>
        </w:tc>
        <w:tc>
          <w:tcPr>
            <w:tcW w:w="2324" w:type="dxa"/>
            <w:vMerge/>
            <w:tcBorders>
              <w:top w:val="single" w:sz="4" w:space="0" w:color="000000"/>
              <w:left w:val="single" w:sz="4" w:space="0" w:color="000000"/>
              <w:bottom w:val="single" w:sz="4" w:space="0" w:color="000000"/>
            </w:tcBorders>
            <w:vAlign w:val="center"/>
          </w:tcPr>
          <w:p w:rsidR="00DF1D97" w:rsidRPr="008512CB" w:rsidRDefault="00DF1D97" w:rsidP="003353C7">
            <w:pPr>
              <w:snapToGrid w:val="0"/>
              <w:spacing w:after="0" w:line="240" w:lineRule="auto"/>
              <w:ind w:firstLine="138"/>
              <w:jc w:val="center"/>
              <w:rPr>
                <w:rFonts w:ascii="Times New Roman" w:hAnsi="Times New Roman"/>
                <w:sz w:val="24"/>
                <w:szCs w:val="24"/>
              </w:rPr>
            </w:pPr>
          </w:p>
        </w:tc>
        <w:tc>
          <w:tcPr>
            <w:tcW w:w="1555" w:type="dxa"/>
            <w:gridSpan w:val="2"/>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08"/>
              <w:jc w:val="center"/>
              <w:rPr>
                <w:rFonts w:ascii="Times New Roman" w:hAnsi="Times New Roman"/>
                <w:sz w:val="24"/>
                <w:szCs w:val="24"/>
              </w:rPr>
            </w:pPr>
            <w:r w:rsidRPr="008512CB">
              <w:rPr>
                <w:rFonts w:ascii="Times New Roman" w:hAnsi="Times New Roman"/>
                <w:sz w:val="24"/>
                <w:szCs w:val="24"/>
              </w:rPr>
              <w:t>Этап начальной подготовки</w:t>
            </w:r>
          </w:p>
        </w:tc>
        <w:tc>
          <w:tcPr>
            <w:tcW w:w="2023" w:type="dxa"/>
            <w:gridSpan w:val="2"/>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08"/>
              <w:jc w:val="center"/>
              <w:rPr>
                <w:rFonts w:ascii="Times New Roman" w:hAnsi="Times New Roman"/>
                <w:sz w:val="24"/>
                <w:szCs w:val="24"/>
              </w:rPr>
            </w:pPr>
            <w:r w:rsidRPr="008512CB">
              <w:rPr>
                <w:rFonts w:ascii="Times New Roman" w:hAnsi="Times New Roman"/>
                <w:sz w:val="24"/>
                <w:szCs w:val="24"/>
              </w:rPr>
              <w:t>Учебно-тренировочный этап (этап спортивной специализации)</w:t>
            </w:r>
          </w:p>
        </w:tc>
        <w:tc>
          <w:tcPr>
            <w:tcW w:w="2243" w:type="dxa"/>
            <w:gridSpan w:val="2"/>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08"/>
              <w:jc w:val="center"/>
              <w:rPr>
                <w:rFonts w:ascii="Times New Roman" w:hAnsi="Times New Roman"/>
                <w:sz w:val="24"/>
                <w:szCs w:val="24"/>
              </w:rPr>
            </w:pPr>
            <w:r w:rsidRPr="008512CB">
              <w:rPr>
                <w:rFonts w:ascii="Times New Roman" w:hAnsi="Times New Roman"/>
                <w:sz w:val="24"/>
                <w:szCs w:val="24"/>
              </w:rPr>
              <w:t xml:space="preserve">Этап </w:t>
            </w:r>
            <w:proofErr w:type="spellStart"/>
            <w:r w:rsidRPr="008512CB">
              <w:rPr>
                <w:rFonts w:ascii="Times New Roman" w:hAnsi="Times New Roman"/>
                <w:sz w:val="24"/>
                <w:szCs w:val="24"/>
              </w:rPr>
              <w:t>совершенство-вания</w:t>
            </w:r>
            <w:proofErr w:type="spellEnd"/>
            <w:r w:rsidRPr="008512CB">
              <w:rPr>
                <w:rFonts w:ascii="Times New Roman" w:hAnsi="Times New Roman"/>
                <w:sz w:val="24"/>
                <w:szCs w:val="24"/>
              </w:rPr>
              <w:t xml:space="preserve"> спортивного мастерства</w:t>
            </w:r>
          </w:p>
        </w:tc>
        <w:tc>
          <w:tcPr>
            <w:tcW w:w="1957"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pacing w:after="0" w:line="240" w:lineRule="auto"/>
              <w:ind w:right="-108"/>
              <w:jc w:val="center"/>
              <w:rPr>
                <w:rFonts w:ascii="Times New Roman" w:hAnsi="Times New Roman"/>
                <w:sz w:val="24"/>
                <w:szCs w:val="24"/>
              </w:rPr>
            </w:pPr>
            <w:r w:rsidRPr="008512CB">
              <w:rPr>
                <w:rFonts w:ascii="Times New Roman" w:hAnsi="Times New Roman"/>
                <w:sz w:val="24"/>
                <w:szCs w:val="24"/>
              </w:rPr>
              <w:t>Этап высшего спортивного мастерства</w:t>
            </w:r>
          </w:p>
        </w:tc>
      </w:tr>
      <w:tr w:rsidR="00DF1D97" w:rsidRPr="008512CB" w:rsidTr="003353C7">
        <w:trPr>
          <w:cantSplit/>
          <w:trHeight w:val="1956"/>
        </w:trPr>
        <w:tc>
          <w:tcPr>
            <w:tcW w:w="567" w:type="dxa"/>
            <w:vMerge/>
            <w:tcBorders>
              <w:top w:val="single" w:sz="4" w:space="0" w:color="000000"/>
              <w:left w:val="single" w:sz="4" w:space="0" w:color="000000"/>
              <w:bottom w:val="single" w:sz="4" w:space="0" w:color="000000"/>
            </w:tcBorders>
            <w:vAlign w:val="center"/>
          </w:tcPr>
          <w:p w:rsidR="00DF1D97" w:rsidRPr="008512CB" w:rsidRDefault="00DF1D97" w:rsidP="003353C7">
            <w:pPr>
              <w:snapToGrid w:val="0"/>
              <w:spacing w:after="0" w:line="240" w:lineRule="auto"/>
              <w:rPr>
                <w:rFonts w:ascii="Times New Roman" w:hAnsi="Times New Roman"/>
                <w:sz w:val="24"/>
                <w:szCs w:val="24"/>
              </w:rPr>
            </w:pPr>
          </w:p>
        </w:tc>
        <w:tc>
          <w:tcPr>
            <w:tcW w:w="2948" w:type="dxa"/>
            <w:vMerge/>
            <w:tcBorders>
              <w:top w:val="single" w:sz="4" w:space="0" w:color="000000"/>
              <w:left w:val="single" w:sz="4" w:space="0" w:color="000000"/>
              <w:bottom w:val="single" w:sz="4" w:space="0" w:color="000000"/>
            </w:tcBorders>
            <w:vAlign w:val="center"/>
          </w:tcPr>
          <w:p w:rsidR="00DF1D97" w:rsidRPr="008512CB" w:rsidRDefault="00DF1D97" w:rsidP="003353C7">
            <w:pPr>
              <w:snapToGrid w:val="0"/>
              <w:spacing w:after="0" w:line="240" w:lineRule="auto"/>
              <w:jc w:val="center"/>
              <w:rPr>
                <w:rFonts w:ascii="Times New Roman" w:hAnsi="Times New Roman"/>
                <w:sz w:val="24"/>
                <w:szCs w:val="24"/>
              </w:rPr>
            </w:pPr>
          </w:p>
        </w:tc>
        <w:tc>
          <w:tcPr>
            <w:tcW w:w="1362" w:type="dxa"/>
            <w:vMerge/>
            <w:tcBorders>
              <w:top w:val="single" w:sz="4" w:space="0" w:color="000000"/>
              <w:left w:val="single" w:sz="4" w:space="0" w:color="000000"/>
              <w:bottom w:val="single" w:sz="4" w:space="0" w:color="000000"/>
            </w:tcBorders>
            <w:vAlign w:val="center"/>
          </w:tcPr>
          <w:p w:rsidR="00DF1D97" w:rsidRPr="008512CB" w:rsidRDefault="00DF1D97" w:rsidP="003353C7">
            <w:pPr>
              <w:snapToGrid w:val="0"/>
              <w:spacing w:after="0" w:line="240" w:lineRule="auto"/>
              <w:ind w:right="-108"/>
              <w:jc w:val="center"/>
              <w:rPr>
                <w:rFonts w:ascii="Times New Roman" w:hAnsi="Times New Roman"/>
                <w:sz w:val="24"/>
                <w:szCs w:val="24"/>
              </w:rPr>
            </w:pPr>
          </w:p>
        </w:tc>
        <w:tc>
          <w:tcPr>
            <w:tcW w:w="2324" w:type="dxa"/>
            <w:vMerge/>
            <w:tcBorders>
              <w:top w:val="single" w:sz="4" w:space="0" w:color="000000"/>
              <w:left w:val="single" w:sz="4" w:space="0" w:color="000000"/>
              <w:bottom w:val="single" w:sz="4" w:space="0" w:color="000000"/>
            </w:tcBorders>
            <w:vAlign w:val="center"/>
          </w:tcPr>
          <w:p w:rsidR="00DF1D97" w:rsidRPr="008512CB" w:rsidRDefault="00DF1D97" w:rsidP="003353C7">
            <w:pPr>
              <w:snapToGrid w:val="0"/>
              <w:spacing w:after="0" w:line="240" w:lineRule="auto"/>
              <w:ind w:firstLine="138"/>
              <w:jc w:val="center"/>
              <w:rPr>
                <w:rFonts w:ascii="Times New Roman" w:hAnsi="Times New Roman"/>
                <w:sz w:val="24"/>
                <w:szCs w:val="24"/>
              </w:rPr>
            </w:pPr>
          </w:p>
        </w:tc>
        <w:tc>
          <w:tcPr>
            <w:tcW w:w="568" w:type="dxa"/>
            <w:tcBorders>
              <w:top w:val="single" w:sz="4" w:space="0" w:color="000000"/>
              <w:left w:val="single" w:sz="4" w:space="0" w:color="000000"/>
              <w:bottom w:val="single" w:sz="4" w:space="0" w:color="000000"/>
            </w:tcBorders>
            <w:textDirection w:val="btLr"/>
            <w:vAlign w:val="center"/>
          </w:tcPr>
          <w:p w:rsidR="00DF1D97" w:rsidRPr="008512CB" w:rsidRDefault="00DF1D97" w:rsidP="003353C7">
            <w:pPr>
              <w:spacing w:after="0" w:line="240" w:lineRule="auto"/>
              <w:ind w:right="113"/>
              <w:jc w:val="center"/>
              <w:rPr>
                <w:rFonts w:ascii="Times New Roman" w:hAnsi="Times New Roman"/>
                <w:sz w:val="24"/>
                <w:szCs w:val="24"/>
              </w:rPr>
            </w:pPr>
            <w:r w:rsidRPr="008512CB">
              <w:rPr>
                <w:rFonts w:ascii="Times New Roman" w:hAnsi="Times New Roman"/>
                <w:sz w:val="24"/>
                <w:szCs w:val="24"/>
              </w:rPr>
              <w:t>количество</w:t>
            </w:r>
          </w:p>
        </w:tc>
        <w:tc>
          <w:tcPr>
            <w:tcW w:w="987" w:type="dxa"/>
            <w:tcBorders>
              <w:top w:val="single" w:sz="4" w:space="0" w:color="000000"/>
              <w:left w:val="single" w:sz="4" w:space="0" w:color="000000"/>
              <w:bottom w:val="single" w:sz="4" w:space="0" w:color="000000"/>
            </w:tcBorders>
            <w:textDirection w:val="btLr"/>
            <w:vAlign w:val="center"/>
          </w:tcPr>
          <w:p w:rsidR="00DF1D97" w:rsidRPr="008512CB" w:rsidRDefault="00DF1D97" w:rsidP="003353C7">
            <w:pPr>
              <w:spacing w:after="0" w:line="240" w:lineRule="auto"/>
              <w:ind w:right="113"/>
              <w:jc w:val="center"/>
              <w:rPr>
                <w:rFonts w:ascii="Times New Roman" w:hAnsi="Times New Roman"/>
                <w:sz w:val="24"/>
                <w:szCs w:val="24"/>
              </w:rPr>
            </w:pPr>
            <w:r w:rsidRPr="008512CB">
              <w:rPr>
                <w:rFonts w:ascii="Times New Roman" w:hAnsi="Times New Roman"/>
                <w:sz w:val="24"/>
                <w:szCs w:val="24"/>
              </w:rPr>
              <w:t>срок эксплуатации (лет)</w:t>
            </w:r>
          </w:p>
        </w:tc>
        <w:tc>
          <w:tcPr>
            <w:tcW w:w="1011" w:type="dxa"/>
            <w:tcBorders>
              <w:top w:val="single" w:sz="4" w:space="0" w:color="000000"/>
              <w:left w:val="single" w:sz="4" w:space="0" w:color="000000"/>
              <w:bottom w:val="single" w:sz="4" w:space="0" w:color="000000"/>
            </w:tcBorders>
            <w:textDirection w:val="btLr"/>
            <w:vAlign w:val="center"/>
          </w:tcPr>
          <w:p w:rsidR="00DF1D97" w:rsidRPr="008512CB" w:rsidRDefault="00DF1D97" w:rsidP="003353C7">
            <w:pPr>
              <w:spacing w:after="0" w:line="240" w:lineRule="auto"/>
              <w:ind w:right="113"/>
              <w:jc w:val="center"/>
              <w:rPr>
                <w:rFonts w:ascii="Times New Roman" w:hAnsi="Times New Roman"/>
                <w:sz w:val="24"/>
                <w:szCs w:val="24"/>
              </w:rPr>
            </w:pPr>
            <w:r w:rsidRPr="008512CB">
              <w:rPr>
                <w:rFonts w:ascii="Times New Roman" w:hAnsi="Times New Roman"/>
                <w:sz w:val="24"/>
                <w:szCs w:val="24"/>
              </w:rPr>
              <w:t>количество</w:t>
            </w:r>
          </w:p>
        </w:tc>
        <w:tc>
          <w:tcPr>
            <w:tcW w:w="1012" w:type="dxa"/>
            <w:tcBorders>
              <w:top w:val="single" w:sz="4" w:space="0" w:color="000000"/>
              <w:left w:val="single" w:sz="4" w:space="0" w:color="000000"/>
              <w:bottom w:val="single" w:sz="4" w:space="0" w:color="000000"/>
            </w:tcBorders>
            <w:textDirection w:val="btLr"/>
            <w:vAlign w:val="center"/>
          </w:tcPr>
          <w:p w:rsidR="00DF1D97" w:rsidRPr="008512CB" w:rsidRDefault="00DF1D97" w:rsidP="003353C7">
            <w:pPr>
              <w:spacing w:after="0" w:line="240" w:lineRule="auto"/>
              <w:ind w:right="113"/>
              <w:jc w:val="center"/>
              <w:rPr>
                <w:rFonts w:ascii="Times New Roman" w:hAnsi="Times New Roman"/>
                <w:sz w:val="24"/>
                <w:szCs w:val="24"/>
              </w:rPr>
            </w:pPr>
            <w:r w:rsidRPr="008512CB">
              <w:rPr>
                <w:rFonts w:ascii="Times New Roman" w:hAnsi="Times New Roman"/>
                <w:sz w:val="24"/>
                <w:szCs w:val="24"/>
              </w:rPr>
              <w:t>срок эксплуатации (лет)</w:t>
            </w:r>
          </w:p>
        </w:tc>
        <w:tc>
          <w:tcPr>
            <w:tcW w:w="1263" w:type="dxa"/>
            <w:tcBorders>
              <w:top w:val="single" w:sz="4" w:space="0" w:color="000000"/>
              <w:left w:val="single" w:sz="4" w:space="0" w:color="000000"/>
              <w:bottom w:val="single" w:sz="4" w:space="0" w:color="000000"/>
            </w:tcBorders>
            <w:textDirection w:val="btLr"/>
            <w:vAlign w:val="center"/>
          </w:tcPr>
          <w:p w:rsidR="00DF1D97" w:rsidRPr="008512CB" w:rsidRDefault="00DF1D97" w:rsidP="003353C7">
            <w:pPr>
              <w:spacing w:after="0" w:line="240" w:lineRule="auto"/>
              <w:ind w:right="113"/>
              <w:jc w:val="center"/>
              <w:rPr>
                <w:rFonts w:ascii="Times New Roman" w:hAnsi="Times New Roman"/>
                <w:sz w:val="24"/>
                <w:szCs w:val="24"/>
              </w:rPr>
            </w:pPr>
            <w:r w:rsidRPr="008512CB">
              <w:rPr>
                <w:rFonts w:ascii="Times New Roman" w:hAnsi="Times New Roman"/>
                <w:sz w:val="24"/>
                <w:szCs w:val="24"/>
              </w:rPr>
              <w:t>количество</w:t>
            </w:r>
          </w:p>
        </w:tc>
        <w:tc>
          <w:tcPr>
            <w:tcW w:w="980" w:type="dxa"/>
            <w:tcBorders>
              <w:top w:val="single" w:sz="4" w:space="0" w:color="000000"/>
              <w:left w:val="single" w:sz="4" w:space="0" w:color="000000"/>
              <w:bottom w:val="single" w:sz="4" w:space="0" w:color="000000"/>
            </w:tcBorders>
            <w:textDirection w:val="btLr"/>
            <w:vAlign w:val="center"/>
          </w:tcPr>
          <w:p w:rsidR="00DF1D97" w:rsidRPr="008512CB" w:rsidRDefault="00DF1D97" w:rsidP="003353C7">
            <w:pPr>
              <w:spacing w:after="0" w:line="240" w:lineRule="auto"/>
              <w:ind w:right="113"/>
              <w:jc w:val="center"/>
              <w:rPr>
                <w:rFonts w:ascii="Times New Roman" w:hAnsi="Times New Roman"/>
                <w:sz w:val="24"/>
                <w:szCs w:val="24"/>
              </w:rPr>
            </w:pPr>
            <w:r w:rsidRPr="008512CB">
              <w:rPr>
                <w:rFonts w:ascii="Times New Roman" w:hAnsi="Times New Roman"/>
                <w:sz w:val="24"/>
                <w:szCs w:val="24"/>
              </w:rPr>
              <w:t>срок эксплуатации (лет)</w:t>
            </w:r>
          </w:p>
        </w:tc>
        <w:tc>
          <w:tcPr>
            <w:tcW w:w="850" w:type="dxa"/>
            <w:tcBorders>
              <w:top w:val="single" w:sz="4" w:space="0" w:color="000000"/>
              <w:left w:val="single" w:sz="4" w:space="0" w:color="000000"/>
              <w:bottom w:val="single" w:sz="4" w:space="0" w:color="000000"/>
            </w:tcBorders>
            <w:textDirection w:val="btLr"/>
            <w:vAlign w:val="center"/>
          </w:tcPr>
          <w:p w:rsidR="00DF1D97" w:rsidRPr="008512CB" w:rsidRDefault="00DF1D97" w:rsidP="003353C7">
            <w:pPr>
              <w:spacing w:after="0" w:line="240" w:lineRule="auto"/>
              <w:ind w:right="113"/>
              <w:jc w:val="center"/>
              <w:rPr>
                <w:rFonts w:ascii="Times New Roman" w:hAnsi="Times New Roman"/>
                <w:sz w:val="24"/>
                <w:szCs w:val="24"/>
              </w:rPr>
            </w:pPr>
            <w:r w:rsidRPr="008512CB">
              <w:rPr>
                <w:rFonts w:ascii="Times New Roman" w:hAnsi="Times New Roman"/>
                <w:sz w:val="24"/>
                <w:szCs w:val="24"/>
              </w:rPr>
              <w:t>количество</w:t>
            </w:r>
          </w:p>
        </w:tc>
        <w:tc>
          <w:tcPr>
            <w:tcW w:w="1107" w:type="dxa"/>
            <w:tcBorders>
              <w:top w:val="single" w:sz="4" w:space="0" w:color="000000"/>
              <w:left w:val="single" w:sz="4" w:space="0" w:color="000000"/>
              <w:bottom w:val="single" w:sz="4" w:space="0" w:color="000000"/>
              <w:right w:val="single" w:sz="4" w:space="0" w:color="000000"/>
            </w:tcBorders>
            <w:textDirection w:val="btLr"/>
            <w:vAlign w:val="center"/>
          </w:tcPr>
          <w:p w:rsidR="00DF1D97" w:rsidRPr="008512CB" w:rsidRDefault="00DF1D97" w:rsidP="003353C7">
            <w:pPr>
              <w:spacing w:after="0" w:line="240" w:lineRule="auto"/>
              <w:ind w:right="113"/>
              <w:jc w:val="center"/>
              <w:rPr>
                <w:rFonts w:ascii="Times New Roman" w:hAnsi="Times New Roman"/>
                <w:sz w:val="24"/>
                <w:szCs w:val="24"/>
              </w:rPr>
            </w:pPr>
            <w:r w:rsidRPr="008512CB">
              <w:rPr>
                <w:rFonts w:ascii="Times New Roman" w:hAnsi="Times New Roman"/>
                <w:sz w:val="24"/>
                <w:szCs w:val="24"/>
              </w:rPr>
              <w:t>срок эксплуатации (лет)</w:t>
            </w:r>
          </w:p>
        </w:tc>
      </w:tr>
      <w:tr w:rsidR="00DF1D97" w:rsidRPr="008512CB" w:rsidTr="003353C7">
        <w:trPr>
          <w:trHeight w:val="567"/>
        </w:trPr>
        <w:tc>
          <w:tcPr>
            <w:tcW w:w="567" w:type="dxa"/>
            <w:tcBorders>
              <w:top w:val="single" w:sz="4" w:space="0" w:color="000000"/>
              <w:left w:val="single" w:sz="4" w:space="0" w:color="000000"/>
              <w:bottom w:val="single" w:sz="4" w:space="0" w:color="000000"/>
            </w:tcBorders>
            <w:vAlign w:val="center"/>
          </w:tcPr>
          <w:p w:rsidR="00DF1D97" w:rsidRPr="008512CB" w:rsidRDefault="00DF1D97" w:rsidP="00EC7620">
            <w:pPr>
              <w:numPr>
                <w:ilvl w:val="0"/>
                <w:numId w:val="34"/>
              </w:numPr>
              <w:snapToGrid w:val="0"/>
              <w:spacing w:after="0" w:line="240" w:lineRule="auto"/>
              <w:ind w:left="0" w:firstLine="0"/>
              <w:contextualSpacing/>
              <w:jc w:val="right"/>
              <w:rPr>
                <w:rFonts w:ascii="Times New Roman" w:hAnsi="Times New Roman"/>
                <w:sz w:val="24"/>
                <w:szCs w:val="24"/>
              </w:rPr>
            </w:pPr>
          </w:p>
        </w:tc>
        <w:tc>
          <w:tcPr>
            <w:tcW w:w="294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rPr>
                <w:rFonts w:ascii="Times New Roman" w:hAnsi="Times New Roman"/>
                <w:sz w:val="24"/>
                <w:szCs w:val="24"/>
              </w:rPr>
            </w:pPr>
            <w:r w:rsidRPr="008512CB">
              <w:rPr>
                <w:rFonts w:ascii="Times New Roman" w:hAnsi="Times New Roman"/>
                <w:sz w:val="24"/>
                <w:szCs w:val="24"/>
              </w:rPr>
              <w:t>Гольфы</w:t>
            </w:r>
          </w:p>
        </w:tc>
        <w:tc>
          <w:tcPr>
            <w:tcW w:w="136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пар</w:t>
            </w:r>
          </w:p>
        </w:tc>
        <w:tc>
          <w:tcPr>
            <w:tcW w:w="2324" w:type="dxa"/>
            <w:tcBorders>
              <w:top w:val="single" w:sz="4" w:space="0" w:color="000000"/>
              <w:left w:val="single" w:sz="4" w:space="0" w:color="000000"/>
              <w:bottom w:val="single" w:sz="4" w:space="0" w:color="000000"/>
            </w:tcBorders>
            <w:vAlign w:val="center"/>
          </w:tcPr>
          <w:p w:rsidR="00DF1D97" w:rsidRPr="008512CB" w:rsidRDefault="00DF1D97" w:rsidP="003353C7">
            <w:pPr>
              <w:widowControl w:val="0"/>
              <w:spacing w:after="0" w:line="240" w:lineRule="auto"/>
              <w:ind w:right="-113"/>
              <w:contextualSpacing/>
              <w:jc w:val="center"/>
              <w:rPr>
                <w:rFonts w:ascii="Times New Roman" w:hAnsi="Times New Roman"/>
                <w:sz w:val="24"/>
                <w:szCs w:val="24"/>
              </w:rPr>
            </w:pPr>
            <w:r w:rsidRPr="008512CB">
              <w:rPr>
                <w:rFonts w:ascii="Times New Roman" w:hAnsi="Times New Roman"/>
                <w:sz w:val="24"/>
                <w:szCs w:val="24"/>
              </w:rPr>
              <w:t>на обучающегося</w:t>
            </w:r>
          </w:p>
        </w:tc>
        <w:tc>
          <w:tcPr>
            <w:tcW w:w="56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987"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011"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101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263"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98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3</w:t>
            </w:r>
          </w:p>
        </w:tc>
        <w:tc>
          <w:tcPr>
            <w:tcW w:w="110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r>
      <w:tr w:rsidR="00DF1D97" w:rsidRPr="008512CB" w:rsidTr="003353C7">
        <w:trPr>
          <w:trHeight w:val="567"/>
        </w:trPr>
        <w:tc>
          <w:tcPr>
            <w:tcW w:w="567" w:type="dxa"/>
            <w:tcBorders>
              <w:top w:val="single" w:sz="4" w:space="0" w:color="000000"/>
              <w:left w:val="single" w:sz="4" w:space="0" w:color="000000"/>
              <w:bottom w:val="single" w:sz="4" w:space="0" w:color="000000"/>
            </w:tcBorders>
            <w:vAlign w:val="center"/>
          </w:tcPr>
          <w:p w:rsidR="00DF1D97" w:rsidRPr="008512CB" w:rsidRDefault="00DF1D97" w:rsidP="00EC7620">
            <w:pPr>
              <w:numPr>
                <w:ilvl w:val="0"/>
                <w:numId w:val="34"/>
              </w:numPr>
              <w:snapToGrid w:val="0"/>
              <w:spacing w:after="0" w:line="240" w:lineRule="auto"/>
              <w:ind w:left="0" w:firstLine="0"/>
              <w:contextualSpacing/>
              <w:jc w:val="right"/>
              <w:rPr>
                <w:rFonts w:ascii="Times New Roman" w:hAnsi="Times New Roman"/>
                <w:sz w:val="24"/>
                <w:szCs w:val="24"/>
              </w:rPr>
            </w:pPr>
          </w:p>
        </w:tc>
        <w:tc>
          <w:tcPr>
            <w:tcW w:w="294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rPr>
                <w:rFonts w:ascii="Times New Roman" w:hAnsi="Times New Roman"/>
                <w:sz w:val="24"/>
                <w:szCs w:val="24"/>
              </w:rPr>
            </w:pPr>
            <w:r w:rsidRPr="008512CB">
              <w:rPr>
                <w:rFonts w:ascii="Times New Roman" w:hAnsi="Times New Roman"/>
                <w:sz w:val="24"/>
                <w:szCs w:val="24"/>
              </w:rPr>
              <w:t>Костюм ветрозащитный</w:t>
            </w:r>
          </w:p>
        </w:tc>
        <w:tc>
          <w:tcPr>
            <w:tcW w:w="136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штук</w:t>
            </w:r>
          </w:p>
        </w:tc>
        <w:tc>
          <w:tcPr>
            <w:tcW w:w="2324" w:type="dxa"/>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13"/>
              <w:contextualSpacing/>
              <w:jc w:val="center"/>
              <w:rPr>
                <w:rFonts w:ascii="Times New Roman" w:hAnsi="Times New Roman"/>
                <w:sz w:val="24"/>
                <w:szCs w:val="24"/>
              </w:rPr>
            </w:pPr>
            <w:r w:rsidRPr="008512CB">
              <w:rPr>
                <w:rFonts w:ascii="Times New Roman" w:hAnsi="Times New Roman"/>
                <w:sz w:val="24"/>
                <w:szCs w:val="24"/>
              </w:rPr>
              <w:t>на обучающегося</w:t>
            </w:r>
          </w:p>
        </w:tc>
        <w:tc>
          <w:tcPr>
            <w:tcW w:w="56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987"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011"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01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1263"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98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10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r>
      <w:tr w:rsidR="00DF1D97" w:rsidRPr="008512CB" w:rsidTr="003353C7">
        <w:trPr>
          <w:trHeight w:val="567"/>
        </w:trPr>
        <w:tc>
          <w:tcPr>
            <w:tcW w:w="567" w:type="dxa"/>
            <w:tcBorders>
              <w:top w:val="single" w:sz="4" w:space="0" w:color="000000"/>
              <w:left w:val="single" w:sz="4" w:space="0" w:color="000000"/>
              <w:bottom w:val="single" w:sz="4" w:space="0" w:color="000000"/>
            </w:tcBorders>
            <w:vAlign w:val="center"/>
          </w:tcPr>
          <w:p w:rsidR="00DF1D97" w:rsidRPr="008512CB" w:rsidRDefault="00DF1D97" w:rsidP="00EC7620">
            <w:pPr>
              <w:numPr>
                <w:ilvl w:val="0"/>
                <w:numId w:val="34"/>
              </w:numPr>
              <w:snapToGrid w:val="0"/>
              <w:spacing w:after="0" w:line="240" w:lineRule="auto"/>
              <w:ind w:left="0" w:firstLine="0"/>
              <w:contextualSpacing/>
              <w:jc w:val="right"/>
              <w:rPr>
                <w:rFonts w:ascii="Times New Roman" w:hAnsi="Times New Roman"/>
                <w:sz w:val="24"/>
                <w:szCs w:val="24"/>
              </w:rPr>
            </w:pPr>
          </w:p>
        </w:tc>
        <w:tc>
          <w:tcPr>
            <w:tcW w:w="294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rPr>
                <w:rFonts w:ascii="Times New Roman" w:hAnsi="Times New Roman"/>
                <w:sz w:val="24"/>
                <w:szCs w:val="24"/>
              </w:rPr>
            </w:pPr>
            <w:r w:rsidRPr="008512CB">
              <w:rPr>
                <w:rFonts w:ascii="Times New Roman" w:hAnsi="Times New Roman"/>
                <w:sz w:val="24"/>
                <w:szCs w:val="24"/>
              </w:rPr>
              <w:t>Костюм спортивный парадный</w:t>
            </w:r>
          </w:p>
        </w:tc>
        <w:tc>
          <w:tcPr>
            <w:tcW w:w="136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штук</w:t>
            </w:r>
          </w:p>
        </w:tc>
        <w:tc>
          <w:tcPr>
            <w:tcW w:w="2324" w:type="dxa"/>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13"/>
              <w:contextualSpacing/>
              <w:jc w:val="center"/>
              <w:rPr>
                <w:rFonts w:ascii="Times New Roman" w:hAnsi="Times New Roman"/>
                <w:sz w:val="24"/>
                <w:szCs w:val="24"/>
              </w:rPr>
            </w:pPr>
            <w:r w:rsidRPr="008512CB">
              <w:rPr>
                <w:rFonts w:ascii="Times New Roman" w:hAnsi="Times New Roman"/>
                <w:sz w:val="24"/>
                <w:szCs w:val="24"/>
              </w:rPr>
              <w:t>на обучающегося</w:t>
            </w:r>
          </w:p>
        </w:tc>
        <w:tc>
          <w:tcPr>
            <w:tcW w:w="56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987"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011"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01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263"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98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85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10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r>
      <w:tr w:rsidR="00DF1D97" w:rsidRPr="008512CB" w:rsidTr="003353C7">
        <w:trPr>
          <w:trHeight w:val="567"/>
        </w:trPr>
        <w:tc>
          <w:tcPr>
            <w:tcW w:w="567" w:type="dxa"/>
            <w:tcBorders>
              <w:top w:val="single" w:sz="4" w:space="0" w:color="000000"/>
              <w:left w:val="single" w:sz="4" w:space="0" w:color="000000"/>
              <w:bottom w:val="single" w:sz="4" w:space="0" w:color="000000"/>
            </w:tcBorders>
            <w:vAlign w:val="center"/>
          </w:tcPr>
          <w:p w:rsidR="00DF1D97" w:rsidRPr="008512CB" w:rsidRDefault="00DF1D97" w:rsidP="00EC7620">
            <w:pPr>
              <w:numPr>
                <w:ilvl w:val="0"/>
                <w:numId w:val="34"/>
              </w:numPr>
              <w:snapToGrid w:val="0"/>
              <w:spacing w:after="0" w:line="240" w:lineRule="auto"/>
              <w:ind w:left="0" w:firstLine="0"/>
              <w:contextualSpacing/>
              <w:jc w:val="right"/>
              <w:rPr>
                <w:rFonts w:ascii="Times New Roman" w:hAnsi="Times New Roman"/>
                <w:sz w:val="24"/>
                <w:szCs w:val="24"/>
              </w:rPr>
            </w:pPr>
          </w:p>
        </w:tc>
        <w:tc>
          <w:tcPr>
            <w:tcW w:w="294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rPr>
                <w:rFonts w:ascii="Times New Roman" w:hAnsi="Times New Roman"/>
                <w:sz w:val="24"/>
                <w:szCs w:val="24"/>
              </w:rPr>
            </w:pPr>
            <w:r w:rsidRPr="008512CB">
              <w:rPr>
                <w:rFonts w:ascii="Times New Roman" w:hAnsi="Times New Roman"/>
                <w:sz w:val="24"/>
                <w:szCs w:val="24"/>
              </w:rPr>
              <w:t>Кроссовки для баскетбола</w:t>
            </w:r>
          </w:p>
        </w:tc>
        <w:tc>
          <w:tcPr>
            <w:tcW w:w="136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пар</w:t>
            </w:r>
          </w:p>
        </w:tc>
        <w:tc>
          <w:tcPr>
            <w:tcW w:w="2324" w:type="dxa"/>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13"/>
              <w:contextualSpacing/>
              <w:jc w:val="center"/>
              <w:rPr>
                <w:rFonts w:ascii="Times New Roman" w:hAnsi="Times New Roman"/>
                <w:sz w:val="24"/>
                <w:szCs w:val="24"/>
              </w:rPr>
            </w:pPr>
            <w:r w:rsidRPr="008512CB">
              <w:rPr>
                <w:rFonts w:ascii="Times New Roman" w:hAnsi="Times New Roman"/>
                <w:sz w:val="24"/>
                <w:szCs w:val="24"/>
              </w:rPr>
              <w:t>на обучающегося</w:t>
            </w:r>
          </w:p>
        </w:tc>
        <w:tc>
          <w:tcPr>
            <w:tcW w:w="56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987"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011"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101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263"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98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3</w:t>
            </w:r>
          </w:p>
        </w:tc>
        <w:tc>
          <w:tcPr>
            <w:tcW w:w="110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r>
      <w:tr w:rsidR="00DF1D97" w:rsidRPr="008512CB" w:rsidTr="003353C7">
        <w:trPr>
          <w:trHeight w:val="567"/>
        </w:trPr>
        <w:tc>
          <w:tcPr>
            <w:tcW w:w="567" w:type="dxa"/>
            <w:tcBorders>
              <w:top w:val="single" w:sz="4" w:space="0" w:color="000000"/>
              <w:left w:val="single" w:sz="4" w:space="0" w:color="000000"/>
              <w:bottom w:val="single" w:sz="4" w:space="0" w:color="000000"/>
            </w:tcBorders>
            <w:vAlign w:val="center"/>
          </w:tcPr>
          <w:p w:rsidR="00DF1D97" w:rsidRPr="008512CB" w:rsidRDefault="00DF1D97" w:rsidP="00EC7620">
            <w:pPr>
              <w:numPr>
                <w:ilvl w:val="0"/>
                <w:numId w:val="34"/>
              </w:numPr>
              <w:snapToGrid w:val="0"/>
              <w:spacing w:after="0" w:line="240" w:lineRule="auto"/>
              <w:ind w:left="0" w:firstLine="0"/>
              <w:contextualSpacing/>
              <w:jc w:val="right"/>
              <w:rPr>
                <w:rFonts w:ascii="Times New Roman" w:hAnsi="Times New Roman"/>
                <w:sz w:val="24"/>
                <w:szCs w:val="24"/>
              </w:rPr>
            </w:pPr>
          </w:p>
        </w:tc>
        <w:tc>
          <w:tcPr>
            <w:tcW w:w="294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rPr>
                <w:rFonts w:ascii="Times New Roman" w:hAnsi="Times New Roman"/>
                <w:sz w:val="24"/>
                <w:szCs w:val="24"/>
              </w:rPr>
            </w:pPr>
            <w:r w:rsidRPr="008512CB">
              <w:rPr>
                <w:rFonts w:ascii="Times New Roman" w:hAnsi="Times New Roman"/>
                <w:sz w:val="24"/>
                <w:szCs w:val="24"/>
              </w:rPr>
              <w:t>Кроссовки легкоатлетические</w:t>
            </w:r>
          </w:p>
        </w:tc>
        <w:tc>
          <w:tcPr>
            <w:tcW w:w="136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пар</w:t>
            </w:r>
          </w:p>
        </w:tc>
        <w:tc>
          <w:tcPr>
            <w:tcW w:w="2324" w:type="dxa"/>
            <w:tcBorders>
              <w:top w:val="single" w:sz="4" w:space="0" w:color="000000"/>
              <w:left w:val="single" w:sz="4" w:space="0" w:color="000000"/>
              <w:bottom w:val="single" w:sz="4" w:space="0" w:color="000000"/>
            </w:tcBorders>
            <w:vAlign w:val="center"/>
          </w:tcPr>
          <w:p w:rsidR="00DF1D97" w:rsidRPr="008512CB" w:rsidRDefault="00DF1D97" w:rsidP="003353C7">
            <w:pPr>
              <w:widowControl w:val="0"/>
              <w:spacing w:after="0" w:line="240" w:lineRule="auto"/>
              <w:ind w:right="-113"/>
              <w:contextualSpacing/>
              <w:jc w:val="center"/>
              <w:rPr>
                <w:rFonts w:ascii="Times New Roman" w:hAnsi="Times New Roman"/>
                <w:sz w:val="24"/>
                <w:szCs w:val="24"/>
              </w:rPr>
            </w:pPr>
            <w:r w:rsidRPr="008512CB">
              <w:rPr>
                <w:rFonts w:ascii="Times New Roman" w:hAnsi="Times New Roman"/>
                <w:sz w:val="24"/>
                <w:szCs w:val="24"/>
              </w:rPr>
              <w:t>на обучающегося</w:t>
            </w:r>
          </w:p>
        </w:tc>
        <w:tc>
          <w:tcPr>
            <w:tcW w:w="56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987"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011"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01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263"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98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110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r>
      <w:tr w:rsidR="00DF1D97" w:rsidRPr="008512CB" w:rsidTr="003353C7">
        <w:trPr>
          <w:trHeight w:val="567"/>
        </w:trPr>
        <w:tc>
          <w:tcPr>
            <w:tcW w:w="567" w:type="dxa"/>
            <w:tcBorders>
              <w:top w:val="single" w:sz="4" w:space="0" w:color="000000"/>
              <w:left w:val="single" w:sz="4" w:space="0" w:color="000000"/>
              <w:bottom w:val="single" w:sz="4" w:space="0" w:color="000000"/>
            </w:tcBorders>
            <w:vAlign w:val="center"/>
          </w:tcPr>
          <w:p w:rsidR="00DF1D97" w:rsidRPr="008512CB" w:rsidRDefault="00DF1D97" w:rsidP="00EC7620">
            <w:pPr>
              <w:numPr>
                <w:ilvl w:val="0"/>
                <w:numId w:val="34"/>
              </w:numPr>
              <w:snapToGrid w:val="0"/>
              <w:spacing w:after="0" w:line="240" w:lineRule="auto"/>
              <w:ind w:left="0" w:firstLine="0"/>
              <w:contextualSpacing/>
              <w:jc w:val="right"/>
              <w:rPr>
                <w:rFonts w:ascii="Times New Roman" w:hAnsi="Times New Roman"/>
                <w:sz w:val="24"/>
                <w:szCs w:val="24"/>
              </w:rPr>
            </w:pPr>
          </w:p>
        </w:tc>
        <w:tc>
          <w:tcPr>
            <w:tcW w:w="294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rPr>
                <w:rFonts w:ascii="Times New Roman" w:hAnsi="Times New Roman"/>
                <w:sz w:val="24"/>
                <w:szCs w:val="24"/>
              </w:rPr>
            </w:pPr>
            <w:r w:rsidRPr="008512CB">
              <w:rPr>
                <w:rFonts w:ascii="Times New Roman" w:hAnsi="Times New Roman"/>
                <w:sz w:val="24"/>
                <w:szCs w:val="24"/>
              </w:rPr>
              <w:t>Майка</w:t>
            </w:r>
          </w:p>
        </w:tc>
        <w:tc>
          <w:tcPr>
            <w:tcW w:w="136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штук</w:t>
            </w:r>
          </w:p>
        </w:tc>
        <w:tc>
          <w:tcPr>
            <w:tcW w:w="2324" w:type="dxa"/>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13"/>
              <w:contextualSpacing/>
              <w:jc w:val="center"/>
              <w:rPr>
                <w:rFonts w:ascii="Times New Roman" w:hAnsi="Times New Roman"/>
                <w:sz w:val="24"/>
                <w:szCs w:val="24"/>
              </w:rPr>
            </w:pPr>
            <w:r w:rsidRPr="008512CB">
              <w:rPr>
                <w:rFonts w:ascii="Times New Roman" w:hAnsi="Times New Roman"/>
                <w:sz w:val="24"/>
                <w:szCs w:val="24"/>
              </w:rPr>
              <w:t>на обучающегося</w:t>
            </w:r>
          </w:p>
        </w:tc>
        <w:tc>
          <w:tcPr>
            <w:tcW w:w="56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987"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011"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4</w:t>
            </w:r>
          </w:p>
        </w:tc>
        <w:tc>
          <w:tcPr>
            <w:tcW w:w="101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263"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4</w:t>
            </w:r>
          </w:p>
        </w:tc>
        <w:tc>
          <w:tcPr>
            <w:tcW w:w="98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6</w:t>
            </w:r>
          </w:p>
        </w:tc>
        <w:tc>
          <w:tcPr>
            <w:tcW w:w="110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r>
      <w:tr w:rsidR="00DF1D97" w:rsidRPr="008512CB" w:rsidTr="003353C7">
        <w:trPr>
          <w:trHeight w:val="567"/>
        </w:trPr>
        <w:tc>
          <w:tcPr>
            <w:tcW w:w="567" w:type="dxa"/>
            <w:tcBorders>
              <w:top w:val="single" w:sz="4" w:space="0" w:color="000000"/>
              <w:left w:val="single" w:sz="4" w:space="0" w:color="000000"/>
              <w:bottom w:val="single" w:sz="4" w:space="0" w:color="000000"/>
            </w:tcBorders>
            <w:vAlign w:val="center"/>
          </w:tcPr>
          <w:p w:rsidR="00DF1D97" w:rsidRPr="008512CB" w:rsidRDefault="00DF1D97" w:rsidP="00EC7620">
            <w:pPr>
              <w:numPr>
                <w:ilvl w:val="0"/>
                <w:numId w:val="34"/>
              </w:numPr>
              <w:snapToGrid w:val="0"/>
              <w:spacing w:after="0" w:line="240" w:lineRule="auto"/>
              <w:ind w:left="0" w:firstLine="0"/>
              <w:contextualSpacing/>
              <w:jc w:val="right"/>
              <w:rPr>
                <w:rFonts w:ascii="Times New Roman" w:hAnsi="Times New Roman"/>
                <w:sz w:val="24"/>
                <w:szCs w:val="24"/>
              </w:rPr>
            </w:pPr>
          </w:p>
        </w:tc>
        <w:tc>
          <w:tcPr>
            <w:tcW w:w="294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rPr>
                <w:rFonts w:ascii="Times New Roman" w:hAnsi="Times New Roman"/>
                <w:sz w:val="24"/>
                <w:szCs w:val="24"/>
              </w:rPr>
            </w:pPr>
            <w:r w:rsidRPr="008512CB">
              <w:rPr>
                <w:rFonts w:ascii="Times New Roman" w:hAnsi="Times New Roman"/>
                <w:sz w:val="24"/>
                <w:szCs w:val="24"/>
              </w:rPr>
              <w:t>Носки</w:t>
            </w:r>
          </w:p>
        </w:tc>
        <w:tc>
          <w:tcPr>
            <w:tcW w:w="136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пар</w:t>
            </w:r>
          </w:p>
        </w:tc>
        <w:tc>
          <w:tcPr>
            <w:tcW w:w="2324" w:type="dxa"/>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13"/>
              <w:contextualSpacing/>
              <w:jc w:val="center"/>
              <w:rPr>
                <w:rFonts w:ascii="Times New Roman" w:hAnsi="Times New Roman"/>
                <w:sz w:val="24"/>
                <w:szCs w:val="24"/>
              </w:rPr>
            </w:pPr>
            <w:r w:rsidRPr="008512CB">
              <w:rPr>
                <w:rFonts w:ascii="Times New Roman" w:hAnsi="Times New Roman"/>
                <w:sz w:val="24"/>
                <w:szCs w:val="24"/>
              </w:rPr>
              <w:t>на обучающегося</w:t>
            </w:r>
          </w:p>
        </w:tc>
        <w:tc>
          <w:tcPr>
            <w:tcW w:w="56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987"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011"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101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263"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4</w:t>
            </w:r>
          </w:p>
        </w:tc>
        <w:tc>
          <w:tcPr>
            <w:tcW w:w="98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6</w:t>
            </w:r>
          </w:p>
        </w:tc>
        <w:tc>
          <w:tcPr>
            <w:tcW w:w="110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r>
      <w:tr w:rsidR="00DF1D97" w:rsidRPr="008512CB" w:rsidTr="003353C7">
        <w:trPr>
          <w:trHeight w:val="567"/>
        </w:trPr>
        <w:tc>
          <w:tcPr>
            <w:tcW w:w="567" w:type="dxa"/>
            <w:tcBorders>
              <w:top w:val="single" w:sz="4" w:space="0" w:color="000000"/>
              <w:left w:val="single" w:sz="4" w:space="0" w:color="000000"/>
              <w:bottom w:val="single" w:sz="4" w:space="0" w:color="000000"/>
            </w:tcBorders>
            <w:vAlign w:val="center"/>
          </w:tcPr>
          <w:p w:rsidR="00DF1D97" w:rsidRPr="008512CB" w:rsidRDefault="00DF1D97" w:rsidP="00EC7620">
            <w:pPr>
              <w:numPr>
                <w:ilvl w:val="0"/>
                <w:numId w:val="34"/>
              </w:numPr>
              <w:snapToGrid w:val="0"/>
              <w:spacing w:after="0" w:line="240" w:lineRule="auto"/>
              <w:ind w:left="0" w:firstLine="0"/>
              <w:contextualSpacing/>
              <w:jc w:val="right"/>
              <w:rPr>
                <w:rFonts w:ascii="Times New Roman" w:hAnsi="Times New Roman"/>
                <w:sz w:val="24"/>
                <w:szCs w:val="24"/>
              </w:rPr>
            </w:pPr>
          </w:p>
        </w:tc>
        <w:tc>
          <w:tcPr>
            <w:tcW w:w="294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rPr>
                <w:rFonts w:ascii="Times New Roman" w:hAnsi="Times New Roman"/>
                <w:sz w:val="24"/>
                <w:szCs w:val="24"/>
              </w:rPr>
            </w:pPr>
            <w:r w:rsidRPr="008512CB">
              <w:rPr>
                <w:rFonts w:ascii="Times New Roman" w:hAnsi="Times New Roman"/>
                <w:sz w:val="24"/>
                <w:szCs w:val="24"/>
              </w:rPr>
              <w:t>Полотенце</w:t>
            </w:r>
          </w:p>
        </w:tc>
        <w:tc>
          <w:tcPr>
            <w:tcW w:w="136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штук</w:t>
            </w:r>
          </w:p>
        </w:tc>
        <w:tc>
          <w:tcPr>
            <w:tcW w:w="2324" w:type="dxa"/>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13"/>
              <w:contextualSpacing/>
              <w:jc w:val="center"/>
              <w:rPr>
                <w:rFonts w:ascii="Times New Roman" w:hAnsi="Times New Roman"/>
                <w:sz w:val="24"/>
                <w:szCs w:val="24"/>
              </w:rPr>
            </w:pPr>
            <w:r w:rsidRPr="008512CB">
              <w:rPr>
                <w:rFonts w:ascii="Times New Roman" w:hAnsi="Times New Roman"/>
                <w:sz w:val="24"/>
                <w:szCs w:val="24"/>
              </w:rPr>
              <w:t>на обучающегося</w:t>
            </w:r>
          </w:p>
        </w:tc>
        <w:tc>
          <w:tcPr>
            <w:tcW w:w="56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987"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011"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01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263"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98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10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r>
      <w:tr w:rsidR="00DF1D97" w:rsidRPr="008512CB" w:rsidTr="003353C7">
        <w:trPr>
          <w:trHeight w:val="567"/>
        </w:trPr>
        <w:tc>
          <w:tcPr>
            <w:tcW w:w="567" w:type="dxa"/>
            <w:tcBorders>
              <w:top w:val="single" w:sz="4" w:space="0" w:color="000000"/>
              <w:left w:val="single" w:sz="4" w:space="0" w:color="000000"/>
              <w:bottom w:val="single" w:sz="4" w:space="0" w:color="000000"/>
            </w:tcBorders>
            <w:vAlign w:val="center"/>
          </w:tcPr>
          <w:p w:rsidR="00DF1D97" w:rsidRPr="008512CB" w:rsidRDefault="00DF1D97" w:rsidP="00EC7620">
            <w:pPr>
              <w:numPr>
                <w:ilvl w:val="0"/>
                <w:numId w:val="34"/>
              </w:numPr>
              <w:snapToGrid w:val="0"/>
              <w:spacing w:after="0" w:line="240" w:lineRule="auto"/>
              <w:ind w:left="0" w:firstLine="0"/>
              <w:contextualSpacing/>
              <w:jc w:val="right"/>
              <w:rPr>
                <w:rFonts w:ascii="Times New Roman" w:hAnsi="Times New Roman"/>
                <w:sz w:val="24"/>
                <w:szCs w:val="24"/>
              </w:rPr>
            </w:pPr>
          </w:p>
        </w:tc>
        <w:tc>
          <w:tcPr>
            <w:tcW w:w="294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rPr>
                <w:rFonts w:ascii="Times New Roman" w:hAnsi="Times New Roman"/>
                <w:sz w:val="24"/>
                <w:szCs w:val="24"/>
              </w:rPr>
            </w:pPr>
            <w:r w:rsidRPr="008512CB">
              <w:rPr>
                <w:rFonts w:ascii="Times New Roman" w:hAnsi="Times New Roman"/>
                <w:sz w:val="24"/>
                <w:szCs w:val="24"/>
              </w:rPr>
              <w:t>Сумка спортивная</w:t>
            </w:r>
          </w:p>
        </w:tc>
        <w:tc>
          <w:tcPr>
            <w:tcW w:w="136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штук</w:t>
            </w:r>
          </w:p>
        </w:tc>
        <w:tc>
          <w:tcPr>
            <w:tcW w:w="2324" w:type="dxa"/>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13"/>
              <w:contextualSpacing/>
              <w:jc w:val="center"/>
              <w:rPr>
                <w:rFonts w:ascii="Times New Roman" w:hAnsi="Times New Roman"/>
                <w:sz w:val="24"/>
                <w:szCs w:val="24"/>
              </w:rPr>
            </w:pPr>
            <w:r w:rsidRPr="008512CB">
              <w:rPr>
                <w:rFonts w:ascii="Times New Roman" w:hAnsi="Times New Roman"/>
                <w:sz w:val="24"/>
                <w:szCs w:val="24"/>
              </w:rPr>
              <w:t>на обучающегося</w:t>
            </w:r>
          </w:p>
        </w:tc>
        <w:tc>
          <w:tcPr>
            <w:tcW w:w="56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987"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011"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01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263"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98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110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r>
      <w:tr w:rsidR="00DF1D97" w:rsidRPr="008512CB" w:rsidTr="003353C7">
        <w:trPr>
          <w:trHeight w:val="567"/>
        </w:trPr>
        <w:tc>
          <w:tcPr>
            <w:tcW w:w="567" w:type="dxa"/>
            <w:tcBorders>
              <w:top w:val="single" w:sz="4" w:space="0" w:color="000000"/>
              <w:left w:val="single" w:sz="4" w:space="0" w:color="000000"/>
              <w:bottom w:val="single" w:sz="4" w:space="0" w:color="000000"/>
            </w:tcBorders>
            <w:vAlign w:val="center"/>
          </w:tcPr>
          <w:p w:rsidR="00DF1D97" w:rsidRPr="008512CB" w:rsidRDefault="00DF1D97" w:rsidP="00EC7620">
            <w:pPr>
              <w:numPr>
                <w:ilvl w:val="0"/>
                <w:numId w:val="34"/>
              </w:numPr>
              <w:snapToGrid w:val="0"/>
              <w:spacing w:after="0" w:line="240" w:lineRule="auto"/>
              <w:ind w:left="0" w:firstLine="0"/>
              <w:contextualSpacing/>
              <w:rPr>
                <w:rFonts w:ascii="Times New Roman" w:hAnsi="Times New Roman"/>
                <w:sz w:val="24"/>
                <w:szCs w:val="24"/>
              </w:rPr>
            </w:pPr>
          </w:p>
        </w:tc>
        <w:tc>
          <w:tcPr>
            <w:tcW w:w="294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rPr>
                <w:rFonts w:ascii="Times New Roman" w:hAnsi="Times New Roman"/>
                <w:sz w:val="24"/>
                <w:szCs w:val="24"/>
              </w:rPr>
            </w:pPr>
            <w:r w:rsidRPr="008512CB">
              <w:rPr>
                <w:rFonts w:ascii="Times New Roman" w:hAnsi="Times New Roman"/>
                <w:sz w:val="24"/>
                <w:szCs w:val="24"/>
              </w:rPr>
              <w:t>Фиксатор голеностопного сустава (</w:t>
            </w:r>
            <w:proofErr w:type="spellStart"/>
            <w:r w:rsidRPr="008512CB">
              <w:rPr>
                <w:rFonts w:ascii="Times New Roman" w:hAnsi="Times New Roman"/>
                <w:sz w:val="24"/>
                <w:szCs w:val="24"/>
              </w:rPr>
              <w:t>голеностопник</w:t>
            </w:r>
            <w:proofErr w:type="spellEnd"/>
            <w:r w:rsidRPr="008512CB">
              <w:rPr>
                <w:rFonts w:ascii="Times New Roman" w:hAnsi="Times New Roman"/>
                <w:sz w:val="24"/>
                <w:szCs w:val="24"/>
              </w:rPr>
              <w:t>)</w:t>
            </w:r>
          </w:p>
        </w:tc>
        <w:tc>
          <w:tcPr>
            <w:tcW w:w="136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ind w:right="-108"/>
              <w:contextualSpacing/>
              <w:jc w:val="center"/>
              <w:rPr>
                <w:rFonts w:ascii="Times New Roman" w:hAnsi="Times New Roman"/>
                <w:sz w:val="24"/>
                <w:szCs w:val="24"/>
              </w:rPr>
            </w:pPr>
            <w:r w:rsidRPr="008512CB">
              <w:rPr>
                <w:rFonts w:ascii="Times New Roman" w:hAnsi="Times New Roman"/>
                <w:sz w:val="24"/>
                <w:szCs w:val="24"/>
              </w:rPr>
              <w:t>комплект</w:t>
            </w:r>
          </w:p>
        </w:tc>
        <w:tc>
          <w:tcPr>
            <w:tcW w:w="2324" w:type="dxa"/>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13"/>
              <w:contextualSpacing/>
              <w:jc w:val="center"/>
              <w:rPr>
                <w:rFonts w:ascii="Times New Roman" w:hAnsi="Times New Roman"/>
                <w:sz w:val="24"/>
                <w:szCs w:val="24"/>
              </w:rPr>
            </w:pPr>
            <w:r w:rsidRPr="008512CB">
              <w:rPr>
                <w:rFonts w:ascii="Times New Roman" w:hAnsi="Times New Roman"/>
                <w:sz w:val="24"/>
                <w:szCs w:val="24"/>
              </w:rPr>
              <w:t>на обучающегося</w:t>
            </w:r>
          </w:p>
        </w:tc>
        <w:tc>
          <w:tcPr>
            <w:tcW w:w="56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987"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011"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01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263"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98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110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r>
      <w:tr w:rsidR="00DF1D97" w:rsidRPr="008512CB" w:rsidTr="003353C7">
        <w:trPr>
          <w:trHeight w:val="567"/>
        </w:trPr>
        <w:tc>
          <w:tcPr>
            <w:tcW w:w="567" w:type="dxa"/>
            <w:tcBorders>
              <w:top w:val="single" w:sz="4" w:space="0" w:color="000000"/>
              <w:left w:val="single" w:sz="4" w:space="0" w:color="000000"/>
              <w:bottom w:val="single" w:sz="4" w:space="0" w:color="000000"/>
            </w:tcBorders>
            <w:vAlign w:val="center"/>
          </w:tcPr>
          <w:p w:rsidR="00DF1D97" w:rsidRPr="008512CB" w:rsidRDefault="00DF1D97" w:rsidP="00EC7620">
            <w:pPr>
              <w:numPr>
                <w:ilvl w:val="0"/>
                <w:numId w:val="34"/>
              </w:numPr>
              <w:snapToGrid w:val="0"/>
              <w:spacing w:after="0" w:line="240" w:lineRule="auto"/>
              <w:ind w:left="0" w:firstLine="0"/>
              <w:contextualSpacing/>
              <w:rPr>
                <w:rFonts w:ascii="Times New Roman" w:hAnsi="Times New Roman"/>
                <w:sz w:val="24"/>
                <w:szCs w:val="24"/>
              </w:rPr>
            </w:pPr>
          </w:p>
        </w:tc>
        <w:tc>
          <w:tcPr>
            <w:tcW w:w="294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rPr>
                <w:rFonts w:ascii="Times New Roman" w:hAnsi="Times New Roman"/>
                <w:sz w:val="24"/>
                <w:szCs w:val="24"/>
              </w:rPr>
            </w:pPr>
            <w:r w:rsidRPr="008512CB">
              <w:rPr>
                <w:rFonts w:ascii="Times New Roman" w:hAnsi="Times New Roman"/>
                <w:sz w:val="24"/>
                <w:szCs w:val="24"/>
              </w:rPr>
              <w:t>Фиксатор коленного сустава (наколенник)</w:t>
            </w:r>
          </w:p>
        </w:tc>
        <w:tc>
          <w:tcPr>
            <w:tcW w:w="136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ind w:right="-108"/>
              <w:contextualSpacing/>
              <w:jc w:val="center"/>
              <w:rPr>
                <w:rFonts w:ascii="Times New Roman" w:hAnsi="Times New Roman"/>
                <w:sz w:val="24"/>
                <w:szCs w:val="24"/>
              </w:rPr>
            </w:pPr>
            <w:r w:rsidRPr="008512CB">
              <w:rPr>
                <w:rFonts w:ascii="Times New Roman" w:hAnsi="Times New Roman"/>
                <w:sz w:val="24"/>
                <w:szCs w:val="24"/>
              </w:rPr>
              <w:t>комплект</w:t>
            </w:r>
          </w:p>
        </w:tc>
        <w:tc>
          <w:tcPr>
            <w:tcW w:w="2324" w:type="dxa"/>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13"/>
              <w:contextualSpacing/>
              <w:jc w:val="center"/>
              <w:rPr>
                <w:rFonts w:ascii="Times New Roman" w:hAnsi="Times New Roman"/>
                <w:sz w:val="24"/>
                <w:szCs w:val="24"/>
              </w:rPr>
            </w:pPr>
            <w:r w:rsidRPr="008512CB">
              <w:rPr>
                <w:rFonts w:ascii="Times New Roman" w:hAnsi="Times New Roman"/>
                <w:sz w:val="24"/>
                <w:szCs w:val="24"/>
              </w:rPr>
              <w:t>на обучающегося</w:t>
            </w:r>
          </w:p>
        </w:tc>
        <w:tc>
          <w:tcPr>
            <w:tcW w:w="56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987"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011"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01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263"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98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110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r>
      <w:tr w:rsidR="00DF1D97" w:rsidRPr="008512CB" w:rsidTr="003353C7">
        <w:trPr>
          <w:trHeight w:val="567"/>
        </w:trPr>
        <w:tc>
          <w:tcPr>
            <w:tcW w:w="567" w:type="dxa"/>
            <w:tcBorders>
              <w:top w:val="single" w:sz="4" w:space="0" w:color="000000"/>
              <w:left w:val="single" w:sz="4" w:space="0" w:color="000000"/>
              <w:bottom w:val="single" w:sz="4" w:space="0" w:color="000000"/>
            </w:tcBorders>
            <w:vAlign w:val="center"/>
          </w:tcPr>
          <w:p w:rsidR="00DF1D97" w:rsidRPr="008512CB" w:rsidRDefault="00DF1D97" w:rsidP="00EC7620">
            <w:pPr>
              <w:numPr>
                <w:ilvl w:val="0"/>
                <w:numId w:val="34"/>
              </w:numPr>
              <w:snapToGrid w:val="0"/>
              <w:spacing w:after="0" w:line="240" w:lineRule="auto"/>
              <w:ind w:left="0" w:firstLine="0"/>
              <w:contextualSpacing/>
              <w:rPr>
                <w:rFonts w:ascii="Times New Roman" w:hAnsi="Times New Roman"/>
                <w:sz w:val="24"/>
                <w:szCs w:val="24"/>
              </w:rPr>
            </w:pPr>
          </w:p>
        </w:tc>
        <w:tc>
          <w:tcPr>
            <w:tcW w:w="294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rPr>
                <w:rFonts w:ascii="Times New Roman" w:hAnsi="Times New Roman"/>
                <w:sz w:val="24"/>
                <w:szCs w:val="24"/>
              </w:rPr>
            </w:pPr>
            <w:r w:rsidRPr="008512CB">
              <w:rPr>
                <w:rFonts w:ascii="Times New Roman" w:hAnsi="Times New Roman"/>
                <w:sz w:val="24"/>
                <w:szCs w:val="24"/>
              </w:rPr>
              <w:t>Фиксатор лучезапястного сустава (напульсник)</w:t>
            </w:r>
          </w:p>
        </w:tc>
        <w:tc>
          <w:tcPr>
            <w:tcW w:w="136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ind w:right="-108"/>
              <w:contextualSpacing/>
              <w:jc w:val="center"/>
              <w:rPr>
                <w:rFonts w:ascii="Times New Roman" w:hAnsi="Times New Roman"/>
                <w:sz w:val="24"/>
                <w:szCs w:val="24"/>
              </w:rPr>
            </w:pPr>
            <w:r w:rsidRPr="008512CB">
              <w:rPr>
                <w:rFonts w:ascii="Times New Roman" w:hAnsi="Times New Roman"/>
                <w:sz w:val="24"/>
                <w:szCs w:val="24"/>
              </w:rPr>
              <w:t>комплект</w:t>
            </w:r>
          </w:p>
        </w:tc>
        <w:tc>
          <w:tcPr>
            <w:tcW w:w="2324" w:type="dxa"/>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13"/>
              <w:contextualSpacing/>
              <w:jc w:val="center"/>
              <w:rPr>
                <w:rFonts w:ascii="Times New Roman" w:hAnsi="Times New Roman"/>
                <w:sz w:val="24"/>
                <w:szCs w:val="24"/>
              </w:rPr>
            </w:pPr>
            <w:r w:rsidRPr="008512CB">
              <w:rPr>
                <w:rFonts w:ascii="Times New Roman" w:hAnsi="Times New Roman"/>
                <w:sz w:val="24"/>
                <w:szCs w:val="24"/>
              </w:rPr>
              <w:t>на обучающегося</w:t>
            </w:r>
          </w:p>
        </w:tc>
        <w:tc>
          <w:tcPr>
            <w:tcW w:w="56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987"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011"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01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263"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98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110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r>
      <w:tr w:rsidR="00DF1D97" w:rsidRPr="008512CB" w:rsidTr="003353C7">
        <w:trPr>
          <w:trHeight w:val="567"/>
        </w:trPr>
        <w:tc>
          <w:tcPr>
            <w:tcW w:w="567" w:type="dxa"/>
            <w:tcBorders>
              <w:top w:val="single" w:sz="4" w:space="0" w:color="000000"/>
              <w:left w:val="single" w:sz="4" w:space="0" w:color="000000"/>
              <w:bottom w:val="single" w:sz="4" w:space="0" w:color="000000"/>
            </w:tcBorders>
            <w:vAlign w:val="center"/>
          </w:tcPr>
          <w:p w:rsidR="00DF1D97" w:rsidRPr="008512CB" w:rsidRDefault="00DF1D97" w:rsidP="00EC7620">
            <w:pPr>
              <w:numPr>
                <w:ilvl w:val="0"/>
                <w:numId w:val="34"/>
              </w:numPr>
              <w:snapToGrid w:val="0"/>
              <w:spacing w:after="0" w:line="240" w:lineRule="auto"/>
              <w:ind w:left="0" w:firstLine="0"/>
              <w:contextualSpacing/>
              <w:rPr>
                <w:rFonts w:ascii="Times New Roman" w:hAnsi="Times New Roman"/>
                <w:sz w:val="24"/>
                <w:szCs w:val="24"/>
              </w:rPr>
            </w:pPr>
          </w:p>
        </w:tc>
        <w:tc>
          <w:tcPr>
            <w:tcW w:w="294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rPr>
                <w:rFonts w:ascii="Times New Roman" w:hAnsi="Times New Roman"/>
                <w:sz w:val="24"/>
                <w:szCs w:val="24"/>
              </w:rPr>
            </w:pPr>
            <w:r w:rsidRPr="008512CB">
              <w:rPr>
                <w:rFonts w:ascii="Times New Roman" w:hAnsi="Times New Roman"/>
                <w:sz w:val="24"/>
                <w:szCs w:val="24"/>
              </w:rPr>
              <w:t>Футболка</w:t>
            </w:r>
          </w:p>
        </w:tc>
        <w:tc>
          <w:tcPr>
            <w:tcW w:w="136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штук</w:t>
            </w:r>
          </w:p>
        </w:tc>
        <w:tc>
          <w:tcPr>
            <w:tcW w:w="2324" w:type="dxa"/>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13"/>
              <w:contextualSpacing/>
              <w:jc w:val="center"/>
              <w:rPr>
                <w:rFonts w:ascii="Times New Roman" w:hAnsi="Times New Roman"/>
                <w:sz w:val="24"/>
                <w:szCs w:val="24"/>
              </w:rPr>
            </w:pPr>
            <w:r w:rsidRPr="008512CB">
              <w:rPr>
                <w:rFonts w:ascii="Times New Roman" w:hAnsi="Times New Roman"/>
                <w:sz w:val="24"/>
                <w:szCs w:val="24"/>
              </w:rPr>
              <w:t>на обучающегося</w:t>
            </w:r>
          </w:p>
        </w:tc>
        <w:tc>
          <w:tcPr>
            <w:tcW w:w="56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987"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011"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101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263"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3</w:t>
            </w:r>
          </w:p>
        </w:tc>
        <w:tc>
          <w:tcPr>
            <w:tcW w:w="98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4</w:t>
            </w:r>
          </w:p>
        </w:tc>
        <w:tc>
          <w:tcPr>
            <w:tcW w:w="110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r>
      <w:tr w:rsidR="00DF1D97" w:rsidRPr="008512CB" w:rsidTr="003353C7">
        <w:trPr>
          <w:trHeight w:val="567"/>
        </w:trPr>
        <w:tc>
          <w:tcPr>
            <w:tcW w:w="567" w:type="dxa"/>
            <w:tcBorders>
              <w:top w:val="single" w:sz="4" w:space="0" w:color="000000"/>
              <w:left w:val="single" w:sz="4" w:space="0" w:color="000000"/>
              <w:bottom w:val="single" w:sz="4" w:space="0" w:color="000000"/>
            </w:tcBorders>
            <w:vAlign w:val="center"/>
          </w:tcPr>
          <w:p w:rsidR="00DF1D97" w:rsidRPr="008512CB" w:rsidRDefault="00DF1D97" w:rsidP="00EC7620">
            <w:pPr>
              <w:numPr>
                <w:ilvl w:val="0"/>
                <w:numId w:val="34"/>
              </w:numPr>
              <w:snapToGrid w:val="0"/>
              <w:spacing w:after="0" w:line="240" w:lineRule="auto"/>
              <w:ind w:left="0" w:firstLine="0"/>
              <w:contextualSpacing/>
              <w:rPr>
                <w:rFonts w:ascii="Times New Roman" w:hAnsi="Times New Roman"/>
                <w:sz w:val="24"/>
                <w:szCs w:val="24"/>
              </w:rPr>
            </w:pPr>
          </w:p>
        </w:tc>
        <w:tc>
          <w:tcPr>
            <w:tcW w:w="294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rPr>
                <w:rFonts w:ascii="Times New Roman" w:hAnsi="Times New Roman"/>
                <w:sz w:val="24"/>
                <w:szCs w:val="24"/>
              </w:rPr>
            </w:pPr>
            <w:r w:rsidRPr="008512CB">
              <w:rPr>
                <w:rFonts w:ascii="Times New Roman" w:hAnsi="Times New Roman"/>
                <w:sz w:val="24"/>
                <w:szCs w:val="24"/>
              </w:rPr>
              <w:t>Шапка спортивная</w:t>
            </w:r>
          </w:p>
        </w:tc>
        <w:tc>
          <w:tcPr>
            <w:tcW w:w="136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штук</w:t>
            </w:r>
          </w:p>
        </w:tc>
        <w:tc>
          <w:tcPr>
            <w:tcW w:w="2324" w:type="dxa"/>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13"/>
              <w:contextualSpacing/>
              <w:jc w:val="center"/>
              <w:rPr>
                <w:rFonts w:ascii="Times New Roman" w:hAnsi="Times New Roman"/>
                <w:sz w:val="24"/>
                <w:szCs w:val="24"/>
              </w:rPr>
            </w:pPr>
            <w:r w:rsidRPr="008512CB">
              <w:rPr>
                <w:rFonts w:ascii="Times New Roman" w:hAnsi="Times New Roman"/>
                <w:sz w:val="24"/>
                <w:szCs w:val="24"/>
              </w:rPr>
              <w:t>на обучающегося</w:t>
            </w:r>
          </w:p>
        </w:tc>
        <w:tc>
          <w:tcPr>
            <w:tcW w:w="56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987"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011"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01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1263"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98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10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r>
      <w:tr w:rsidR="00DF1D97" w:rsidRPr="008512CB" w:rsidTr="003353C7">
        <w:trPr>
          <w:trHeight w:val="567"/>
        </w:trPr>
        <w:tc>
          <w:tcPr>
            <w:tcW w:w="567" w:type="dxa"/>
            <w:tcBorders>
              <w:top w:val="single" w:sz="4" w:space="0" w:color="000000"/>
              <w:left w:val="single" w:sz="4" w:space="0" w:color="000000"/>
              <w:bottom w:val="single" w:sz="4" w:space="0" w:color="000000"/>
            </w:tcBorders>
            <w:vAlign w:val="center"/>
          </w:tcPr>
          <w:p w:rsidR="00DF1D97" w:rsidRPr="008512CB" w:rsidRDefault="00DF1D97" w:rsidP="00EC7620">
            <w:pPr>
              <w:numPr>
                <w:ilvl w:val="0"/>
                <w:numId w:val="34"/>
              </w:numPr>
              <w:snapToGrid w:val="0"/>
              <w:spacing w:after="0" w:line="240" w:lineRule="auto"/>
              <w:ind w:left="0" w:firstLine="0"/>
              <w:contextualSpacing/>
              <w:rPr>
                <w:rFonts w:ascii="Times New Roman" w:hAnsi="Times New Roman"/>
                <w:sz w:val="24"/>
                <w:szCs w:val="24"/>
              </w:rPr>
            </w:pPr>
          </w:p>
        </w:tc>
        <w:tc>
          <w:tcPr>
            <w:tcW w:w="294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rPr>
                <w:rFonts w:ascii="Times New Roman" w:hAnsi="Times New Roman"/>
                <w:sz w:val="24"/>
                <w:szCs w:val="24"/>
              </w:rPr>
            </w:pPr>
            <w:r w:rsidRPr="008512CB">
              <w:rPr>
                <w:rFonts w:ascii="Times New Roman" w:hAnsi="Times New Roman"/>
                <w:sz w:val="24"/>
                <w:szCs w:val="24"/>
              </w:rPr>
              <w:t>Шорты спортивные (трусы спортивные)</w:t>
            </w:r>
          </w:p>
        </w:tc>
        <w:tc>
          <w:tcPr>
            <w:tcW w:w="136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штук</w:t>
            </w:r>
          </w:p>
        </w:tc>
        <w:tc>
          <w:tcPr>
            <w:tcW w:w="2324" w:type="dxa"/>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13"/>
              <w:contextualSpacing/>
              <w:jc w:val="center"/>
              <w:rPr>
                <w:rFonts w:ascii="Times New Roman" w:hAnsi="Times New Roman"/>
                <w:sz w:val="24"/>
                <w:szCs w:val="24"/>
              </w:rPr>
            </w:pPr>
            <w:r w:rsidRPr="008512CB">
              <w:rPr>
                <w:rFonts w:ascii="Times New Roman" w:hAnsi="Times New Roman"/>
                <w:sz w:val="24"/>
                <w:szCs w:val="24"/>
              </w:rPr>
              <w:t>на обучающегося</w:t>
            </w:r>
          </w:p>
        </w:tc>
        <w:tc>
          <w:tcPr>
            <w:tcW w:w="56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987"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011"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3</w:t>
            </w:r>
          </w:p>
        </w:tc>
        <w:tc>
          <w:tcPr>
            <w:tcW w:w="101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263"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5</w:t>
            </w:r>
          </w:p>
        </w:tc>
        <w:tc>
          <w:tcPr>
            <w:tcW w:w="98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5</w:t>
            </w:r>
          </w:p>
        </w:tc>
        <w:tc>
          <w:tcPr>
            <w:tcW w:w="110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r>
      <w:tr w:rsidR="00DF1D97" w:rsidRPr="008512CB" w:rsidTr="003353C7">
        <w:trPr>
          <w:trHeight w:val="567"/>
        </w:trPr>
        <w:tc>
          <w:tcPr>
            <w:tcW w:w="567" w:type="dxa"/>
            <w:tcBorders>
              <w:top w:val="single" w:sz="4" w:space="0" w:color="000000"/>
              <w:left w:val="single" w:sz="4" w:space="0" w:color="000000"/>
              <w:bottom w:val="single" w:sz="4" w:space="0" w:color="000000"/>
            </w:tcBorders>
            <w:vAlign w:val="center"/>
          </w:tcPr>
          <w:p w:rsidR="00DF1D97" w:rsidRPr="008512CB" w:rsidRDefault="00DF1D97" w:rsidP="00EC7620">
            <w:pPr>
              <w:numPr>
                <w:ilvl w:val="0"/>
                <w:numId w:val="34"/>
              </w:numPr>
              <w:snapToGrid w:val="0"/>
              <w:spacing w:after="0" w:line="240" w:lineRule="auto"/>
              <w:ind w:left="0" w:firstLine="0"/>
              <w:contextualSpacing/>
              <w:rPr>
                <w:rFonts w:ascii="Times New Roman" w:hAnsi="Times New Roman"/>
                <w:sz w:val="24"/>
                <w:szCs w:val="24"/>
              </w:rPr>
            </w:pPr>
          </w:p>
        </w:tc>
        <w:tc>
          <w:tcPr>
            <w:tcW w:w="294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rPr>
                <w:rFonts w:ascii="Times New Roman" w:hAnsi="Times New Roman"/>
                <w:sz w:val="24"/>
                <w:szCs w:val="24"/>
              </w:rPr>
            </w:pPr>
            <w:r w:rsidRPr="008512CB">
              <w:rPr>
                <w:rFonts w:ascii="Times New Roman" w:hAnsi="Times New Roman"/>
                <w:sz w:val="24"/>
                <w:szCs w:val="24"/>
              </w:rPr>
              <w:t>Шорты эластичные (</w:t>
            </w:r>
            <w:proofErr w:type="spellStart"/>
            <w:r w:rsidRPr="008512CB">
              <w:rPr>
                <w:rFonts w:ascii="Times New Roman" w:hAnsi="Times New Roman"/>
                <w:sz w:val="24"/>
                <w:szCs w:val="24"/>
              </w:rPr>
              <w:t>тайсы</w:t>
            </w:r>
            <w:proofErr w:type="spellEnd"/>
            <w:r w:rsidRPr="008512CB">
              <w:rPr>
                <w:rFonts w:ascii="Times New Roman" w:hAnsi="Times New Roman"/>
                <w:sz w:val="24"/>
                <w:szCs w:val="24"/>
              </w:rPr>
              <w:t>)</w:t>
            </w:r>
          </w:p>
        </w:tc>
        <w:tc>
          <w:tcPr>
            <w:tcW w:w="136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штук</w:t>
            </w:r>
          </w:p>
        </w:tc>
        <w:tc>
          <w:tcPr>
            <w:tcW w:w="2324" w:type="dxa"/>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13"/>
              <w:contextualSpacing/>
              <w:jc w:val="center"/>
              <w:rPr>
                <w:rFonts w:ascii="Times New Roman" w:hAnsi="Times New Roman"/>
                <w:sz w:val="24"/>
                <w:szCs w:val="24"/>
              </w:rPr>
            </w:pPr>
            <w:r w:rsidRPr="008512CB">
              <w:rPr>
                <w:rFonts w:ascii="Times New Roman" w:hAnsi="Times New Roman"/>
                <w:sz w:val="24"/>
                <w:szCs w:val="24"/>
              </w:rPr>
              <w:t>на обучающегося</w:t>
            </w:r>
          </w:p>
        </w:tc>
        <w:tc>
          <w:tcPr>
            <w:tcW w:w="56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987"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011"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01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263"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98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3</w:t>
            </w:r>
          </w:p>
        </w:tc>
        <w:tc>
          <w:tcPr>
            <w:tcW w:w="110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r>
    </w:tbl>
    <w:p w:rsidR="00DF1D97" w:rsidRPr="008512CB" w:rsidRDefault="00DF1D97" w:rsidP="00EC7620">
      <w:pPr>
        <w:spacing w:after="0" w:line="240" w:lineRule="auto"/>
        <w:ind w:firstLine="709"/>
        <w:jc w:val="both"/>
        <w:rPr>
          <w:rFonts w:ascii="Times New Roman" w:hAnsi="Times New Roman"/>
          <w:b/>
          <w:bCs/>
          <w:sz w:val="28"/>
          <w:szCs w:val="28"/>
        </w:rPr>
      </w:pPr>
    </w:p>
    <w:p w:rsidR="00DF1D97" w:rsidRPr="008512CB" w:rsidRDefault="00DF1D97" w:rsidP="006514D2">
      <w:pPr>
        <w:pStyle w:val="a3"/>
        <w:tabs>
          <w:tab w:val="left" w:pos="142"/>
          <w:tab w:val="left" w:pos="1276"/>
        </w:tabs>
        <w:spacing w:after="0" w:line="240" w:lineRule="auto"/>
        <w:ind w:left="0"/>
        <w:jc w:val="both"/>
        <w:rPr>
          <w:rFonts w:ascii="Times New Roman" w:hAnsi="Times New Roman"/>
          <w:sz w:val="28"/>
          <w:szCs w:val="28"/>
        </w:rPr>
        <w:sectPr w:rsidR="00DF1D97" w:rsidRPr="008512CB" w:rsidSect="00EC7620">
          <w:pgSz w:w="16838" w:h="11906" w:orient="landscape"/>
          <w:pgMar w:top="1134" w:right="1134" w:bottom="567" w:left="1134" w:header="709" w:footer="709" w:gutter="0"/>
          <w:pgNumType w:start="2"/>
          <w:cols w:space="720"/>
          <w:docGrid w:linePitch="299"/>
        </w:sectPr>
      </w:pPr>
    </w:p>
    <w:p w:rsidR="00DF1D97" w:rsidRPr="008512CB" w:rsidRDefault="00DF1D97" w:rsidP="004E1E0E">
      <w:pPr>
        <w:pStyle w:val="a3"/>
        <w:numPr>
          <w:ilvl w:val="0"/>
          <w:numId w:val="4"/>
        </w:numPr>
        <w:tabs>
          <w:tab w:val="left" w:pos="1276"/>
          <w:tab w:val="left" w:pos="1418"/>
        </w:tabs>
        <w:spacing w:after="0" w:line="240" w:lineRule="auto"/>
        <w:ind w:left="0" w:firstLine="709"/>
        <w:jc w:val="both"/>
        <w:rPr>
          <w:rFonts w:ascii="Times New Roman" w:hAnsi="Times New Roman"/>
          <w:b/>
          <w:bCs/>
          <w:sz w:val="28"/>
          <w:szCs w:val="28"/>
          <w:shd w:val="clear" w:color="auto" w:fill="FFFFFF"/>
          <w:lang w:eastAsia="ru-RU"/>
        </w:rPr>
      </w:pPr>
      <w:r w:rsidRPr="008512CB">
        <w:rPr>
          <w:rFonts w:ascii="Times New Roman" w:hAnsi="Times New Roman"/>
          <w:b/>
          <w:bCs/>
          <w:sz w:val="28"/>
          <w:szCs w:val="28"/>
          <w:shd w:val="clear" w:color="auto" w:fill="FFFFFF"/>
          <w:lang w:eastAsia="ru-RU"/>
        </w:rPr>
        <w:lastRenderedPageBreak/>
        <w:t>Кадровые условия реализации Программы:</w:t>
      </w:r>
    </w:p>
    <w:p w:rsidR="00DF1D97" w:rsidRPr="008512CB" w:rsidRDefault="00DF1D97" w:rsidP="00E0767B">
      <w:pPr>
        <w:pStyle w:val="a3"/>
        <w:tabs>
          <w:tab w:val="left" w:pos="1276"/>
          <w:tab w:val="left" w:pos="1418"/>
        </w:tabs>
        <w:spacing w:after="0" w:line="240" w:lineRule="auto"/>
        <w:jc w:val="both"/>
        <w:rPr>
          <w:rFonts w:ascii="Times New Roman" w:hAnsi="Times New Roman"/>
          <w:bCs/>
          <w:sz w:val="28"/>
          <w:szCs w:val="28"/>
          <w:shd w:val="clear" w:color="auto" w:fill="FFFFFF"/>
          <w:lang w:eastAsia="ru-RU"/>
        </w:rPr>
      </w:pPr>
    </w:p>
    <w:p w:rsidR="00DF1D97" w:rsidRPr="008512CB" w:rsidRDefault="00DF1D97" w:rsidP="000A18C0">
      <w:pPr>
        <w:widowControl w:val="0"/>
        <w:autoSpaceDE w:val="0"/>
        <w:spacing w:after="0" w:line="240" w:lineRule="auto"/>
        <w:ind w:firstLine="709"/>
        <w:jc w:val="both"/>
        <w:rPr>
          <w:rFonts w:ascii="Times New Roman" w:hAnsi="Times New Roman"/>
          <w:sz w:val="28"/>
          <w:szCs w:val="28"/>
        </w:rPr>
      </w:pPr>
      <w:bookmarkStart w:id="10" w:name="_Hlk91062957"/>
      <w:r w:rsidRPr="008512CB">
        <w:rPr>
          <w:rFonts w:ascii="Times New Roman" w:hAnsi="Times New Roman"/>
          <w:sz w:val="28"/>
          <w:szCs w:val="28"/>
        </w:rPr>
        <w:t>Требования к кадровому составу организаций, реализующих дополнительные образовательные программы спортивной подготовки:</w:t>
      </w:r>
    </w:p>
    <w:p w:rsidR="00DF1D97" w:rsidRPr="008512CB" w:rsidRDefault="00DF1D97" w:rsidP="000A18C0">
      <w:pPr>
        <w:pStyle w:val="ConsPlusNormal"/>
        <w:ind w:firstLine="709"/>
        <w:jc w:val="both"/>
        <w:rPr>
          <w:rFonts w:ascii="Times New Roman" w:hAnsi="Times New Roman" w:cs="Times New Roman"/>
          <w:sz w:val="28"/>
          <w:szCs w:val="28"/>
        </w:rPr>
      </w:pPr>
      <w:r w:rsidRPr="008512CB">
        <w:rPr>
          <w:rFonts w:ascii="Times New Roman" w:hAnsi="Times New Roman" w:cs="Times New Roman"/>
          <w:sz w:val="28"/>
          <w:szCs w:val="28"/>
        </w:rPr>
        <w:t xml:space="preserve">1. 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w:t>
      </w:r>
      <w:r w:rsidRPr="008512CB">
        <w:rPr>
          <w:rFonts w:ascii="Times New Roman" w:hAnsi="Times New Roman" w:cs="Times New Roman"/>
          <w:sz w:val="28"/>
          <w:szCs w:val="28"/>
        </w:rPr>
        <w:br/>
        <w:t xml:space="preserve">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 </w:t>
      </w:r>
      <w:r w:rsidRPr="008512CB">
        <w:rPr>
          <w:rFonts w:ascii="Times New Roman" w:hAnsi="Times New Roman" w:cs="Times New Roman"/>
          <w:sz w:val="28"/>
          <w:szCs w:val="28"/>
        </w:rPr>
        <w:br/>
        <w:t xml:space="preserve">от 21.04.2022 № 237н (зарегистрирован Минюстом России 27.05.2022,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8512CB">
        <w:rPr>
          <w:rFonts w:ascii="Times New Roman" w:hAnsi="Times New Roman" w:cs="Times New Roman"/>
          <w:sz w:val="28"/>
          <w:szCs w:val="28"/>
        </w:rPr>
        <w:t>Минздравсоцразвития</w:t>
      </w:r>
      <w:proofErr w:type="spellEnd"/>
      <w:r w:rsidRPr="008512CB">
        <w:rPr>
          <w:rFonts w:ascii="Times New Roman" w:hAnsi="Times New Roman" w:cs="Times New Roman"/>
          <w:sz w:val="28"/>
          <w:szCs w:val="28"/>
        </w:rPr>
        <w:t xml:space="preserve"> России от 15.08.2011 № 916н (зарегистрирован Минюстом России 14.10.2011, регистрационный № 22054).</w:t>
      </w:r>
    </w:p>
    <w:p w:rsidR="00DF1D97" w:rsidRPr="008512CB" w:rsidRDefault="00DF1D97" w:rsidP="004B5D31">
      <w:pPr>
        <w:pStyle w:val="ConsPlusNormal"/>
        <w:ind w:firstLine="709"/>
        <w:jc w:val="both"/>
        <w:rPr>
          <w:rFonts w:ascii="Times New Roman" w:hAnsi="Times New Roman" w:cs="Times New Roman"/>
          <w:sz w:val="28"/>
          <w:szCs w:val="28"/>
        </w:rPr>
      </w:pPr>
      <w:r w:rsidRPr="008512CB">
        <w:rPr>
          <w:rFonts w:ascii="Times New Roman" w:hAnsi="Times New Roman" w:cs="Times New Roman"/>
          <w:sz w:val="28"/>
          <w:szCs w:val="28"/>
        </w:rPr>
        <w:t xml:space="preserve">2. Для проведения учебно-тренировочных занятий и участия </w:t>
      </w:r>
      <w:r w:rsidRPr="008512CB">
        <w:rPr>
          <w:rFonts w:ascii="Times New Roman" w:hAnsi="Times New Roman" w:cs="Times New Roman"/>
          <w:sz w:val="28"/>
          <w:szCs w:val="28"/>
        </w:rPr>
        <w:br/>
        <w:t xml:space="preserve">в официальных спортивных соревнованиях на учебно-тренировочном этапе </w:t>
      </w:r>
      <w:r w:rsidRPr="008512CB">
        <w:rPr>
          <w:rFonts w:ascii="Times New Roman" w:hAnsi="Times New Roman" w:cs="Times New Roman"/>
          <w:sz w:val="28"/>
          <w:szCs w:val="28"/>
        </w:rPr>
        <w:br/>
        <w:t xml:space="preserve">(этапе спортивной специализации), этапах совершенствования спортивного мастерства и высшего спортивного мастерства, кроме основного </w:t>
      </w:r>
      <w:bookmarkStart w:id="11" w:name="_Hlk93486604"/>
      <w:r w:rsidRPr="008512CB">
        <w:rPr>
          <w:rFonts w:ascii="Times New Roman" w:hAnsi="Times New Roman" w:cs="Times New Roman"/>
          <w:sz w:val="28"/>
          <w:szCs w:val="28"/>
        </w:rPr>
        <w:t xml:space="preserve">тренера-преподавателя, допускается привлечение тренера-преподавателя по видам спортивной подготовки, с учетом специфики вида спорта «баскетбол», а также </w:t>
      </w:r>
      <w:r w:rsidRPr="008512CB">
        <w:rPr>
          <w:rFonts w:ascii="Times New Roman" w:hAnsi="Times New Roman" w:cs="Times New Roman"/>
          <w:sz w:val="28"/>
          <w:szCs w:val="28"/>
        </w:rPr>
        <w:br/>
        <w:t xml:space="preserve">на всех этапах спортивной подготовки привлечение иных специалистов </w:t>
      </w:r>
      <w:r w:rsidRPr="008512CB">
        <w:rPr>
          <w:rFonts w:ascii="Times New Roman" w:hAnsi="Times New Roman" w:cs="Times New Roman"/>
          <w:sz w:val="28"/>
          <w:szCs w:val="28"/>
        </w:rPr>
        <w:br/>
        <w:t>(при условии их одновременной работы с обучающимися).</w:t>
      </w:r>
      <w:bookmarkEnd w:id="11"/>
    </w:p>
    <w:bookmarkEnd w:id="10"/>
    <w:p w:rsidR="00DF1D97" w:rsidRPr="008512CB" w:rsidRDefault="00DF1D97" w:rsidP="003353C7">
      <w:pPr>
        <w:pStyle w:val="af4"/>
        <w:spacing w:line="240" w:lineRule="auto"/>
        <w:ind w:left="0" w:firstLine="709"/>
        <w:rPr>
          <w:szCs w:val="28"/>
        </w:rPr>
      </w:pPr>
      <w:r w:rsidRPr="008512CB">
        <w:rPr>
          <w:szCs w:val="28"/>
        </w:rPr>
        <w:t>3. Тренеры-преподаватели должны непрерывно проходить профессиональную подготовку не реже 1 раза в 4 года.</w:t>
      </w:r>
    </w:p>
    <w:p w:rsidR="00DF1D97" w:rsidRPr="008512CB" w:rsidRDefault="00DF1D97" w:rsidP="003353C7">
      <w:pPr>
        <w:spacing w:after="0" w:line="240" w:lineRule="auto"/>
        <w:ind w:firstLine="709"/>
        <w:jc w:val="both"/>
        <w:rPr>
          <w:rFonts w:ascii="Times New Roman" w:hAnsi="Times New Roman"/>
          <w:sz w:val="28"/>
          <w:szCs w:val="28"/>
          <w:lang w:eastAsia="ru-RU"/>
        </w:rPr>
      </w:pPr>
    </w:p>
    <w:p w:rsidR="00DF1D97" w:rsidRPr="008512CB" w:rsidRDefault="00DF1D97" w:rsidP="003353C7">
      <w:pPr>
        <w:pStyle w:val="a3"/>
        <w:numPr>
          <w:ilvl w:val="0"/>
          <w:numId w:val="4"/>
        </w:numPr>
        <w:tabs>
          <w:tab w:val="left" w:pos="1276"/>
        </w:tabs>
        <w:spacing w:after="0" w:line="240" w:lineRule="auto"/>
        <w:ind w:left="0" w:firstLine="709"/>
        <w:jc w:val="both"/>
        <w:rPr>
          <w:rFonts w:ascii="Times New Roman" w:hAnsi="Times New Roman"/>
          <w:b/>
          <w:sz w:val="28"/>
          <w:szCs w:val="28"/>
          <w:lang w:eastAsia="ru-RU"/>
        </w:rPr>
      </w:pPr>
      <w:r w:rsidRPr="008512CB">
        <w:rPr>
          <w:rFonts w:ascii="Times New Roman" w:hAnsi="Times New Roman"/>
          <w:b/>
          <w:sz w:val="28"/>
          <w:szCs w:val="28"/>
          <w:lang w:eastAsia="ru-RU"/>
        </w:rPr>
        <w:t>Информационно-методические условия реализации Программы</w:t>
      </w:r>
    </w:p>
    <w:p w:rsidR="00DF1D97" w:rsidRPr="008512CB" w:rsidRDefault="00DF1D97" w:rsidP="003353C7">
      <w:pPr>
        <w:pStyle w:val="a3"/>
        <w:tabs>
          <w:tab w:val="left" w:pos="1276"/>
        </w:tabs>
        <w:spacing w:after="0" w:line="240" w:lineRule="auto"/>
        <w:ind w:left="0"/>
        <w:jc w:val="both"/>
        <w:rPr>
          <w:rFonts w:ascii="Times New Roman" w:hAnsi="Times New Roman"/>
          <w:b/>
          <w:sz w:val="28"/>
          <w:szCs w:val="28"/>
          <w:lang w:eastAsia="ru-RU"/>
        </w:rPr>
      </w:pPr>
    </w:p>
    <w:p w:rsidR="00DF1D97" w:rsidRPr="008512CB" w:rsidRDefault="00DF1D97" w:rsidP="003353C7">
      <w:pPr>
        <w:pStyle w:val="a3"/>
        <w:tabs>
          <w:tab w:val="left" w:pos="1276"/>
        </w:tabs>
        <w:spacing w:after="0" w:line="240" w:lineRule="auto"/>
        <w:ind w:left="0" w:firstLine="709"/>
        <w:jc w:val="both"/>
        <w:rPr>
          <w:rFonts w:ascii="Times New Roman" w:hAnsi="Times New Roman"/>
          <w:color w:val="181818"/>
          <w:sz w:val="28"/>
          <w:szCs w:val="28"/>
          <w:shd w:val="clear" w:color="auto" w:fill="FFFFFF"/>
        </w:rPr>
      </w:pPr>
      <w:r w:rsidRPr="008512CB">
        <w:rPr>
          <w:rFonts w:ascii="Times New Roman" w:hAnsi="Times New Roman"/>
          <w:color w:val="181818"/>
          <w:sz w:val="28"/>
          <w:szCs w:val="28"/>
          <w:shd w:val="clear" w:color="auto" w:fill="FFFFFF"/>
        </w:rPr>
        <w:t xml:space="preserve">Информационно-методические условия реализации дополнительной образовательной программы обеспечиваются современной </w:t>
      </w:r>
      <w:proofErr w:type="spellStart"/>
      <w:r w:rsidRPr="008512CB">
        <w:rPr>
          <w:rFonts w:ascii="Times New Roman" w:hAnsi="Times New Roman"/>
          <w:color w:val="181818"/>
          <w:sz w:val="28"/>
          <w:szCs w:val="28"/>
          <w:shd w:val="clear" w:color="auto" w:fill="FFFFFF"/>
        </w:rPr>
        <w:t>информационнообразовательной</w:t>
      </w:r>
      <w:proofErr w:type="spellEnd"/>
      <w:r w:rsidRPr="008512CB">
        <w:rPr>
          <w:rFonts w:ascii="Times New Roman" w:hAnsi="Times New Roman"/>
          <w:color w:val="181818"/>
          <w:sz w:val="28"/>
          <w:szCs w:val="28"/>
          <w:shd w:val="clear" w:color="auto" w:fill="FFFFFF"/>
        </w:rPr>
        <w:t xml:space="preserve"> средой. Под информационно-образовательной средой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w:t>
      </w:r>
      <w:proofErr w:type="spellStart"/>
      <w:r w:rsidRPr="008512CB">
        <w:rPr>
          <w:rFonts w:ascii="Times New Roman" w:hAnsi="Times New Roman"/>
          <w:color w:val="181818"/>
          <w:sz w:val="28"/>
          <w:szCs w:val="28"/>
          <w:shd w:val="clear" w:color="auto" w:fill="FFFFFF"/>
        </w:rPr>
        <w:t>ИКТкомпетентность</w:t>
      </w:r>
      <w:proofErr w:type="spellEnd"/>
      <w:r w:rsidRPr="008512CB">
        <w:rPr>
          <w:rFonts w:ascii="Times New Roman" w:hAnsi="Times New Roman"/>
          <w:color w:val="181818"/>
          <w:sz w:val="28"/>
          <w:szCs w:val="28"/>
          <w:shd w:val="clear" w:color="auto" w:fill="FFFFFF"/>
        </w:rPr>
        <w:t>). А также: видео подборка, методическая литература, информационный стенд с расписанием занятий.</w:t>
      </w:r>
    </w:p>
    <w:p w:rsidR="00DF1D97" w:rsidRPr="008512CB" w:rsidRDefault="00DF1D97" w:rsidP="003353C7">
      <w:pPr>
        <w:pStyle w:val="a3"/>
        <w:tabs>
          <w:tab w:val="left" w:pos="1276"/>
        </w:tabs>
        <w:spacing w:after="0" w:line="240" w:lineRule="auto"/>
        <w:ind w:left="0" w:firstLine="709"/>
        <w:jc w:val="both"/>
        <w:rPr>
          <w:rFonts w:ascii="Times New Roman" w:hAnsi="Times New Roman"/>
          <w:sz w:val="28"/>
          <w:szCs w:val="28"/>
          <w:lang w:eastAsia="ru-RU"/>
        </w:rPr>
      </w:pPr>
    </w:p>
    <w:p w:rsidR="00DF1D97" w:rsidRPr="008512CB" w:rsidRDefault="00DF1D97" w:rsidP="003353C7">
      <w:pPr>
        <w:spacing w:after="0" w:line="240" w:lineRule="auto"/>
        <w:ind w:firstLine="709"/>
        <w:jc w:val="center"/>
        <w:rPr>
          <w:rFonts w:ascii="Times New Roman" w:hAnsi="Times New Roman"/>
          <w:b/>
          <w:sz w:val="28"/>
          <w:szCs w:val="28"/>
        </w:rPr>
      </w:pPr>
      <w:r w:rsidRPr="008512CB">
        <w:rPr>
          <w:rFonts w:ascii="Times New Roman" w:hAnsi="Times New Roman"/>
          <w:b/>
          <w:sz w:val="28"/>
          <w:szCs w:val="28"/>
        </w:rPr>
        <w:t>Перечень информационно-методического обеспечения</w:t>
      </w:r>
    </w:p>
    <w:p w:rsidR="00DF1D97" w:rsidRPr="008512CB" w:rsidRDefault="00DF1D97" w:rsidP="003353C7">
      <w:pPr>
        <w:spacing w:after="0" w:line="240" w:lineRule="auto"/>
        <w:ind w:firstLine="709"/>
        <w:jc w:val="center"/>
        <w:rPr>
          <w:rFonts w:ascii="Times New Roman" w:hAnsi="Times New Roman"/>
          <w:sz w:val="28"/>
          <w:szCs w:val="28"/>
        </w:rPr>
      </w:pPr>
    </w:p>
    <w:p w:rsidR="00DF1D97" w:rsidRPr="008512CB" w:rsidRDefault="00DF1D97" w:rsidP="00C7446B">
      <w:pPr>
        <w:numPr>
          <w:ilvl w:val="0"/>
          <w:numId w:val="35"/>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Закон РФ от 4 декабря 2007 г. № 329-ФЗ «О физической культуре и спорте в РФ».</w:t>
      </w:r>
    </w:p>
    <w:p w:rsidR="00DF1D97" w:rsidRPr="008512CB" w:rsidRDefault="00DF1D97" w:rsidP="00C7446B">
      <w:pPr>
        <w:numPr>
          <w:ilvl w:val="0"/>
          <w:numId w:val="35"/>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Федеральный закон от 29 декабря 2012 г. № 273-ФЗ «Об образовании в Российской Федерации».</w:t>
      </w:r>
    </w:p>
    <w:p w:rsidR="00DF1D97" w:rsidRPr="008512CB" w:rsidRDefault="00DF1D97" w:rsidP="00613E9F">
      <w:pPr>
        <w:numPr>
          <w:ilvl w:val="0"/>
          <w:numId w:val="35"/>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Федеральные стандарты спортивной подготовки по виду спорта баскетбол, утвержденные Приказом Министерством спорта Российской Федерации от ________ г. № _____  </w:t>
      </w:r>
    </w:p>
    <w:p w:rsidR="00DF1D97" w:rsidRPr="008512CB" w:rsidRDefault="00DF1D97" w:rsidP="003353C7">
      <w:pPr>
        <w:numPr>
          <w:ilvl w:val="0"/>
          <w:numId w:val="35"/>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Приказ Министерства спорта Российской Федерации «Об утверждении требований к обеспечению подготовки спортивного резерва для спортивных сборных команд Российской Федерации» от 30.10.2015 г. № 999.</w:t>
      </w:r>
    </w:p>
    <w:p w:rsidR="00DF1D97" w:rsidRPr="008512CB" w:rsidRDefault="00DF1D97" w:rsidP="003353C7">
      <w:pPr>
        <w:numPr>
          <w:ilvl w:val="0"/>
          <w:numId w:val="35"/>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П</w:t>
      </w:r>
      <w:hyperlink r:id="rId16" w:anchor="6560IO" w:history="1">
        <w:r w:rsidRPr="008512CB">
          <w:rPr>
            <w:rStyle w:val="ad"/>
            <w:rFonts w:ascii="Times New Roman" w:hAnsi="Times New Roman"/>
            <w:color w:val="auto"/>
            <w:sz w:val="28"/>
            <w:szCs w:val="28"/>
            <w:u w:val="none"/>
            <w:shd w:val="clear" w:color="auto" w:fill="FFFFFF"/>
          </w:rPr>
          <w:t>остановления Главного государственного санитарного врача</w:t>
        </w:r>
        <w:r w:rsidRPr="008512CB">
          <w:rPr>
            <w:rFonts w:ascii="Times New Roman" w:hAnsi="Times New Roman"/>
            <w:sz w:val="28"/>
            <w:szCs w:val="28"/>
            <w:shd w:val="clear" w:color="auto" w:fill="FFFFFF"/>
          </w:rPr>
          <w:br/>
        </w:r>
        <w:r w:rsidRPr="008512CB">
          <w:rPr>
            <w:rStyle w:val="ad"/>
            <w:rFonts w:ascii="Times New Roman" w:hAnsi="Times New Roman"/>
            <w:color w:val="auto"/>
            <w:sz w:val="28"/>
            <w:szCs w:val="28"/>
            <w:u w:val="none"/>
            <w:shd w:val="clear" w:color="auto" w:fill="FFFFFF"/>
          </w:rPr>
          <w:t>Российской Федерации от</w:t>
        </w:r>
      </w:hyperlink>
      <w:r w:rsidRPr="008512CB">
        <w:rPr>
          <w:rFonts w:ascii="Times New Roman" w:hAnsi="Times New Roman"/>
          <w:sz w:val="28"/>
          <w:szCs w:val="28"/>
        </w:rPr>
        <w:t xml:space="preserve"> 0</w:t>
      </w:r>
      <w:r w:rsidRPr="008512CB">
        <w:rPr>
          <w:rFonts w:ascii="Times New Roman" w:hAnsi="Times New Roman"/>
          <w:bCs/>
          <w:sz w:val="28"/>
          <w:szCs w:val="28"/>
        </w:rPr>
        <w:t>4.06.2014г.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DF1D97" w:rsidRPr="008512CB" w:rsidRDefault="00DF1D97" w:rsidP="003353C7">
      <w:pPr>
        <w:numPr>
          <w:ilvl w:val="0"/>
          <w:numId w:val="35"/>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Баскетбол. Учебник для вузов физической культуры /Под редакцией Ю.М. Портнова. – М., 1997.  </w:t>
      </w:r>
    </w:p>
    <w:p w:rsidR="00DF1D97" w:rsidRPr="008512CB" w:rsidRDefault="00DF1D97" w:rsidP="00613E9F">
      <w:pPr>
        <w:numPr>
          <w:ilvl w:val="0"/>
          <w:numId w:val="35"/>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Костикова Л.В. Баскетбол: Азбука спорта. – М.: </w:t>
      </w:r>
      <w:proofErr w:type="spellStart"/>
      <w:r w:rsidRPr="008512CB">
        <w:rPr>
          <w:rFonts w:ascii="Times New Roman" w:hAnsi="Times New Roman"/>
          <w:sz w:val="28"/>
          <w:szCs w:val="28"/>
        </w:rPr>
        <w:t>ФиС</w:t>
      </w:r>
      <w:proofErr w:type="spellEnd"/>
      <w:r w:rsidRPr="008512CB">
        <w:rPr>
          <w:rFonts w:ascii="Times New Roman" w:hAnsi="Times New Roman"/>
          <w:sz w:val="28"/>
          <w:szCs w:val="28"/>
        </w:rPr>
        <w:t xml:space="preserve">, 2001.  </w:t>
      </w:r>
    </w:p>
    <w:p w:rsidR="00DF1D97" w:rsidRPr="008512CB" w:rsidRDefault="00DF1D97" w:rsidP="00613E9F">
      <w:pPr>
        <w:numPr>
          <w:ilvl w:val="0"/>
          <w:numId w:val="35"/>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Спортивные игры. Учебник для вузов. Том 1 /Под редакцией Ю.Д. Железняка, Ю.М. Портнова. – М.: Центр Академия, 2004 . 57  </w:t>
      </w:r>
    </w:p>
    <w:p w:rsidR="00DF1D97" w:rsidRPr="008512CB" w:rsidRDefault="00DF1D97" w:rsidP="00613E9F">
      <w:pPr>
        <w:numPr>
          <w:ilvl w:val="0"/>
          <w:numId w:val="35"/>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Спортивные игры. Учебник для вузов. Том 2 /Под редакцией Ю.Д. Железняка, Ю.М. Портнова. – М.: Центр Академия, 2004.  </w:t>
      </w:r>
    </w:p>
    <w:p w:rsidR="00DF1D97" w:rsidRPr="008512CB" w:rsidRDefault="00DF1D97" w:rsidP="00613E9F">
      <w:pPr>
        <w:numPr>
          <w:ilvl w:val="0"/>
          <w:numId w:val="35"/>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Программа дисциплины "Теория и методика баскетбола". Для вузов физической культуры /Под редакцией Ю.М. Портнова. – М., 2004.  </w:t>
      </w:r>
    </w:p>
    <w:p w:rsidR="00DF1D97" w:rsidRPr="008512CB" w:rsidRDefault="00DF1D97" w:rsidP="00613E9F">
      <w:pPr>
        <w:numPr>
          <w:ilvl w:val="0"/>
          <w:numId w:val="35"/>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Баскетбол. Поурочная учебная программа для детско-юношеских спортивных школ и специализированных детско-юношеских школ олимпийского резерва /Под редакцией Ю.Д. Железняка. – М., 1984.  </w:t>
      </w:r>
    </w:p>
    <w:p w:rsidR="00DF1D97" w:rsidRPr="008512CB" w:rsidRDefault="00DF1D97" w:rsidP="00613E9F">
      <w:pPr>
        <w:numPr>
          <w:ilvl w:val="0"/>
          <w:numId w:val="35"/>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Баскетбол: учебно-методическое пособие. – Самара, 2008.  </w:t>
      </w:r>
    </w:p>
    <w:p w:rsidR="00DF1D97" w:rsidRPr="008512CB" w:rsidRDefault="00DF1D97" w:rsidP="00613E9F">
      <w:pPr>
        <w:numPr>
          <w:ilvl w:val="0"/>
          <w:numId w:val="35"/>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Д.И. </w:t>
      </w:r>
      <w:proofErr w:type="spellStart"/>
      <w:r w:rsidRPr="008512CB">
        <w:rPr>
          <w:rFonts w:ascii="Times New Roman" w:hAnsi="Times New Roman"/>
          <w:sz w:val="28"/>
          <w:szCs w:val="28"/>
        </w:rPr>
        <w:t>Нестеровский</w:t>
      </w:r>
      <w:proofErr w:type="spellEnd"/>
      <w:r w:rsidRPr="008512CB">
        <w:rPr>
          <w:rFonts w:ascii="Times New Roman" w:hAnsi="Times New Roman"/>
          <w:sz w:val="28"/>
          <w:szCs w:val="28"/>
        </w:rPr>
        <w:t xml:space="preserve">. Баскетбол "Теория и методика обучения". – М.: Академия, 2004.  </w:t>
      </w:r>
    </w:p>
    <w:p w:rsidR="00DF1D97" w:rsidRPr="008512CB" w:rsidRDefault="00DF1D97" w:rsidP="00613E9F">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13. </w:t>
      </w:r>
      <w:proofErr w:type="spellStart"/>
      <w:r w:rsidRPr="008512CB">
        <w:rPr>
          <w:rFonts w:ascii="Times New Roman" w:hAnsi="Times New Roman"/>
          <w:sz w:val="28"/>
          <w:szCs w:val="28"/>
        </w:rPr>
        <w:t>Сопов</w:t>
      </w:r>
      <w:proofErr w:type="spellEnd"/>
      <w:r w:rsidRPr="008512CB">
        <w:rPr>
          <w:rFonts w:ascii="Times New Roman" w:hAnsi="Times New Roman"/>
          <w:sz w:val="28"/>
          <w:szCs w:val="28"/>
        </w:rPr>
        <w:t xml:space="preserve"> В.Ф. Теория и методика психологической подготовки в современном спорте. – М.: Кафедра психологии </w:t>
      </w:r>
      <w:proofErr w:type="spellStart"/>
      <w:r w:rsidRPr="008512CB">
        <w:rPr>
          <w:rFonts w:ascii="Times New Roman" w:hAnsi="Times New Roman"/>
          <w:sz w:val="28"/>
          <w:szCs w:val="28"/>
        </w:rPr>
        <w:t>РГУФКСиТ</w:t>
      </w:r>
      <w:proofErr w:type="spellEnd"/>
      <w:r w:rsidRPr="008512CB">
        <w:rPr>
          <w:rFonts w:ascii="Times New Roman" w:hAnsi="Times New Roman"/>
          <w:sz w:val="28"/>
          <w:szCs w:val="28"/>
        </w:rPr>
        <w:t xml:space="preserve">, 2010.  </w:t>
      </w:r>
    </w:p>
    <w:p w:rsidR="00DF1D97" w:rsidRPr="008512CB" w:rsidRDefault="00DF1D97" w:rsidP="00613E9F">
      <w:pPr>
        <w:numPr>
          <w:ilvl w:val="0"/>
          <w:numId w:val="36"/>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Курашвили В.А. Психологическая подготовка спортсменов инновационные технологии. – М.: Центр инновационных спортивных технологий Москомспорта, 2008. </w:t>
      </w:r>
    </w:p>
    <w:p w:rsidR="00DF1D97" w:rsidRPr="008512CB" w:rsidRDefault="00DF1D97" w:rsidP="00613E9F">
      <w:pPr>
        <w:numPr>
          <w:ilvl w:val="0"/>
          <w:numId w:val="36"/>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Алексеев А.В. Преодолей себя! Психическая подготовка в спорте / Изд. 5-е, переработанное и дополненное. – Ростов-на-Дону: ФЕНИКС, 2006.  </w:t>
      </w:r>
    </w:p>
    <w:p w:rsidR="00DF1D97" w:rsidRPr="008512CB" w:rsidRDefault="00DF1D97" w:rsidP="00613E9F">
      <w:pPr>
        <w:numPr>
          <w:ilvl w:val="0"/>
          <w:numId w:val="36"/>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Журавлёв Д.В. Психологическая регуляция и оптимизация функциональных состояний спортсмена. – СПб: Питер, 2009.  </w:t>
      </w:r>
    </w:p>
    <w:p w:rsidR="00DF1D97" w:rsidRPr="008512CB" w:rsidRDefault="00DF1D97" w:rsidP="00613E9F">
      <w:pPr>
        <w:numPr>
          <w:ilvl w:val="0"/>
          <w:numId w:val="36"/>
        </w:numPr>
        <w:spacing w:after="0" w:line="240" w:lineRule="auto"/>
        <w:ind w:left="0" w:firstLine="709"/>
        <w:jc w:val="both"/>
        <w:rPr>
          <w:rFonts w:ascii="Times New Roman" w:hAnsi="Times New Roman"/>
          <w:sz w:val="28"/>
          <w:szCs w:val="28"/>
        </w:rPr>
      </w:pPr>
      <w:proofErr w:type="spellStart"/>
      <w:r w:rsidRPr="008512CB">
        <w:rPr>
          <w:rFonts w:ascii="Times New Roman" w:hAnsi="Times New Roman"/>
          <w:sz w:val="28"/>
          <w:szCs w:val="28"/>
        </w:rPr>
        <w:t>Гиссен</w:t>
      </w:r>
      <w:proofErr w:type="spellEnd"/>
      <w:r w:rsidRPr="008512CB">
        <w:rPr>
          <w:rFonts w:ascii="Times New Roman" w:hAnsi="Times New Roman"/>
          <w:sz w:val="28"/>
          <w:szCs w:val="28"/>
        </w:rPr>
        <w:t xml:space="preserve"> Л. Психология и психогигиена в спорте. – М.: Физкультура и спорт, 1973.  17. </w:t>
      </w:r>
      <w:proofErr w:type="spellStart"/>
      <w:r w:rsidRPr="008512CB">
        <w:rPr>
          <w:rFonts w:ascii="Times New Roman" w:hAnsi="Times New Roman"/>
          <w:sz w:val="28"/>
          <w:szCs w:val="28"/>
        </w:rPr>
        <w:t>Джамгаров</w:t>
      </w:r>
      <w:proofErr w:type="spellEnd"/>
      <w:r w:rsidRPr="008512CB">
        <w:rPr>
          <w:rFonts w:ascii="Times New Roman" w:hAnsi="Times New Roman"/>
          <w:sz w:val="28"/>
          <w:szCs w:val="28"/>
        </w:rPr>
        <w:t xml:space="preserve"> Т.Т. Психологическая систематика видов спорта и соревновательных упражнений / В сб. Психология и современный спорт. - М.: </w:t>
      </w:r>
      <w:proofErr w:type="spellStart"/>
      <w:r w:rsidRPr="008512CB">
        <w:rPr>
          <w:rFonts w:ascii="Times New Roman" w:hAnsi="Times New Roman"/>
          <w:sz w:val="28"/>
          <w:szCs w:val="28"/>
        </w:rPr>
        <w:t>ФиС</w:t>
      </w:r>
      <w:proofErr w:type="spellEnd"/>
      <w:r w:rsidRPr="008512CB">
        <w:rPr>
          <w:rFonts w:ascii="Times New Roman" w:hAnsi="Times New Roman"/>
          <w:sz w:val="28"/>
          <w:szCs w:val="28"/>
        </w:rPr>
        <w:t xml:space="preserve">, 1982.  </w:t>
      </w:r>
    </w:p>
    <w:p w:rsidR="00DF1D97" w:rsidRPr="008512CB" w:rsidRDefault="00DF1D97" w:rsidP="00613E9F">
      <w:pPr>
        <w:numPr>
          <w:ilvl w:val="0"/>
          <w:numId w:val="37"/>
        </w:numPr>
        <w:spacing w:after="0" w:line="240" w:lineRule="auto"/>
        <w:ind w:left="0" w:firstLine="709"/>
        <w:jc w:val="both"/>
        <w:rPr>
          <w:rFonts w:ascii="Times New Roman" w:hAnsi="Times New Roman"/>
          <w:sz w:val="28"/>
          <w:szCs w:val="28"/>
        </w:rPr>
      </w:pPr>
      <w:proofErr w:type="spellStart"/>
      <w:r w:rsidRPr="008512CB">
        <w:rPr>
          <w:rFonts w:ascii="Times New Roman" w:hAnsi="Times New Roman"/>
          <w:sz w:val="28"/>
          <w:szCs w:val="28"/>
        </w:rPr>
        <w:lastRenderedPageBreak/>
        <w:t>Кретти</w:t>
      </w:r>
      <w:proofErr w:type="spellEnd"/>
      <w:r w:rsidRPr="008512CB">
        <w:rPr>
          <w:rFonts w:ascii="Times New Roman" w:hAnsi="Times New Roman"/>
          <w:sz w:val="28"/>
          <w:szCs w:val="28"/>
        </w:rPr>
        <w:t xml:space="preserve"> Дж. Б. Психология в современном спорте. - М.: </w:t>
      </w:r>
      <w:proofErr w:type="spellStart"/>
      <w:r w:rsidRPr="008512CB">
        <w:rPr>
          <w:rFonts w:ascii="Times New Roman" w:hAnsi="Times New Roman"/>
          <w:sz w:val="28"/>
          <w:szCs w:val="28"/>
        </w:rPr>
        <w:t>ФиС</w:t>
      </w:r>
      <w:proofErr w:type="spellEnd"/>
      <w:r w:rsidRPr="008512CB">
        <w:rPr>
          <w:rFonts w:ascii="Times New Roman" w:hAnsi="Times New Roman"/>
          <w:sz w:val="28"/>
          <w:szCs w:val="28"/>
        </w:rPr>
        <w:t xml:space="preserve">, 1978.  </w:t>
      </w:r>
    </w:p>
    <w:p w:rsidR="00DF1D97" w:rsidRPr="008512CB" w:rsidRDefault="00DF1D97" w:rsidP="00613E9F">
      <w:pPr>
        <w:numPr>
          <w:ilvl w:val="0"/>
          <w:numId w:val="37"/>
        </w:numPr>
        <w:spacing w:after="0" w:line="240" w:lineRule="auto"/>
        <w:ind w:left="0" w:firstLine="709"/>
        <w:jc w:val="both"/>
        <w:rPr>
          <w:rFonts w:ascii="Times New Roman" w:hAnsi="Times New Roman"/>
          <w:sz w:val="28"/>
          <w:szCs w:val="28"/>
        </w:rPr>
      </w:pPr>
      <w:proofErr w:type="spellStart"/>
      <w:r w:rsidRPr="008512CB">
        <w:rPr>
          <w:rFonts w:ascii="Times New Roman" w:hAnsi="Times New Roman"/>
          <w:sz w:val="28"/>
          <w:szCs w:val="28"/>
        </w:rPr>
        <w:t>Найдиффер</w:t>
      </w:r>
      <w:proofErr w:type="spellEnd"/>
      <w:r w:rsidRPr="008512CB">
        <w:rPr>
          <w:rFonts w:ascii="Times New Roman" w:hAnsi="Times New Roman"/>
          <w:sz w:val="28"/>
          <w:szCs w:val="28"/>
        </w:rPr>
        <w:t xml:space="preserve"> Р.М. Психология соревнующегося спортсмена. - М.: </w:t>
      </w:r>
      <w:proofErr w:type="spellStart"/>
      <w:r w:rsidRPr="008512CB">
        <w:rPr>
          <w:rFonts w:ascii="Times New Roman" w:hAnsi="Times New Roman"/>
          <w:sz w:val="28"/>
          <w:szCs w:val="28"/>
        </w:rPr>
        <w:t>ФиС</w:t>
      </w:r>
      <w:proofErr w:type="spellEnd"/>
      <w:r w:rsidRPr="008512CB">
        <w:rPr>
          <w:rFonts w:ascii="Times New Roman" w:hAnsi="Times New Roman"/>
          <w:sz w:val="28"/>
          <w:szCs w:val="28"/>
        </w:rPr>
        <w:t xml:space="preserve">, 1979.  </w:t>
      </w:r>
    </w:p>
    <w:p w:rsidR="00DF1D97" w:rsidRPr="008512CB" w:rsidRDefault="00DF1D97" w:rsidP="00613E9F">
      <w:pPr>
        <w:numPr>
          <w:ilvl w:val="0"/>
          <w:numId w:val="37"/>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Психология спорта высших достижений / Под ред. А.В. Родионова. - М.: </w:t>
      </w:r>
      <w:proofErr w:type="spellStart"/>
      <w:r w:rsidRPr="008512CB">
        <w:rPr>
          <w:rFonts w:ascii="Times New Roman" w:hAnsi="Times New Roman"/>
          <w:sz w:val="28"/>
          <w:szCs w:val="28"/>
        </w:rPr>
        <w:t>ФиС</w:t>
      </w:r>
      <w:proofErr w:type="spellEnd"/>
      <w:r w:rsidRPr="008512CB">
        <w:rPr>
          <w:rFonts w:ascii="Times New Roman" w:hAnsi="Times New Roman"/>
          <w:sz w:val="28"/>
          <w:szCs w:val="28"/>
        </w:rPr>
        <w:t xml:space="preserve">, 1979.  </w:t>
      </w:r>
    </w:p>
    <w:p w:rsidR="00DF1D97" w:rsidRPr="008512CB" w:rsidRDefault="00DF1D97" w:rsidP="00613E9F">
      <w:pPr>
        <w:numPr>
          <w:ilvl w:val="0"/>
          <w:numId w:val="37"/>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Серова Л.К. Психология личности спортсмена. – М.: Советский спорт, 2007.  </w:t>
      </w:r>
    </w:p>
    <w:p w:rsidR="00DF1D97" w:rsidRPr="008512CB" w:rsidRDefault="00DF1D97" w:rsidP="00613E9F">
      <w:pPr>
        <w:numPr>
          <w:ilvl w:val="0"/>
          <w:numId w:val="37"/>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Пуни А.Ц. Состояние психической готовности и психологическая подготовка к соревнованиям в спорте. Вопросы психологии спорта. – Л., 1975.  </w:t>
      </w:r>
    </w:p>
    <w:p w:rsidR="00DF1D97" w:rsidRPr="008512CB" w:rsidRDefault="00DF1D97" w:rsidP="00613E9F">
      <w:pPr>
        <w:numPr>
          <w:ilvl w:val="0"/>
          <w:numId w:val="37"/>
        </w:numPr>
        <w:spacing w:after="0" w:line="240" w:lineRule="auto"/>
        <w:ind w:left="0" w:firstLine="709"/>
        <w:jc w:val="both"/>
        <w:rPr>
          <w:rFonts w:ascii="Times New Roman" w:hAnsi="Times New Roman"/>
          <w:sz w:val="28"/>
          <w:szCs w:val="28"/>
        </w:rPr>
      </w:pPr>
      <w:proofErr w:type="spellStart"/>
      <w:r w:rsidRPr="008512CB">
        <w:rPr>
          <w:rFonts w:ascii="Times New Roman" w:hAnsi="Times New Roman"/>
          <w:sz w:val="28"/>
          <w:szCs w:val="28"/>
        </w:rPr>
        <w:t>Гогунов</w:t>
      </w:r>
      <w:proofErr w:type="spellEnd"/>
      <w:r w:rsidRPr="008512CB">
        <w:rPr>
          <w:rFonts w:ascii="Times New Roman" w:hAnsi="Times New Roman"/>
          <w:sz w:val="28"/>
          <w:szCs w:val="28"/>
        </w:rPr>
        <w:t xml:space="preserve"> Е.Н., Мартьянов Б.И. Психология физического воспитания и спорта: </w:t>
      </w:r>
      <w:proofErr w:type="spellStart"/>
      <w:r w:rsidRPr="008512CB">
        <w:rPr>
          <w:rFonts w:ascii="Times New Roman" w:hAnsi="Times New Roman"/>
          <w:sz w:val="28"/>
          <w:szCs w:val="28"/>
        </w:rPr>
        <w:t>Учеб.пособие</w:t>
      </w:r>
      <w:proofErr w:type="spellEnd"/>
      <w:r w:rsidRPr="008512CB">
        <w:rPr>
          <w:rFonts w:ascii="Times New Roman" w:hAnsi="Times New Roman"/>
          <w:sz w:val="28"/>
          <w:szCs w:val="28"/>
        </w:rPr>
        <w:t xml:space="preserve"> для студ. </w:t>
      </w:r>
      <w:proofErr w:type="spellStart"/>
      <w:r w:rsidRPr="008512CB">
        <w:rPr>
          <w:rFonts w:ascii="Times New Roman" w:hAnsi="Times New Roman"/>
          <w:sz w:val="28"/>
          <w:szCs w:val="28"/>
        </w:rPr>
        <w:t>высш</w:t>
      </w:r>
      <w:proofErr w:type="spellEnd"/>
      <w:r w:rsidRPr="008512CB">
        <w:rPr>
          <w:rFonts w:ascii="Times New Roman" w:hAnsi="Times New Roman"/>
          <w:sz w:val="28"/>
          <w:szCs w:val="28"/>
        </w:rPr>
        <w:t xml:space="preserve">. </w:t>
      </w:r>
      <w:proofErr w:type="spellStart"/>
      <w:r w:rsidRPr="008512CB">
        <w:rPr>
          <w:rFonts w:ascii="Times New Roman" w:hAnsi="Times New Roman"/>
          <w:sz w:val="28"/>
          <w:szCs w:val="28"/>
        </w:rPr>
        <w:t>пед</w:t>
      </w:r>
      <w:proofErr w:type="spellEnd"/>
      <w:r w:rsidRPr="008512CB">
        <w:rPr>
          <w:rFonts w:ascii="Times New Roman" w:hAnsi="Times New Roman"/>
          <w:sz w:val="28"/>
          <w:szCs w:val="28"/>
        </w:rPr>
        <w:t xml:space="preserve">. учеб, заведений. – М.: Академия, 2000.  </w:t>
      </w:r>
    </w:p>
    <w:p w:rsidR="00DF1D97" w:rsidRPr="008512CB" w:rsidRDefault="00DF1D97" w:rsidP="00613E9F">
      <w:pPr>
        <w:numPr>
          <w:ilvl w:val="0"/>
          <w:numId w:val="37"/>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Пуни А.Ц. Психология - М.: </w:t>
      </w:r>
      <w:proofErr w:type="spellStart"/>
      <w:r w:rsidRPr="008512CB">
        <w:rPr>
          <w:rFonts w:ascii="Times New Roman" w:hAnsi="Times New Roman"/>
          <w:sz w:val="28"/>
          <w:szCs w:val="28"/>
        </w:rPr>
        <w:t>ФиС</w:t>
      </w:r>
      <w:proofErr w:type="spellEnd"/>
      <w:r w:rsidRPr="008512CB">
        <w:rPr>
          <w:rFonts w:ascii="Times New Roman" w:hAnsi="Times New Roman"/>
          <w:sz w:val="28"/>
          <w:szCs w:val="28"/>
        </w:rPr>
        <w:t xml:space="preserve">, 1984.  </w:t>
      </w:r>
    </w:p>
    <w:p w:rsidR="00DF1D97" w:rsidRPr="008512CB" w:rsidRDefault="00DF1D97" w:rsidP="00613E9F">
      <w:pPr>
        <w:numPr>
          <w:ilvl w:val="0"/>
          <w:numId w:val="37"/>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Спортивная психология в трудах отечественных специалистов. </w:t>
      </w:r>
      <w:proofErr w:type="spellStart"/>
      <w:r w:rsidRPr="008512CB">
        <w:rPr>
          <w:rFonts w:ascii="Times New Roman" w:hAnsi="Times New Roman"/>
          <w:sz w:val="28"/>
          <w:szCs w:val="28"/>
        </w:rPr>
        <w:t>Спб</w:t>
      </w:r>
      <w:proofErr w:type="spellEnd"/>
      <w:r w:rsidRPr="008512CB">
        <w:rPr>
          <w:rFonts w:ascii="Times New Roman" w:hAnsi="Times New Roman"/>
          <w:sz w:val="28"/>
          <w:szCs w:val="28"/>
        </w:rPr>
        <w:t xml:space="preserve">.: Питер </w:t>
      </w:r>
      <w:proofErr w:type="spellStart"/>
      <w:r w:rsidRPr="008512CB">
        <w:rPr>
          <w:rFonts w:ascii="Times New Roman" w:hAnsi="Times New Roman"/>
          <w:sz w:val="28"/>
          <w:szCs w:val="28"/>
        </w:rPr>
        <w:t>Принт</w:t>
      </w:r>
      <w:proofErr w:type="spellEnd"/>
      <w:r w:rsidRPr="008512CB">
        <w:rPr>
          <w:rFonts w:ascii="Times New Roman" w:hAnsi="Times New Roman"/>
          <w:sz w:val="28"/>
          <w:szCs w:val="28"/>
        </w:rPr>
        <w:t xml:space="preserve">, 2002.  </w:t>
      </w:r>
    </w:p>
    <w:p w:rsidR="00DF1D97" w:rsidRPr="008512CB" w:rsidRDefault="00DF1D97" w:rsidP="00613E9F">
      <w:pPr>
        <w:numPr>
          <w:ilvl w:val="0"/>
          <w:numId w:val="37"/>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Столяренко Л. Д. Основы психологии. – Ростов на Дону, 1999.  </w:t>
      </w:r>
    </w:p>
    <w:p w:rsidR="00DF1D97" w:rsidRPr="008512CB" w:rsidRDefault="00DF1D97" w:rsidP="00613E9F">
      <w:pPr>
        <w:numPr>
          <w:ilvl w:val="0"/>
          <w:numId w:val="37"/>
        </w:numPr>
        <w:spacing w:after="0" w:line="240" w:lineRule="auto"/>
        <w:ind w:left="0" w:firstLine="709"/>
        <w:jc w:val="both"/>
        <w:rPr>
          <w:rFonts w:ascii="Times New Roman" w:hAnsi="Times New Roman"/>
          <w:sz w:val="28"/>
          <w:szCs w:val="28"/>
        </w:rPr>
      </w:pPr>
      <w:proofErr w:type="spellStart"/>
      <w:r w:rsidRPr="008512CB">
        <w:rPr>
          <w:rFonts w:ascii="Times New Roman" w:hAnsi="Times New Roman"/>
          <w:sz w:val="28"/>
          <w:szCs w:val="28"/>
        </w:rPr>
        <w:t>Уэйнберг</w:t>
      </w:r>
      <w:proofErr w:type="spellEnd"/>
      <w:r w:rsidRPr="008512CB">
        <w:rPr>
          <w:rFonts w:ascii="Times New Roman" w:hAnsi="Times New Roman"/>
          <w:sz w:val="28"/>
          <w:szCs w:val="28"/>
        </w:rPr>
        <w:t xml:space="preserve"> Р.С., </w:t>
      </w:r>
      <w:proofErr w:type="spellStart"/>
      <w:r w:rsidRPr="008512CB">
        <w:rPr>
          <w:rFonts w:ascii="Times New Roman" w:hAnsi="Times New Roman"/>
          <w:sz w:val="28"/>
          <w:szCs w:val="28"/>
        </w:rPr>
        <w:t>Гоулд</w:t>
      </w:r>
      <w:proofErr w:type="spellEnd"/>
      <w:r w:rsidRPr="008512CB">
        <w:rPr>
          <w:rFonts w:ascii="Times New Roman" w:hAnsi="Times New Roman"/>
          <w:sz w:val="28"/>
          <w:szCs w:val="28"/>
        </w:rPr>
        <w:t xml:space="preserve"> Д. Основы психологии спорта и физической культуры. – Киев: Олимпийская литература, 1998.  </w:t>
      </w:r>
    </w:p>
    <w:p w:rsidR="00DF1D97" w:rsidRPr="008512CB" w:rsidRDefault="00DF1D97" w:rsidP="00E03646">
      <w:pPr>
        <w:spacing w:after="0" w:line="240" w:lineRule="auto"/>
        <w:ind w:left="709" w:hanging="709"/>
        <w:jc w:val="both"/>
        <w:rPr>
          <w:rFonts w:ascii="Times New Roman" w:hAnsi="Times New Roman"/>
          <w:sz w:val="28"/>
          <w:szCs w:val="28"/>
        </w:rPr>
      </w:pPr>
    </w:p>
    <w:p w:rsidR="00DF1D97" w:rsidRDefault="00DF1D97" w:rsidP="00E03646">
      <w:pPr>
        <w:pStyle w:val="ab"/>
        <w:spacing w:before="0" w:beforeAutospacing="0" w:after="0" w:afterAutospacing="0"/>
        <w:ind w:left="709" w:hanging="709"/>
        <w:jc w:val="center"/>
        <w:textAlignment w:val="baseline"/>
        <w:rPr>
          <w:b/>
          <w:sz w:val="28"/>
          <w:szCs w:val="28"/>
        </w:rPr>
      </w:pPr>
      <w:r w:rsidRPr="008512CB">
        <w:rPr>
          <w:b/>
          <w:sz w:val="28"/>
          <w:szCs w:val="28"/>
        </w:rPr>
        <w:t>Перечень информационных ресурсов</w:t>
      </w:r>
    </w:p>
    <w:p w:rsidR="00DF1D97" w:rsidRPr="008512CB" w:rsidRDefault="00DF1D97" w:rsidP="00E03646">
      <w:pPr>
        <w:pStyle w:val="ab"/>
        <w:spacing w:before="0" w:beforeAutospacing="0" w:after="0" w:afterAutospacing="0"/>
        <w:ind w:left="709" w:hanging="709"/>
        <w:jc w:val="center"/>
        <w:textAlignment w:val="baseline"/>
        <w:rPr>
          <w:b/>
          <w:sz w:val="28"/>
          <w:szCs w:val="28"/>
        </w:rPr>
      </w:pPr>
    </w:p>
    <w:p w:rsidR="00DF1D97" w:rsidRPr="008512CB" w:rsidRDefault="00DF1D97" w:rsidP="00C7446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Официальный </w:t>
      </w:r>
      <w:r w:rsidRPr="008512CB">
        <w:rPr>
          <w:rFonts w:ascii="Times New Roman" w:hAnsi="Times New Roman"/>
          <w:sz w:val="28"/>
          <w:szCs w:val="28"/>
        </w:rPr>
        <w:tab/>
        <w:t xml:space="preserve">сайт </w:t>
      </w:r>
      <w:r w:rsidRPr="008512CB">
        <w:rPr>
          <w:rFonts w:ascii="Times New Roman" w:hAnsi="Times New Roman"/>
          <w:sz w:val="28"/>
          <w:szCs w:val="28"/>
        </w:rPr>
        <w:tab/>
        <w:t xml:space="preserve">министерства </w:t>
      </w:r>
      <w:r w:rsidRPr="008512CB">
        <w:rPr>
          <w:rFonts w:ascii="Times New Roman" w:hAnsi="Times New Roman"/>
          <w:sz w:val="28"/>
          <w:szCs w:val="28"/>
        </w:rPr>
        <w:tab/>
        <w:t xml:space="preserve">спорта </w:t>
      </w:r>
      <w:r w:rsidRPr="008512CB">
        <w:rPr>
          <w:rFonts w:ascii="Times New Roman" w:hAnsi="Times New Roman"/>
          <w:sz w:val="28"/>
          <w:szCs w:val="28"/>
        </w:rPr>
        <w:tab/>
        <w:t xml:space="preserve">Российской </w:t>
      </w:r>
      <w:r w:rsidRPr="008512CB">
        <w:rPr>
          <w:rFonts w:ascii="Times New Roman" w:hAnsi="Times New Roman"/>
          <w:sz w:val="28"/>
          <w:szCs w:val="28"/>
        </w:rPr>
        <w:tab/>
        <w:t xml:space="preserve">Федерации </w:t>
      </w:r>
      <w:hyperlink r:id="rId17">
        <w:r w:rsidRPr="008512CB">
          <w:rPr>
            <w:rFonts w:ascii="Times New Roman" w:hAnsi="Times New Roman"/>
            <w:sz w:val="28"/>
            <w:szCs w:val="28"/>
            <w:u w:val="single" w:color="0000FF"/>
          </w:rPr>
          <w:t>http://www.minsport.gov.ru/</w:t>
        </w:r>
      </w:hyperlink>
      <w:hyperlink r:id="rId18">
        <w:r w:rsidRPr="008512CB">
          <w:rPr>
            <w:rFonts w:ascii="Times New Roman" w:hAnsi="Times New Roman"/>
            <w:sz w:val="28"/>
            <w:szCs w:val="28"/>
          </w:rPr>
          <w:t>.</w:t>
        </w:r>
      </w:hyperlink>
      <w:r w:rsidRPr="008512CB">
        <w:rPr>
          <w:rFonts w:ascii="Times New Roman" w:hAnsi="Times New Roman"/>
          <w:sz w:val="28"/>
          <w:szCs w:val="28"/>
        </w:rPr>
        <w:t xml:space="preserve">  </w:t>
      </w:r>
    </w:p>
    <w:p w:rsidR="00DF1D97" w:rsidRPr="008512CB" w:rsidRDefault="00DF1D97" w:rsidP="00C7446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Официальный интернет-сайт РУСАДА (http://www.rusada.ru/).  </w:t>
      </w:r>
    </w:p>
    <w:p w:rsidR="00DF1D97" w:rsidRPr="008512CB" w:rsidRDefault="00DF1D97" w:rsidP="00C7446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Официальный интернет-сайт ВАДА (http://www.wada-ama.org/).  </w:t>
      </w:r>
    </w:p>
    <w:p w:rsidR="00DF1D97" w:rsidRPr="008512CB" w:rsidRDefault="00DF1D97" w:rsidP="00C7446B">
      <w:pPr>
        <w:spacing w:after="0" w:line="240" w:lineRule="auto"/>
        <w:ind w:firstLine="709"/>
        <w:jc w:val="both"/>
        <w:rPr>
          <w:rFonts w:ascii="Times New Roman" w:hAnsi="Times New Roman"/>
          <w:sz w:val="28"/>
          <w:szCs w:val="28"/>
        </w:rPr>
      </w:pPr>
      <w:r w:rsidRPr="008512CB">
        <w:rPr>
          <w:rFonts w:ascii="Times New Roman" w:hAnsi="Times New Roman"/>
          <w:sz w:val="28"/>
          <w:szCs w:val="28"/>
        </w:rPr>
        <w:t>- Официальный сайт научно-теоретического журнала «Теория и практика физической культуры» (</w:t>
      </w:r>
      <w:hyperlink r:id="rId19">
        <w:r w:rsidRPr="008512CB">
          <w:rPr>
            <w:rFonts w:ascii="Times New Roman" w:hAnsi="Times New Roman"/>
            <w:sz w:val="28"/>
            <w:szCs w:val="28"/>
            <w:u w:val="single" w:color="0000FF"/>
          </w:rPr>
          <w:t>http://lib.sportedu.ru/</w:t>
        </w:r>
      </w:hyperlink>
      <w:hyperlink r:id="rId20">
        <w:r w:rsidRPr="008512CB">
          <w:rPr>
            <w:rFonts w:ascii="Times New Roman" w:hAnsi="Times New Roman"/>
            <w:sz w:val="28"/>
            <w:szCs w:val="28"/>
          </w:rPr>
          <w:t>)</w:t>
        </w:r>
      </w:hyperlink>
      <w:r w:rsidRPr="008512CB">
        <w:rPr>
          <w:rFonts w:ascii="Times New Roman" w:hAnsi="Times New Roman"/>
          <w:sz w:val="28"/>
          <w:szCs w:val="28"/>
        </w:rPr>
        <w:t xml:space="preserve">. </w:t>
      </w:r>
    </w:p>
    <w:p w:rsidR="00DF1D97" w:rsidRPr="008512CB" w:rsidRDefault="00DF1D97" w:rsidP="00C7446B">
      <w:pPr>
        <w:pStyle w:val="ab"/>
        <w:spacing w:before="0" w:beforeAutospacing="0" w:after="0" w:afterAutospacing="0"/>
        <w:ind w:firstLine="709"/>
        <w:jc w:val="both"/>
        <w:textAlignment w:val="baseline"/>
        <w:rPr>
          <w:sz w:val="28"/>
          <w:szCs w:val="28"/>
        </w:rPr>
      </w:pPr>
      <w:r w:rsidRPr="008512CB">
        <w:rPr>
          <w:sz w:val="28"/>
          <w:szCs w:val="28"/>
        </w:rPr>
        <w:t>- </w:t>
      </w:r>
      <w:proofErr w:type="spellStart"/>
      <w:r w:rsidR="00E9097E" w:rsidRPr="00E9097E">
        <w:fldChar w:fldCharType="begin"/>
      </w:r>
      <w:r w:rsidR="00C93975">
        <w:instrText xml:space="preserve"> HYPERLINK "https://www.sports.ru/basketball/russia/" \t "_blank" \o "Спорт.ру" </w:instrText>
      </w:r>
      <w:r w:rsidR="00E9097E" w:rsidRPr="00E9097E">
        <w:fldChar w:fldCharType="separate"/>
      </w:r>
      <w:r w:rsidRPr="008512CB">
        <w:rPr>
          <w:rStyle w:val="ad"/>
          <w:color w:val="auto"/>
          <w:sz w:val="28"/>
          <w:szCs w:val="28"/>
          <w:bdr w:val="none" w:sz="0" w:space="0" w:color="auto" w:frame="1"/>
        </w:rPr>
        <w:t>Спорт</w:t>
      </w:r>
      <w:proofErr w:type="gramStart"/>
      <w:r w:rsidRPr="008512CB">
        <w:rPr>
          <w:rStyle w:val="ad"/>
          <w:color w:val="auto"/>
          <w:sz w:val="28"/>
          <w:szCs w:val="28"/>
          <w:bdr w:val="none" w:sz="0" w:space="0" w:color="auto" w:frame="1"/>
        </w:rPr>
        <w:t>.р</w:t>
      </w:r>
      <w:proofErr w:type="gramEnd"/>
      <w:r w:rsidRPr="008512CB">
        <w:rPr>
          <w:rStyle w:val="ad"/>
          <w:color w:val="auto"/>
          <w:sz w:val="28"/>
          <w:szCs w:val="28"/>
          <w:bdr w:val="none" w:sz="0" w:space="0" w:color="auto" w:frame="1"/>
        </w:rPr>
        <w:t>у</w:t>
      </w:r>
      <w:proofErr w:type="spellEnd"/>
      <w:r w:rsidR="00E9097E">
        <w:rPr>
          <w:rStyle w:val="ad"/>
          <w:color w:val="auto"/>
          <w:sz w:val="28"/>
          <w:szCs w:val="28"/>
          <w:bdr w:val="none" w:sz="0" w:space="0" w:color="auto" w:frame="1"/>
        </w:rPr>
        <w:fldChar w:fldCharType="end"/>
      </w:r>
      <w:r w:rsidRPr="008512CB">
        <w:rPr>
          <w:sz w:val="28"/>
          <w:szCs w:val="28"/>
        </w:rPr>
        <w:t> - ежедневные спортивные новости и аналитические обзоры спортивных журналистов. Комментарии российских тренеров и специалистов. Сможете пообщаться на Форуме. Регистрация не нужна.</w:t>
      </w:r>
    </w:p>
    <w:p w:rsidR="00DF1D97" w:rsidRPr="008512CB" w:rsidRDefault="00DF1D97" w:rsidP="00C7446B">
      <w:pPr>
        <w:pStyle w:val="ab"/>
        <w:spacing w:before="0" w:beforeAutospacing="0" w:after="0" w:afterAutospacing="0"/>
        <w:ind w:firstLine="709"/>
        <w:jc w:val="both"/>
        <w:textAlignment w:val="baseline"/>
        <w:rPr>
          <w:sz w:val="28"/>
          <w:szCs w:val="28"/>
        </w:rPr>
      </w:pPr>
      <w:r w:rsidRPr="008512CB">
        <w:rPr>
          <w:sz w:val="28"/>
          <w:szCs w:val="28"/>
        </w:rPr>
        <w:t>- </w:t>
      </w:r>
      <w:proofErr w:type="spellStart"/>
      <w:r w:rsidR="00E9097E" w:rsidRPr="00E9097E">
        <w:fldChar w:fldCharType="begin"/>
      </w:r>
      <w:r w:rsidR="00C93975">
        <w:instrText xml:space="preserve"> HYPERLINK "http://www.fizkult-ura.ru/" \t "_blank" \o "ФизкультУРА" </w:instrText>
      </w:r>
      <w:r w:rsidR="00E9097E" w:rsidRPr="00E9097E">
        <w:fldChar w:fldCharType="separate"/>
      </w:r>
      <w:r w:rsidRPr="008512CB">
        <w:rPr>
          <w:rStyle w:val="ad"/>
          <w:color w:val="auto"/>
          <w:sz w:val="28"/>
          <w:szCs w:val="28"/>
          <w:bdr w:val="none" w:sz="0" w:space="0" w:color="auto" w:frame="1"/>
        </w:rPr>
        <w:t>ФизкультУРА</w:t>
      </w:r>
      <w:proofErr w:type="spellEnd"/>
      <w:r w:rsidR="00E9097E">
        <w:rPr>
          <w:rStyle w:val="ad"/>
          <w:color w:val="auto"/>
          <w:sz w:val="28"/>
          <w:szCs w:val="28"/>
          <w:bdr w:val="none" w:sz="0" w:space="0" w:color="auto" w:frame="1"/>
        </w:rPr>
        <w:fldChar w:fldCharType="end"/>
      </w:r>
      <w:r w:rsidRPr="008512CB">
        <w:rPr>
          <w:sz w:val="28"/>
          <w:szCs w:val="28"/>
        </w:rPr>
        <w:t> - видео, статьи, программы, книги о спорте, воспитании, оздоровлении, физиологии. Материалы по методике и технике обучения в отдельных видах спорта.</w:t>
      </w:r>
    </w:p>
    <w:p w:rsidR="00DF1D97" w:rsidRPr="008512CB" w:rsidRDefault="00DF1D97" w:rsidP="00C7446B">
      <w:pPr>
        <w:pStyle w:val="ab"/>
        <w:spacing w:before="0" w:beforeAutospacing="0" w:after="0" w:afterAutospacing="0"/>
        <w:ind w:firstLine="709"/>
        <w:jc w:val="both"/>
        <w:textAlignment w:val="baseline"/>
        <w:rPr>
          <w:sz w:val="28"/>
          <w:szCs w:val="28"/>
        </w:rPr>
      </w:pPr>
      <w:r w:rsidRPr="008512CB">
        <w:rPr>
          <w:sz w:val="28"/>
          <w:szCs w:val="28"/>
        </w:rPr>
        <w:t>- </w:t>
      </w:r>
      <w:hyperlink r:id="rId21" w:tgtFrame="_blank" w:tooltip="Уроки баскетбола" w:history="1">
        <w:r w:rsidRPr="008512CB">
          <w:rPr>
            <w:rStyle w:val="ad"/>
            <w:color w:val="auto"/>
            <w:sz w:val="28"/>
            <w:szCs w:val="28"/>
            <w:bdr w:val="none" w:sz="0" w:space="0" w:color="auto" w:frame="1"/>
          </w:rPr>
          <w:t>Уроки баскетбола. Баскетбольные тренировки от «А» до «Я»</w:t>
        </w:r>
      </w:hyperlink>
      <w:r w:rsidRPr="008512CB">
        <w:rPr>
          <w:sz w:val="28"/>
          <w:szCs w:val="28"/>
        </w:rPr>
        <w:t> - уроки баскетбола от специалистов отечественной и заокеанской школ баскетбола.</w:t>
      </w:r>
    </w:p>
    <w:p w:rsidR="00DF1D97" w:rsidRPr="008512CB" w:rsidRDefault="00DF1D97" w:rsidP="00C7446B">
      <w:pPr>
        <w:pStyle w:val="ab"/>
        <w:spacing w:before="0" w:beforeAutospacing="0" w:after="0" w:afterAutospacing="0"/>
        <w:ind w:firstLine="709"/>
        <w:jc w:val="both"/>
        <w:textAlignment w:val="baseline"/>
        <w:rPr>
          <w:sz w:val="28"/>
          <w:szCs w:val="28"/>
        </w:rPr>
      </w:pPr>
      <w:r w:rsidRPr="008512CB">
        <w:rPr>
          <w:sz w:val="28"/>
          <w:szCs w:val="28"/>
        </w:rPr>
        <w:t>- </w:t>
      </w:r>
      <w:hyperlink r:id="rId22" w:tgtFrame="_blank" w:history="1">
        <w:r w:rsidRPr="008512CB">
          <w:rPr>
            <w:rStyle w:val="ad"/>
            <w:color w:val="auto"/>
            <w:sz w:val="28"/>
            <w:szCs w:val="28"/>
            <w:bdr w:val="none" w:sz="0" w:space="0" w:color="auto" w:frame="1"/>
          </w:rPr>
          <w:t>«Slamdunk.ru» — баскетбольный портал</w:t>
        </w:r>
      </w:hyperlink>
      <w:r w:rsidRPr="008512CB">
        <w:rPr>
          <w:sz w:val="28"/>
          <w:szCs w:val="28"/>
        </w:rPr>
        <w:t xml:space="preserve"> - новости, справочные материалы, тексты книг и пр. по баскетболу и </w:t>
      </w:r>
      <w:proofErr w:type="spellStart"/>
      <w:r w:rsidRPr="008512CB">
        <w:rPr>
          <w:sz w:val="28"/>
          <w:szCs w:val="28"/>
        </w:rPr>
        <w:t>стритболу</w:t>
      </w:r>
      <w:proofErr w:type="spellEnd"/>
      <w:r w:rsidRPr="008512CB">
        <w:rPr>
          <w:sz w:val="28"/>
          <w:szCs w:val="28"/>
        </w:rPr>
        <w:t xml:space="preserve">. Календарь и результаты российских и международных матчей. Фото- и </w:t>
      </w:r>
      <w:proofErr w:type="spellStart"/>
      <w:r w:rsidRPr="008512CB">
        <w:rPr>
          <w:sz w:val="28"/>
          <w:szCs w:val="28"/>
        </w:rPr>
        <w:t>видеогалереи</w:t>
      </w:r>
      <w:proofErr w:type="spellEnd"/>
      <w:r w:rsidRPr="008512CB">
        <w:rPr>
          <w:sz w:val="28"/>
          <w:szCs w:val="28"/>
        </w:rPr>
        <w:t xml:space="preserve"> баскетболистов. Форум и блоги.</w:t>
      </w:r>
    </w:p>
    <w:p w:rsidR="00DF1D97" w:rsidRPr="008512CB" w:rsidRDefault="00DF1D97" w:rsidP="00C7446B">
      <w:pPr>
        <w:pStyle w:val="ab"/>
        <w:spacing w:before="0" w:beforeAutospacing="0" w:after="0" w:afterAutospacing="0"/>
        <w:ind w:firstLine="709"/>
        <w:jc w:val="both"/>
        <w:textAlignment w:val="baseline"/>
        <w:rPr>
          <w:sz w:val="28"/>
          <w:szCs w:val="28"/>
        </w:rPr>
      </w:pPr>
      <w:r w:rsidRPr="008512CB">
        <w:rPr>
          <w:sz w:val="28"/>
          <w:szCs w:val="28"/>
        </w:rPr>
        <w:t>- </w:t>
      </w:r>
      <w:hyperlink r:id="rId23" w:tgtFrame="_blank" w:tooltip="Все о баскетболе" w:history="1">
        <w:r w:rsidRPr="008512CB">
          <w:rPr>
            <w:rStyle w:val="ad"/>
            <w:color w:val="auto"/>
            <w:sz w:val="28"/>
            <w:szCs w:val="28"/>
            <w:bdr w:val="none" w:sz="0" w:space="0" w:color="auto" w:frame="1"/>
          </w:rPr>
          <w:t>Все о баскетболе</w:t>
        </w:r>
      </w:hyperlink>
      <w:r w:rsidRPr="008512CB">
        <w:rPr>
          <w:sz w:val="28"/>
          <w:szCs w:val="28"/>
        </w:rPr>
        <w:t xml:space="preserve"> - </w:t>
      </w:r>
      <w:r w:rsidR="00E9097E" w:rsidRPr="00E9097E">
        <w:fldChar w:fldCharType="begin"/>
      </w:r>
      <w:r w:rsidR="00C93975">
        <w:instrText xml:space="preserve"> HYPERLINK \t "_blank" \o "блог Pro-Basketball.Ru" </w:instrText>
      </w:r>
      <w:r w:rsidR="00E9097E" w:rsidRPr="00E9097E">
        <w:fldChar w:fldCharType="separate"/>
      </w:r>
      <w:r>
        <w:rPr>
          <w:b/>
          <w:bCs/>
        </w:rPr>
        <w:t>Ошибка! Недопустимый объект гиперссылки</w:t>
      </w:r>
      <w:proofErr w:type="gramStart"/>
      <w:r>
        <w:rPr>
          <w:b/>
          <w:bCs/>
        </w:rPr>
        <w:t>.</w:t>
      </w:r>
      <w:proofErr w:type="gramEnd"/>
      <w:r w:rsidR="00E9097E">
        <w:rPr>
          <w:b/>
          <w:bCs/>
        </w:rPr>
        <w:fldChar w:fldCharType="end"/>
      </w:r>
      <w:r w:rsidRPr="008512CB">
        <w:rPr>
          <w:sz w:val="28"/>
          <w:szCs w:val="28"/>
        </w:rPr>
        <w:t xml:space="preserve">, </w:t>
      </w:r>
      <w:proofErr w:type="gramStart"/>
      <w:r w:rsidRPr="008512CB">
        <w:rPr>
          <w:sz w:val="28"/>
          <w:szCs w:val="28"/>
        </w:rPr>
        <w:t>и</w:t>
      </w:r>
      <w:proofErr w:type="gramEnd"/>
      <w:r w:rsidRPr="008512CB">
        <w:rPr>
          <w:sz w:val="28"/>
          <w:szCs w:val="28"/>
        </w:rPr>
        <w:t xml:space="preserve">нформационный сайт об игре в баскетбол. Полный разбор всех деталей игры, вопросы обучения и совершенствования, которые теорией признаны бесспорными и хорошо разработаны в различных учебных пособиях. Спорные, нерешенные проблемы, особенности детского баскетбола: отбор в секцию новичков, разработка учебно-тренировочного процесса, определение посильных для детей нагрузок, воспитании юных баскетболистов в духе командной морали, дружбы и </w:t>
      </w:r>
      <w:r w:rsidRPr="008512CB">
        <w:rPr>
          <w:sz w:val="28"/>
          <w:szCs w:val="28"/>
        </w:rPr>
        <w:lastRenderedPageBreak/>
        <w:t>товарищества, перспективы роста мастерства занимающихся баскетболистов и т.п. Общие вопросы работы детской секции, физическая, теоретическая и психологическая подготовка юных спортсменов, техника, тактика игры и соревнования детских и юношеских команд. Примерные уроки по разным периодам подготовки с описанием упражнений к этим урокам, дающие наибольший эффект в занятиях баскетбольной секции.</w:t>
      </w:r>
    </w:p>
    <w:p w:rsidR="00DF1D97" w:rsidRPr="008512CB" w:rsidRDefault="00DF1D97" w:rsidP="00C7446B">
      <w:pPr>
        <w:pStyle w:val="ab"/>
        <w:spacing w:before="0" w:beforeAutospacing="0" w:after="0" w:afterAutospacing="0"/>
        <w:ind w:firstLine="709"/>
        <w:jc w:val="both"/>
        <w:textAlignment w:val="baseline"/>
        <w:rPr>
          <w:sz w:val="28"/>
          <w:szCs w:val="28"/>
        </w:rPr>
      </w:pPr>
      <w:r w:rsidRPr="008512CB">
        <w:rPr>
          <w:sz w:val="28"/>
          <w:szCs w:val="28"/>
        </w:rPr>
        <w:t>- </w:t>
      </w:r>
      <w:hyperlink r:id="rId24" w:tgtFrame="_blank" w:tooltip="Sports.ru" w:history="1">
        <w:r w:rsidRPr="008512CB">
          <w:rPr>
            <w:rStyle w:val="ad"/>
            <w:color w:val="auto"/>
            <w:sz w:val="28"/>
            <w:szCs w:val="28"/>
            <w:bdr w:val="none" w:sz="0" w:space="0" w:color="auto" w:frame="1"/>
          </w:rPr>
          <w:t>Sports.ru</w:t>
        </w:r>
      </w:hyperlink>
      <w:r w:rsidRPr="008512CB">
        <w:rPr>
          <w:sz w:val="28"/>
          <w:szCs w:val="28"/>
        </w:rPr>
        <w:t xml:space="preserve"> - спортивный портал. Ежедневные спортивные новости и аналитические обзоры спортивных журналистов. Текстовые трансляции спортивных событий; </w:t>
      </w:r>
      <w:proofErr w:type="spellStart"/>
      <w:r w:rsidRPr="008512CB">
        <w:rPr>
          <w:sz w:val="28"/>
          <w:szCs w:val="28"/>
        </w:rPr>
        <w:t>инфографика</w:t>
      </w:r>
      <w:proofErr w:type="spellEnd"/>
      <w:r w:rsidRPr="008512CB">
        <w:rPr>
          <w:sz w:val="28"/>
          <w:szCs w:val="28"/>
        </w:rPr>
        <w:t>. Комментарии российских тренеров и специалистов. Форум.</w:t>
      </w:r>
    </w:p>
    <w:p w:rsidR="00DF1D97" w:rsidRPr="008512CB" w:rsidRDefault="00DF1D97" w:rsidP="00C7446B">
      <w:pPr>
        <w:pStyle w:val="ab"/>
        <w:spacing w:before="0" w:beforeAutospacing="0" w:after="0" w:afterAutospacing="0"/>
        <w:ind w:firstLine="709"/>
        <w:jc w:val="both"/>
        <w:textAlignment w:val="baseline"/>
        <w:rPr>
          <w:sz w:val="28"/>
          <w:szCs w:val="28"/>
        </w:rPr>
      </w:pPr>
      <w:r w:rsidRPr="008512CB">
        <w:rPr>
          <w:sz w:val="28"/>
          <w:szCs w:val="28"/>
        </w:rPr>
        <w:t>- С</w:t>
      </w:r>
      <w:hyperlink r:id="rId25" w:tgtFrame="_blank" w:tooltip="consultant.ru" w:history="1">
        <w:r w:rsidRPr="008512CB">
          <w:rPr>
            <w:rStyle w:val="ad"/>
            <w:color w:val="auto"/>
            <w:sz w:val="28"/>
            <w:szCs w:val="28"/>
            <w:bdr w:val="none" w:sz="0" w:space="0" w:color="auto" w:frame="1"/>
          </w:rPr>
          <w:t>onsultant.ru</w:t>
        </w:r>
      </w:hyperlink>
      <w:r w:rsidRPr="008512CB">
        <w:rPr>
          <w:sz w:val="28"/>
          <w:szCs w:val="28"/>
        </w:rPr>
        <w:t> - Законодательство в сфере физической культуры и спорта</w:t>
      </w:r>
    </w:p>
    <w:p w:rsidR="00DF1D97" w:rsidRPr="00E03646" w:rsidRDefault="00DF1D97" w:rsidP="00C7446B">
      <w:pPr>
        <w:pStyle w:val="ab"/>
        <w:spacing w:before="0" w:beforeAutospacing="0" w:after="0" w:afterAutospacing="0"/>
        <w:ind w:firstLine="709"/>
        <w:jc w:val="both"/>
        <w:textAlignment w:val="baseline"/>
        <w:rPr>
          <w:sz w:val="28"/>
          <w:szCs w:val="28"/>
        </w:rPr>
      </w:pPr>
      <w:r w:rsidRPr="008512CB">
        <w:rPr>
          <w:sz w:val="28"/>
          <w:szCs w:val="28"/>
        </w:rPr>
        <w:t>- </w:t>
      </w:r>
      <w:hyperlink r:id="rId26" w:tgtFrame="_blank" w:history="1">
        <w:r w:rsidRPr="008512CB">
          <w:rPr>
            <w:rStyle w:val="ad"/>
            <w:color w:val="auto"/>
            <w:sz w:val="28"/>
            <w:szCs w:val="28"/>
            <w:bdr w:val="none" w:sz="0" w:space="0" w:color="auto" w:frame="1"/>
          </w:rPr>
          <w:t>Мир баскетбола</w:t>
        </w:r>
      </w:hyperlink>
      <w:r w:rsidRPr="008512CB">
        <w:rPr>
          <w:sz w:val="28"/>
          <w:szCs w:val="28"/>
        </w:rPr>
        <w:t> - различные игры с баскетбольным мячом и другая полезная информация для баскетболиста: действующие БК (баскетбольные клубы) России, музыка про баскетбол, полезное видео, история баскетбола и т.д.</w:t>
      </w:r>
    </w:p>
    <w:sectPr w:rsidR="00DF1D97" w:rsidRPr="00E03646" w:rsidSect="00DE2D26">
      <w:headerReference w:type="default" r:id="rId27"/>
      <w:pgSz w:w="11906" w:h="16838"/>
      <w:pgMar w:top="1134" w:right="567" w:bottom="1134" w:left="1134"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9FA" w:rsidRDefault="00C769FA" w:rsidP="00F4658F">
      <w:pPr>
        <w:spacing w:after="0" w:line="240" w:lineRule="auto"/>
      </w:pPr>
      <w:r>
        <w:separator/>
      </w:r>
    </w:p>
  </w:endnote>
  <w:endnote w:type="continuationSeparator" w:id="0">
    <w:p w:rsidR="00C769FA" w:rsidRDefault="00C769FA" w:rsidP="00F465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9FA" w:rsidRDefault="00C769FA">
    <w:pPr>
      <w:pStyle w:val="aa"/>
      <w:jc w:val="center"/>
    </w:pPr>
    <w:fldSimple w:instr=" PAGE   \* MERGEFORMAT ">
      <w:r w:rsidR="00A75F75">
        <w:rPr>
          <w:noProof/>
        </w:rPr>
        <w:t>2</w:t>
      </w:r>
    </w:fldSimple>
  </w:p>
  <w:p w:rsidR="00C769FA" w:rsidRDefault="00C769FA">
    <w:pPr>
      <w:pStyle w:val="aa"/>
      <w:jc w:val="center"/>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9FA" w:rsidRDefault="00C769FA" w:rsidP="00C769FA">
    <w:pPr>
      <w:pStyle w:val="aa"/>
      <w:jc w:val="center"/>
    </w:pPr>
    <w:r>
      <w:t>76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9FA" w:rsidRDefault="00C769FA" w:rsidP="00F4658F">
      <w:pPr>
        <w:spacing w:after="0" w:line="240" w:lineRule="auto"/>
      </w:pPr>
      <w:r>
        <w:separator/>
      </w:r>
    </w:p>
  </w:footnote>
  <w:footnote w:type="continuationSeparator" w:id="0">
    <w:p w:rsidR="00C769FA" w:rsidRDefault="00C769FA" w:rsidP="00F465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9FA" w:rsidRPr="00DD1A5B" w:rsidRDefault="00C769FA" w:rsidP="00C769FA">
    <w:pPr>
      <w:pStyle w:val="a9"/>
      <w:tabs>
        <w:tab w:val="left" w:pos="5812"/>
      </w:tabs>
      <w:jc w:val="cent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9FA" w:rsidRPr="00325ECC" w:rsidRDefault="00C769FA" w:rsidP="00325ECC">
    <w:pPr>
      <w:pStyle w:val="a9"/>
      <w:jc w:val="center"/>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9FA" w:rsidRPr="00F4658F" w:rsidRDefault="00C769FA">
    <w:pPr>
      <w:pStyle w:val="a9"/>
      <w:jc w:val="cent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66FC"/>
    <w:multiLevelType w:val="hybridMultilevel"/>
    <w:tmpl w:val="4190A338"/>
    <w:lvl w:ilvl="0" w:tplc="49F80474">
      <w:start w:val="1"/>
      <w:numFmt w:val="decimal"/>
      <w:lvlText w:val="%1."/>
      <w:lvlJc w:val="left"/>
      <w:pPr>
        <w:ind w:left="1104"/>
      </w:pPr>
      <w:rPr>
        <w:rFonts w:ascii="Times New Roman" w:eastAsia="Times New Roman" w:hAnsi="Times New Roman" w:cs="Times New Roman"/>
        <w:b w:val="0"/>
        <w:i w:val="0"/>
        <w:strike w:val="0"/>
        <w:dstrike w:val="0"/>
        <w:color w:val="000000"/>
        <w:sz w:val="26"/>
        <w:szCs w:val="26"/>
        <w:u w:val="none" w:color="000000"/>
        <w:vertAlign w:val="baseline"/>
      </w:rPr>
    </w:lvl>
    <w:lvl w:ilvl="1" w:tplc="3AA65754">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vertAlign w:val="baseline"/>
      </w:rPr>
    </w:lvl>
    <w:lvl w:ilvl="2" w:tplc="8F843C06">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vertAlign w:val="baseline"/>
      </w:rPr>
    </w:lvl>
    <w:lvl w:ilvl="3" w:tplc="3666499C">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vertAlign w:val="baseline"/>
      </w:rPr>
    </w:lvl>
    <w:lvl w:ilvl="4" w:tplc="5FB662A6">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vertAlign w:val="baseline"/>
      </w:rPr>
    </w:lvl>
    <w:lvl w:ilvl="5" w:tplc="19924946">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vertAlign w:val="baseline"/>
      </w:rPr>
    </w:lvl>
    <w:lvl w:ilvl="6" w:tplc="52329ECA">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vertAlign w:val="baseline"/>
      </w:rPr>
    </w:lvl>
    <w:lvl w:ilvl="7" w:tplc="19FE79EA">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vertAlign w:val="baseline"/>
      </w:rPr>
    </w:lvl>
    <w:lvl w:ilvl="8" w:tplc="9FF64F5C">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1">
    <w:nsid w:val="04E03D1E"/>
    <w:multiLevelType w:val="hybridMultilevel"/>
    <w:tmpl w:val="B0C8988A"/>
    <w:lvl w:ilvl="0" w:tplc="867CA202">
      <w:start w:val="1"/>
      <w:numFmt w:val="bullet"/>
      <w:lvlText w:val="-"/>
      <w:lvlJc w:val="left"/>
      <w:rPr>
        <w:rFonts w:ascii="Times New Roman" w:eastAsia="Times New Roman" w:hAnsi="Times New Roman"/>
        <w:b w:val="0"/>
        <w:i w:val="0"/>
        <w:strike w:val="0"/>
        <w:dstrike w:val="0"/>
        <w:color w:val="000000"/>
        <w:sz w:val="26"/>
        <w:u w:val="none" w:color="000000"/>
        <w:vertAlign w:val="baseline"/>
      </w:rPr>
    </w:lvl>
    <w:lvl w:ilvl="1" w:tplc="C8CA7826">
      <w:start w:val="1"/>
      <w:numFmt w:val="bullet"/>
      <w:lvlText w:val="o"/>
      <w:lvlJc w:val="left"/>
      <w:pPr>
        <w:ind w:left="1791"/>
      </w:pPr>
      <w:rPr>
        <w:rFonts w:ascii="Times New Roman" w:eastAsia="Times New Roman" w:hAnsi="Times New Roman"/>
        <w:b w:val="0"/>
        <w:i w:val="0"/>
        <w:strike w:val="0"/>
        <w:dstrike w:val="0"/>
        <w:color w:val="000000"/>
        <w:sz w:val="26"/>
        <w:u w:val="none" w:color="000000"/>
        <w:vertAlign w:val="baseline"/>
      </w:rPr>
    </w:lvl>
    <w:lvl w:ilvl="2" w:tplc="DA581236">
      <w:start w:val="1"/>
      <w:numFmt w:val="bullet"/>
      <w:lvlText w:val="▪"/>
      <w:lvlJc w:val="left"/>
      <w:pPr>
        <w:ind w:left="2511"/>
      </w:pPr>
      <w:rPr>
        <w:rFonts w:ascii="Times New Roman" w:eastAsia="Times New Roman" w:hAnsi="Times New Roman"/>
        <w:b w:val="0"/>
        <w:i w:val="0"/>
        <w:strike w:val="0"/>
        <w:dstrike w:val="0"/>
        <w:color w:val="000000"/>
        <w:sz w:val="26"/>
        <w:u w:val="none" w:color="000000"/>
        <w:vertAlign w:val="baseline"/>
      </w:rPr>
    </w:lvl>
    <w:lvl w:ilvl="3" w:tplc="FD904724">
      <w:start w:val="1"/>
      <w:numFmt w:val="bullet"/>
      <w:lvlText w:val="•"/>
      <w:lvlJc w:val="left"/>
      <w:pPr>
        <w:ind w:left="3231"/>
      </w:pPr>
      <w:rPr>
        <w:rFonts w:ascii="Times New Roman" w:eastAsia="Times New Roman" w:hAnsi="Times New Roman"/>
        <w:b w:val="0"/>
        <w:i w:val="0"/>
        <w:strike w:val="0"/>
        <w:dstrike w:val="0"/>
        <w:color w:val="000000"/>
        <w:sz w:val="26"/>
        <w:u w:val="none" w:color="000000"/>
        <w:vertAlign w:val="baseline"/>
      </w:rPr>
    </w:lvl>
    <w:lvl w:ilvl="4" w:tplc="B82276F4">
      <w:start w:val="1"/>
      <w:numFmt w:val="bullet"/>
      <w:lvlText w:val="o"/>
      <w:lvlJc w:val="left"/>
      <w:pPr>
        <w:ind w:left="3951"/>
      </w:pPr>
      <w:rPr>
        <w:rFonts w:ascii="Times New Roman" w:eastAsia="Times New Roman" w:hAnsi="Times New Roman"/>
        <w:b w:val="0"/>
        <w:i w:val="0"/>
        <w:strike w:val="0"/>
        <w:dstrike w:val="0"/>
        <w:color w:val="000000"/>
        <w:sz w:val="26"/>
        <w:u w:val="none" w:color="000000"/>
        <w:vertAlign w:val="baseline"/>
      </w:rPr>
    </w:lvl>
    <w:lvl w:ilvl="5" w:tplc="F9F854EA">
      <w:start w:val="1"/>
      <w:numFmt w:val="bullet"/>
      <w:lvlText w:val="▪"/>
      <w:lvlJc w:val="left"/>
      <w:pPr>
        <w:ind w:left="4671"/>
      </w:pPr>
      <w:rPr>
        <w:rFonts w:ascii="Times New Roman" w:eastAsia="Times New Roman" w:hAnsi="Times New Roman"/>
        <w:b w:val="0"/>
        <w:i w:val="0"/>
        <w:strike w:val="0"/>
        <w:dstrike w:val="0"/>
        <w:color w:val="000000"/>
        <w:sz w:val="26"/>
        <w:u w:val="none" w:color="000000"/>
        <w:vertAlign w:val="baseline"/>
      </w:rPr>
    </w:lvl>
    <w:lvl w:ilvl="6" w:tplc="F9A8412E">
      <w:start w:val="1"/>
      <w:numFmt w:val="bullet"/>
      <w:lvlText w:val="•"/>
      <w:lvlJc w:val="left"/>
      <w:pPr>
        <w:ind w:left="5391"/>
      </w:pPr>
      <w:rPr>
        <w:rFonts w:ascii="Times New Roman" w:eastAsia="Times New Roman" w:hAnsi="Times New Roman"/>
        <w:b w:val="0"/>
        <w:i w:val="0"/>
        <w:strike w:val="0"/>
        <w:dstrike w:val="0"/>
        <w:color w:val="000000"/>
        <w:sz w:val="26"/>
        <w:u w:val="none" w:color="000000"/>
        <w:vertAlign w:val="baseline"/>
      </w:rPr>
    </w:lvl>
    <w:lvl w:ilvl="7" w:tplc="CC7EAA06">
      <w:start w:val="1"/>
      <w:numFmt w:val="bullet"/>
      <w:lvlText w:val="o"/>
      <w:lvlJc w:val="left"/>
      <w:pPr>
        <w:ind w:left="6111"/>
      </w:pPr>
      <w:rPr>
        <w:rFonts w:ascii="Times New Roman" w:eastAsia="Times New Roman" w:hAnsi="Times New Roman"/>
        <w:b w:val="0"/>
        <w:i w:val="0"/>
        <w:strike w:val="0"/>
        <w:dstrike w:val="0"/>
        <w:color w:val="000000"/>
        <w:sz w:val="26"/>
        <w:u w:val="none" w:color="000000"/>
        <w:vertAlign w:val="baseline"/>
      </w:rPr>
    </w:lvl>
    <w:lvl w:ilvl="8" w:tplc="3DD2197A">
      <w:start w:val="1"/>
      <w:numFmt w:val="bullet"/>
      <w:lvlText w:val="▪"/>
      <w:lvlJc w:val="left"/>
      <w:pPr>
        <w:ind w:left="6831"/>
      </w:pPr>
      <w:rPr>
        <w:rFonts w:ascii="Times New Roman" w:eastAsia="Times New Roman" w:hAnsi="Times New Roman"/>
        <w:b w:val="0"/>
        <w:i w:val="0"/>
        <w:strike w:val="0"/>
        <w:dstrike w:val="0"/>
        <w:color w:val="000000"/>
        <w:sz w:val="26"/>
        <w:u w:val="none" w:color="000000"/>
        <w:vertAlign w:val="baseline"/>
      </w:rPr>
    </w:lvl>
  </w:abstractNum>
  <w:abstractNum w:abstractNumId="2">
    <w:nsid w:val="072F3F53"/>
    <w:multiLevelType w:val="hybridMultilevel"/>
    <w:tmpl w:val="36662E12"/>
    <w:lvl w:ilvl="0" w:tplc="B13A70C4">
      <w:start w:val="1"/>
      <w:numFmt w:val="bullet"/>
      <w:lvlText w:val="-"/>
      <w:lvlJc w:val="left"/>
      <w:rPr>
        <w:rFonts w:ascii="Times New Roman" w:eastAsia="Times New Roman" w:hAnsi="Times New Roman"/>
        <w:b w:val="0"/>
        <w:i w:val="0"/>
        <w:strike w:val="0"/>
        <w:dstrike w:val="0"/>
        <w:color w:val="000000"/>
        <w:sz w:val="26"/>
        <w:u w:val="none" w:color="000000"/>
        <w:vertAlign w:val="baseline"/>
      </w:rPr>
    </w:lvl>
    <w:lvl w:ilvl="1" w:tplc="73DC37D4">
      <w:start w:val="1"/>
      <w:numFmt w:val="bullet"/>
      <w:lvlText w:val="o"/>
      <w:lvlJc w:val="left"/>
      <w:pPr>
        <w:ind w:left="1791"/>
      </w:pPr>
      <w:rPr>
        <w:rFonts w:ascii="Times New Roman" w:eastAsia="Times New Roman" w:hAnsi="Times New Roman"/>
        <w:b w:val="0"/>
        <w:i w:val="0"/>
        <w:strike w:val="0"/>
        <w:dstrike w:val="0"/>
        <w:color w:val="000000"/>
        <w:sz w:val="26"/>
        <w:u w:val="none" w:color="000000"/>
        <w:vertAlign w:val="baseline"/>
      </w:rPr>
    </w:lvl>
    <w:lvl w:ilvl="2" w:tplc="4EA446D8">
      <w:start w:val="1"/>
      <w:numFmt w:val="bullet"/>
      <w:lvlText w:val="▪"/>
      <w:lvlJc w:val="left"/>
      <w:pPr>
        <w:ind w:left="2511"/>
      </w:pPr>
      <w:rPr>
        <w:rFonts w:ascii="Times New Roman" w:eastAsia="Times New Roman" w:hAnsi="Times New Roman"/>
        <w:b w:val="0"/>
        <w:i w:val="0"/>
        <w:strike w:val="0"/>
        <w:dstrike w:val="0"/>
        <w:color w:val="000000"/>
        <w:sz w:val="26"/>
        <w:u w:val="none" w:color="000000"/>
        <w:vertAlign w:val="baseline"/>
      </w:rPr>
    </w:lvl>
    <w:lvl w:ilvl="3" w:tplc="274E5DEA">
      <w:start w:val="1"/>
      <w:numFmt w:val="bullet"/>
      <w:lvlText w:val="•"/>
      <w:lvlJc w:val="left"/>
      <w:pPr>
        <w:ind w:left="3231"/>
      </w:pPr>
      <w:rPr>
        <w:rFonts w:ascii="Times New Roman" w:eastAsia="Times New Roman" w:hAnsi="Times New Roman"/>
        <w:b w:val="0"/>
        <w:i w:val="0"/>
        <w:strike w:val="0"/>
        <w:dstrike w:val="0"/>
        <w:color w:val="000000"/>
        <w:sz w:val="26"/>
        <w:u w:val="none" w:color="000000"/>
        <w:vertAlign w:val="baseline"/>
      </w:rPr>
    </w:lvl>
    <w:lvl w:ilvl="4" w:tplc="5DC81C00">
      <w:start w:val="1"/>
      <w:numFmt w:val="bullet"/>
      <w:lvlText w:val="o"/>
      <w:lvlJc w:val="left"/>
      <w:pPr>
        <w:ind w:left="3951"/>
      </w:pPr>
      <w:rPr>
        <w:rFonts w:ascii="Times New Roman" w:eastAsia="Times New Roman" w:hAnsi="Times New Roman"/>
        <w:b w:val="0"/>
        <w:i w:val="0"/>
        <w:strike w:val="0"/>
        <w:dstrike w:val="0"/>
        <w:color w:val="000000"/>
        <w:sz w:val="26"/>
        <w:u w:val="none" w:color="000000"/>
        <w:vertAlign w:val="baseline"/>
      </w:rPr>
    </w:lvl>
    <w:lvl w:ilvl="5" w:tplc="84C8747C">
      <w:start w:val="1"/>
      <w:numFmt w:val="bullet"/>
      <w:lvlText w:val="▪"/>
      <w:lvlJc w:val="left"/>
      <w:pPr>
        <w:ind w:left="4671"/>
      </w:pPr>
      <w:rPr>
        <w:rFonts w:ascii="Times New Roman" w:eastAsia="Times New Roman" w:hAnsi="Times New Roman"/>
        <w:b w:val="0"/>
        <w:i w:val="0"/>
        <w:strike w:val="0"/>
        <w:dstrike w:val="0"/>
        <w:color w:val="000000"/>
        <w:sz w:val="26"/>
        <w:u w:val="none" w:color="000000"/>
        <w:vertAlign w:val="baseline"/>
      </w:rPr>
    </w:lvl>
    <w:lvl w:ilvl="6" w:tplc="55447246">
      <w:start w:val="1"/>
      <w:numFmt w:val="bullet"/>
      <w:lvlText w:val="•"/>
      <w:lvlJc w:val="left"/>
      <w:pPr>
        <w:ind w:left="5391"/>
      </w:pPr>
      <w:rPr>
        <w:rFonts w:ascii="Times New Roman" w:eastAsia="Times New Roman" w:hAnsi="Times New Roman"/>
        <w:b w:val="0"/>
        <w:i w:val="0"/>
        <w:strike w:val="0"/>
        <w:dstrike w:val="0"/>
        <w:color w:val="000000"/>
        <w:sz w:val="26"/>
        <w:u w:val="none" w:color="000000"/>
        <w:vertAlign w:val="baseline"/>
      </w:rPr>
    </w:lvl>
    <w:lvl w:ilvl="7" w:tplc="777E88D8">
      <w:start w:val="1"/>
      <w:numFmt w:val="bullet"/>
      <w:lvlText w:val="o"/>
      <w:lvlJc w:val="left"/>
      <w:pPr>
        <w:ind w:left="6111"/>
      </w:pPr>
      <w:rPr>
        <w:rFonts w:ascii="Times New Roman" w:eastAsia="Times New Roman" w:hAnsi="Times New Roman"/>
        <w:b w:val="0"/>
        <w:i w:val="0"/>
        <w:strike w:val="0"/>
        <w:dstrike w:val="0"/>
        <w:color w:val="000000"/>
        <w:sz w:val="26"/>
        <w:u w:val="none" w:color="000000"/>
        <w:vertAlign w:val="baseline"/>
      </w:rPr>
    </w:lvl>
    <w:lvl w:ilvl="8" w:tplc="61461A7A">
      <w:start w:val="1"/>
      <w:numFmt w:val="bullet"/>
      <w:lvlText w:val="▪"/>
      <w:lvlJc w:val="left"/>
      <w:pPr>
        <w:ind w:left="6831"/>
      </w:pPr>
      <w:rPr>
        <w:rFonts w:ascii="Times New Roman" w:eastAsia="Times New Roman" w:hAnsi="Times New Roman"/>
        <w:b w:val="0"/>
        <w:i w:val="0"/>
        <w:strike w:val="0"/>
        <w:dstrike w:val="0"/>
        <w:color w:val="000000"/>
        <w:sz w:val="26"/>
        <w:u w:val="none" w:color="000000"/>
        <w:vertAlign w:val="baseline"/>
      </w:rPr>
    </w:lvl>
  </w:abstractNum>
  <w:abstractNum w:abstractNumId="3">
    <w:nsid w:val="157F51F5"/>
    <w:multiLevelType w:val="hybridMultilevel"/>
    <w:tmpl w:val="E86047AE"/>
    <w:lvl w:ilvl="0" w:tplc="FFFFFFFF">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FFFFFFFF">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FFFFFFFF">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FFFFFFFF">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FFFFFFFF">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FFFFFFFF">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FFFFFFFF">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FFFFFFFF">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FFFFFFFF">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4">
    <w:nsid w:val="1ABC505D"/>
    <w:multiLevelType w:val="multilevel"/>
    <w:tmpl w:val="2C783D3C"/>
    <w:lvl w:ilvl="0">
      <w:start w:val="1"/>
      <w:numFmt w:val="decimal"/>
      <w:lvlText w:val="%1."/>
      <w:lvlJc w:val="left"/>
      <w:pPr>
        <w:ind w:left="1070" w:hanging="360"/>
      </w:pPr>
      <w:rPr>
        <w:rFonts w:cs="Times New Roman" w:hint="default"/>
        <w:sz w:val="28"/>
        <w:szCs w:val="28"/>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510" w:hanging="180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870" w:hanging="2160"/>
      </w:pPr>
      <w:rPr>
        <w:rFonts w:cs="Times New Roman" w:hint="default"/>
      </w:rPr>
    </w:lvl>
  </w:abstractNum>
  <w:abstractNum w:abstractNumId="5">
    <w:nsid w:val="1E7A714E"/>
    <w:multiLevelType w:val="hybridMultilevel"/>
    <w:tmpl w:val="1FF69402"/>
    <w:lvl w:ilvl="0" w:tplc="697E5E4C">
      <w:start w:val="13"/>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F05499B"/>
    <w:multiLevelType w:val="hybridMultilevel"/>
    <w:tmpl w:val="09E29102"/>
    <w:lvl w:ilvl="0" w:tplc="C8FAA91C">
      <w:start w:val="1"/>
      <w:numFmt w:val="bullet"/>
      <w:lvlText w:val="-"/>
      <w:lvlJc w:val="left"/>
      <w:pPr>
        <w:ind w:left="711"/>
      </w:pPr>
      <w:rPr>
        <w:rFonts w:ascii="Times New Roman" w:eastAsia="Times New Roman" w:hAnsi="Times New Roman"/>
        <w:b w:val="0"/>
        <w:i w:val="0"/>
        <w:strike w:val="0"/>
        <w:dstrike w:val="0"/>
        <w:color w:val="000000"/>
        <w:sz w:val="26"/>
        <w:u w:val="none" w:color="000000"/>
        <w:vertAlign w:val="baseline"/>
      </w:rPr>
    </w:lvl>
    <w:lvl w:ilvl="1" w:tplc="04190019">
      <w:start w:val="1"/>
      <w:numFmt w:val="bullet"/>
      <w:lvlText w:val="o"/>
      <w:lvlJc w:val="left"/>
      <w:pPr>
        <w:ind w:left="1791"/>
      </w:pPr>
      <w:rPr>
        <w:rFonts w:ascii="Times New Roman" w:eastAsia="Times New Roman" w:hAnsi="Times New Roman"/>
        <w:b w:val="0"/>
        <w:i w:val="0"/>
        <w:strike w:val="0"/>
        <w:dstrike w:val="0"/>
        <w:color w:val="000000"/>
        <w:sz w:val="26"/>
        <w:u w:val="none" w:color="000000"/>
        <w:vertAlign w:val="baseline"/>
      </w:rPr>
    </w:lvl>
    <w:lvl w:ilvl="2" w:tplc="0419001B">
      <w:start w:val="1"/>
      <w:numFmt w:val="bullet"/>
      <w:lvlText w:val="▪"/>
      <w:lvlJc w:val="left"/>
      <w:pPr>
        <w:ind w:left="2511"/>
      </w:pPr>
      <w:rPr>
        <w:rFonts w:ascii="Times New Roman" w:eastAsia="Times New Roman" w:hAnsi="Times New Roman"/>
        <w:b w:val="0"/>
        <w:i w:val="0"/>
        <w:strike w:val="0"/>
        <w:dstrike w:val="0"/>
        <w:color w:val="000000"/>
        <w:sz w:val="26"/>
        <w:u w:val="none" w:color="000000"/>
        <w:vertAlign w:val="baseline"/>
      </w:rPr>
    </w:lvl>
    <w:lvl w:ilvl="3" w:tplc="0419000F">
      <w:start w:val="1"/>
      <w:numFmt w:val="bullet"/>
      <w:lvlText w:val="•"/>
      <w:lvlJc w:val="left"/>
      <w:pPr>
        <w:ind w:left="3231"/>
      </w:pPr>
      <w:rPr>
        <w:rFonts w:ascii="Times New Roman" w:eastAsia="Times New Roman" w:hAnsi="Times New Roman"/>
        <w:b w:val="0"/>
        <w:i w:val="0"/>
        <w:strike w:val="0"/>
        <w:dstrike w:val="0"/>
        <w:color w:val="000000"/>
        <w:sz w:val="26"/>
        <w:u w:val="none" w:color="000000"/>
        <w:vertAlign w:val="baseline"/>
      </w:rPr>
    </w:lvl>
    <w:lvl w:ilvl="4" w:tplc="04190019">
      <w:start w:val="1"/>
      <w:numFmt w:val="bullet"/>
      <w:lvlText w:val="o"/>
      <w:lvlJc w:val="left"/>
      <w:pPr>
        <w:ind w:left="3951"/>
      </w:pPr>
      <w:rPr>
        <w:rFonts w:ascii="Times New Roman" w:eastAsia="Times New Roman" w:hAnsi="Times New Roman"/>
        <w:b w:val="0"/>
        <w:i w:val="0"/>
        <w:strike w:val="0"/>
        <w:dstrike w:val="0"/>
        <w:color w:val="000000"/>
        <w:sz w:val="26"/>
        <w:u w:val="none" w:color="000000"/>
        <w:vertAlign w:val="baseline"/>
      </w:rPr>
    </w:lvl>
    <w:lvl w:ilvl="5" w:tplc="0419001B">
      <w:start w:val="1"/>
      <w:numFmt w:val="bullet"/>
      <w:lvlText w:val="▪"/>
      <w:lvlJc w:val="left"/>
      <w:pPr>
        <w:ind w:left="4671"/>
      </w:pPr>
      <w:rPr>
        <w:rFonts w:ascii="Times New Roman" w:eastAsia="Times New Roman" w:hAnsi="Times New Roman"/>
        <w:b w:val="0"/>
        <w:i w:val="0"/>
        <w:strike w:val="0"/>
        <w:dstrike w:val="0"/>
        <w:color w:val="000000"/>
        <w:sz w:val="26"/>
        <w:u w:val="none" w:color="000000"/>
        <w:vertAlign w:val="baseline"/>
      </w:rPr>
    </w:lvl>
    <w:lvl w:ilvl="6" w:tplc="0419000F">
      <w:start w:val="1"/>
      <w:numFmt w:val="bullet"/>
      <w:lvlText w:val="•"/>
      <w:lvlJc w:val="left"/>
      <w:pPr>
        <w:ind w:left="5391"/>
      </w:pPr>
      <w:rPr>
        <w:rFonts w:ascii="Times New Roman" w:eastAsia="Times New Roman" w:hAnsi="Times New Roman"/>
        <w:b w:val="0"/>
        <w:i w:val="0"/>
        <w:strike w:val="0"/>
        <w:dstrike w:val="0"/>
        <w:color w:val="000000"/>
        <w:sz w:val="26"/>
        <w:u w:val="none" w:color="000000"/>
        <w:vertAlign w:val="baseline"/>
      </w:rPr>
    </w:lvl>
    <w:lvl w:ilvl="7" w:tplc="04190019">
      <w:start w:val="1"/>
      <w:numFmt w:val="bullet"/>
      <w:lvlText w:val="o"/>
      <w:lvlJc w:val="left"/>
      <w:pPr>
        <w:ind w:left="6111"/>
      </w:pPr>
      <w:rPr>
        <w:rFonts w:ascii="Times New Roman" w:eastAsia="Times New Roman" w:hAnsi="Times New Roman"/>
        <w:b w:val="0"/>
        <w:i w:val="0"/>
        <w:strike w:val="0"/>
        <w:dstrike w:val="0"/>
        <w:color w:val="000000"/>
        <w:sz w:val="26"/>
        <w:u w:val="none" w:color="000000"/>
        <w:vertAlign w:val="baseline"/>
      </w:rPr>
    </w:lvl>
    <w:lvl w:ilvl="8" w:tplc="0419001B">
      <w:start w:val="1"/>
      <w:numFmt w:val="bullet"/>
      <w:lvlText w:val="▪"/>
      <w:lvlJc w:val="left"/>
      <w:pPr>
        <w:ind w:left="6831"/>
      </w:pPr>
      <w:rPr>
        <w:rFonts w:ascii="Times New Roman" w:eastAsia="Times New Roman" w:hAnsi="Times New Roman"/>
        <w:b w:val="0"/>
        <w:i w:val="0"/>
        <w:strike w:val="0"/>
        <w:dstrike w:val="0"/>
        <w:color w:val="000000"/>
        <w:sz w:val="26"/>
        <w:u w:val="none" w:color="000000"/>
        <w:vertAlign w:val="baseline"/>
      </w:rPr>
    </w:lvl>
  </w:abstractNum>
  <w:abstractNum w:abstractNumId="7">
    <w:nsid w:val="1F13571C"/>
    <w:multiLevelType w:val="hybridMultilevel"/>
    <w:tmpl w:val="B28C1596"/>
    <w:lvl w:ilvl="0" w:tplc="75721A2A">
      <w:start w:val="1"/>
      <w:numFmt w:val="decimal"/>
      <w:lvlText w:val="%1."/>
      <w:lvlJc w:val="left"/>
      <w:pPr>
        <w:ind w:left="1789" w:hanging="1080"/>
      </w:pPr>
      <w:rPr>
        <w:rFonts w:ascii="Times New Roman" w:hAnsi="Times New Roman" w:cs="Times New Roman" w:hint="default"/>
        <w:sz w:val="28"/>
      </w:rPr>
    </w:lvl>
    <w:lvl w:ilvl="1" w:tplc="3828D180" w:tentative="1">
      <w:start w:val="1"/>
      <w:numFmt w:val="lowerLetter"/>
      <w:lvlText w:val="%2."/>
      <w:lvlJc w:val="left"/>
      <w:pPr>
        <w:ind w:left="1789" w:hanging="360"/>
      </w:pPr>
      <w:rPr>
        <w:rFonts w:cs="Times New Roman"/>
      </w:rPr>
    </w:lvl>
    <w:lvl w:ilvl="2" w:tplc="A3FA4C54" w:tentative="1">
      <w:start w:val="1"/>
      <w:numFmt w:val="lowerRoman"/>
      <w:lvlText w:val="%3."/>
      <w:lvlJc w:val="right"/>
      <w:pPr>
        <w:ind w:left="2509" w:hanging="180"/>
      </w:pPr>
      <w:rPr>
        <w:rFonts w:cs="Times New Roman"/>
      </w:rPr>
    </w:lvl>
    <w:lvl w:ilvl="3" w:tplc="C8168B0A" w:tentative="1">
      <w:start w:val="1"/>
      <w:numFmt w:val="decimal"/>
      <w:lvlText w:val="%4."/>
      <w:lvlJc w:val="left"/>
      <w:pPr>
        <w:ind w:left="3229" w:hanging="360"/>
      </w:pPr>
      <w:rPr>
        <w:rFonts w:cs="Times New Roman"/>
      </w:rPr>
    </w:lvl>
    <w:lvl w:ilvl="4" w:tplc="9FB0ABF6" w:tentative="1">
      <w:start w:val="1"/>
      <w:numFmt w:val="lowerLetter"/>
      <w:lvlText w:val="%5."/>
      <w:lvlJc w:val="left"/>
      <w:pPr>
        <w:ind w:left="3949" w:hanging="360"/>
      </w:pPr>
      <w:rPr>
        <w:rFonts w:cs="Times New Roman"/>
      </w:rPr>
    </w:lvl>
    <w:lvl w:ilvl="5" w:tplc="92183884" w:tentative="1">
      <w:start w:val="1"/>
      <w:numFmt w:val="lowerRoman"/>
      <w:lvlText w:val="%6."/>
      <w:lvlJc w:val="right"/>
      <w:pPr>
        <w:ind w:left="4669" w:hanging="180"/>
      </w:pPr>
      <w:rPr>
        <w:rFonts w:cs="Times New Roman"/>
      </w:rPr>
    </w:lvl>
    <w:lvl w:ilvl="6" w:tplc="74EC2736" w:tentative="1">
      <w:start w:val="1"/>
      <w:numFmt w:val="decimal"/>
      <w:lvlText w:val="%7."/>
      <w:lvlJc w:val="left"/>
      <w:pPr>
        <w:ind w:left="5389" w:hanging="360"/>
      </w:pPr>
      <w:rPr>
        <w:rFonts w:cs="Times New Roman"/>
      </w:rPr>
    </w:lvl>
    <w:lvl w:ilvl="7" w:tplc="A4D2822E" w:tentative="1">
      <w:start w:val="1"/>
      <w:numFmt w:val="lowerLetter"/>
      <w:lvlText w:val="%8."/>
      <w:lvlJc w:val="left"/>
      <w:pPr>
        <w:ind w:left="6109" w:hanging="360"/>
      </w:pPr>
      <w:rPr>
        <w:rFonts w:cs="Times New Roman"/>
      </w:rPr>
    </w:lvl>
    <w:lvl w:ilvl="8" w:tplc="7FB81D7E" w:tentative="1">
      <w:start w:val="1"/>
      <w:numFmt w:val="lowerRoman"/>
      <w:lvlText w:val="%9."/>
      <w:lvlJc w:val="right"/>
      <w:pPr>
        <w:ind w:left="6829" w:hanging="180"/>
      </w:pPr>
      <w:rPr>
        <w:rFonts w:cs="Times New Roman"/>
      </w:rPr>
    </w:lvl>
  </w:abstractNum>
  <w:abstractNum w:abstractNumId="8">
    <w:nsid w:val="25E917BD"/>
    <w:multiLevelType w:val="hybridMultilevel"/>
    <w:tmpl w:val="D72660E0"/>
    <w:lvl w:ilvl="0" w:tplc="CD1EAA46">
      <w:start w:val="1"/>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C0144DD8">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vertAlign w:val="baseline"/>
      </w:rPr>
    </w:lvl>
    <w:lvl w:ilvl="2" w:tplc="D48A5AE0">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vertAlign w:val="baseline"/>
      </w:rPr>
    </w:lvl>
    <w:lvl w:ilvl="3" w:tplc="A6EC51DA">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vertAlign w:val="baseline"/>
      </w:rPr>
    </w:lvl>
    <w:lvl w:ilvl="4" w:tplc="AC84CA68">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vertAlign w:val="baseline"/>
      </w:rPr>
    </w:lvl>
    <w:lvl w:ilvl="5" w:tplc="91BEB2C8">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vertAlign w:val="baseline"/>
      </w:rPr>
    </w:lvl>
    <w:lvl w:ilvl="6" w:tplc="11A0A786">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vertAlign w:val="baseline"/>
      </w:rPr>
    </w:lvl>
    <w:lvl w:ilvl="7" w:tplc="3C7A91EC">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vertAlign w:val="baseline"/>
      </w:rPr>
    </w:lvl>
    <w:lvl w:ilvl="8" w:tplc="7848DFB4">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9">
    <w:nsid w:val="2664106C"/>
    <w:multiLevelType w:val="hybridMultilevel"/>
    <w:tmpl w:val="F21010B0"/>
    <w:lvl w:ilvl="0" w:tplc="08B44740">
      <w:start w:val="1"/>
      <w:numFmt w:val="bullet"/>
      <w:lvlText w:val="–"/>
      <w:lvlJc w:val="left"/>
      <w:pPr>
        <w:ind w:left="786" w:hanging="360"/>
      </w:pPr>
      <w:rPr>
        <w:rFonts w:ascii="Times New Roman" w:hAnsi="Times New Roman"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0">
    <w:nsid w:val="275C3D2A"/>
    <w:multiLevelType w:val="hybridMultilevel"/>
    <w:tmpl w:val="44EEE3DC"/>
    <w:lvl w:ilvl="0" w:tplc="81AC0A6E">
      <w:start w:val="1"/>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04190003">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vertAlign w:val="baseline"/>
      </w:rPr>
    </w:lvl>
    <w:lvl w:ilvl="2" w:tplc="04190005">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vertAlign w:val="baseline"/>
      </w:rPr>
    </w:lvl>
    <w:lvl w:ilvl="3" w:tplc="04190001">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vertAlign w:val="baseline"/>
      </w:rPr>
    </w:lvl>
    <w:lvl w:ilvl="4" w:tplc="04190003">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vertAlign w:val="baseline"/>
      </w:rPr>
    </w:lvl>
    <w:lvl w:ilvl="5" w:tplc="04190005">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vertAlign w:val="baseline"/>
      </w:rPr>
    </w:lvl>
    <w:lvl w:ilvl="6" w:tplc="04190001">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vertAlign w:val="baseline"/>
      </w:rPr>
    </w:lvl>
    <w:lvl w:ilvl="7" w:tplc="04190003">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vertAlign w:val="baseline"/>
      </w:rPr>
    </w:lvl>
    <w:lvl w:ilvl="8" w:tplc="04190005">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11">
    <w:nsid w:val="2FDE11DE"/>
    <w:multiLevelType w:val="hybridMultilevel"/>
    <w:tmpl w:val="3DA0A294"/>
    <w:lvl w:ilvl="0" w:tplc="B2A86C4C">
      <w:start w:val="1"/>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3AD4290E">
      <w:start w:val="1"/>
      <w:numFmt w:val="lowerLetter"/>
      <w:lvlText w:val="%2"/>
      <w:lvlJc w:val="left"/>
      <w:pPr>
        <w:ind w:left="1560"/>
      </w:pPr>
      <w:rPr>
        <w:rFonts w:ascii="Times New Roman" w:eastAsia="Times New Roman" w:hAnsi="Times New Roman" w:cs="Times New Roman"/>
        <w:b w:val="0"/>
        <w:i w:val="0"/>
        <w:strike w:val="0"/>
        <w:dstrike w:val="0"/>
        <w:color w:val="000000"/>
        <w:sz w:val="26"/>
        <w:szCs w:val="26"/>
        <w:u w:val="none" w:color="000000"/>
        <w:vertAlign w:val="baseline"/>
      </w:rPr>
    </w:lvl>
    <w:lvl w:ilvl="2" w:tplc="7B4C93CE">
      <w:start w:val="1"/>
      <w:numFmt w:val="lowerRoman"/>
      <w:lvlText w:val="%3"/>
      <w:lvlJc w:val="left"/>
      <w:pPr>
        <w:ind w:left="2280"/>
      </w:pPr>
      <w:rPr>
        <w:rFonts w:ascii="Times New Roman" w:eastAsia="Times New Roman" w:hAnsi="Times New Roman" w:cs="Times New Roman"/>
        <w:b w:val="0"/>
        <w:i w:val="0"/>
        <w:strike w:val="0"/>
        <w:dstrike w:val="0"/>
        <w:color w:val="000000"/>
        <w:sz w:val="26"/>
        <w:szCs w:val="26"/>
        <w:u w:val="none" w:color="000000"/>
        <w:vertAlign w:val="baseline"/>
      </w:rPr>
    </w:lvl>
    <w:lvl w:ilvl="3" w:tplc="D53E3E98">
      <w:start w:val="1"/>
      <w:numFmt w:val="decimal"/>
      <w:lvlText w:val="%4"/>
      <w:lvlJc w:val="left"/>
      <w:pPr>
        <w:ind w:left="3000"/>
      </w:pPr>
      <w:rPr>
        <w:rFonts w:ascii="Times New Roman" w:eastAsia="Times New Roman" w:hAnsi="Times New Roman" w:cs="Times New Roman"/>
        <w:b w:val="0"/>
        <w:i w:val="0"/>
        <w:strike w:val="0"/>
        <w:dstrike w:val="0"/>
        <w:color w:val="000000"/>
        <w:sz w:val="26"/>
        <w:szCs w:val="26"/>
        <w:u w:val="none" w:color="000000"/>
        <w:vertAlign w:val="baseline"/>
      </w:rPr>
    </w:lvl>
    <w:lvl w:ilvl="4" w:tplc="B6A42060">
      <w:start w:val="1"/>
      <w:numFmt w:val="lowerLetter"/>
      <w:lvlText w:val="%5"/>
      <w:lvlJc w:val="left"/>
      <w:pPr>
        <w:ind w:left="3720"/>
      </w:pPr>
      <w:rPr>
        <w:rFonts w:ascii="Times New Roman" w:eastAsia="Times New Roman" w:hAnsi="Times New Roman" w:cs="Times New Roman"/>
        <w:b w:val="0"/>
        <w:i w:val="0"/>
        <w:strike w:val="0"/>
        <w:dstrike w:val="0"/>
        <w:color w:val="000000"/>
        <w:sz w:val="26"/>
        <w:szCs w:val="26"/>
        <w:u w:val="none" w:color="000000"/>
        <w:vertAlign w:val="baseline"/>
      </w:rPr>
    </w:lvl>
    <w:lvl w:ilvl="5" w:tplc="878C6F8A">
      <w:start w:val="1"/>
      <w:numFmt w:val="lowerRoman"/>
      <w:lvlText w:val="%6"/>
      <w:lvlJc w:val="left"/>
      <w:pPr>
        <w:ind w:left="4440"/>
      </w:pPr>
      <w:rPr>
        <w:rFonts w:ascii="Times New Roman" w:eastAsia="Times New Roman" w:hAnsi="Times New Roman" w:cs="Times New Roman"/>
        <w:b w:val="0"/>
        <w:i w:val="0"/>
        <w:strike w:val="0"/>
        <w:dstrike w:val="0"/>
        <w:color w:val="000000"/>
        <w:sz w:val="26"/>
        <w:szCs w:val="26"/>
        <w:u w:val="none" w:color="000000"/>
        <w:vertAlign w:val="baseline"/>
      </w:rPr>
    </w:lvl>
    <w:lvl w:ilvl="6" w:tplc="669E236E">
      <w:start w:val="1"/>
      <w:numFmt w:val="decimal"/>
      <w:lvlText w:val="%7"/>
      <w:lvlJc w:val="left"/>
      <w:pPr>
        <w:ind w:left="5160"/>
      </w:pPr>
      <w:rPr>
        <w:rFonts w:ascii="Times New Roman" w:eastAsia="Times New Roman" w:hAnsi="Times New Roman" w:cs="Times New Roman"/>
        <w:b w:val="0"/>
        <w:i w:val="0"/>
        <w:strike w:val="0"/>
        <w:dstrike w:val="0"/>
        <w:color w:val="000000"/>
        <w:sz w:val="26"/>
        <w:szCs w:val="26"/>
        <w:u w:val="none" w:color="000000"/>
        <w:vertAlign w:val="baseline"/>
      </w:rPr>
    </w:lvl>
    <w:lvl w:ilvl="7" w:tplc="95681F12">
      <w:start w:val="1"/>
      <w:numFmt w:val="lowerLetter"/>
      <w:lvlText w:val="%8"/>
      <w:lvlJc w:val="left"/>
      <w:pPr>
        <w:ind w:left="5880"/>
      </w:pPr>
      <w:rPr>
        <w:rFonts w:ascii="Times New Roman" w:eastAsia="Times New Roman" w:hAnsi="Times New Roman" w:cs="Times New Roman"/>
        <w:b w:val="0"/>
        <w:i w:val="0"/>
        <w:strike w:val="0"/>
        <w:dstrike w:val="0"/>
        <w:color w:val="000000"/>
        <w:sz w:val="26"/>
        <w:szCs w:val="26"/>
        <w:u w:val="none" w:color="000000"/>
        <w:vertAlign w:val="baseline"/>
      </w:rPr>
    </w:lvl>
    <w:lvl w:ilvl="8" w:tplc="63FAFE2E">
      <w:start w:val="1"/>
      <w:numFmt w:val="lowerRoman"/>
      <w:lvlText w:val="%9"/>
      <w:lvlJc w:val="left"/>
      <w:pPr>
        <w:ind w:left="6600"/>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12">
    <w:nsid w:val="316B0ABB"/>
    <w:multiLevelType w:val="hybridMultilevel"/>
    <w:tmpl w:val="A950DE7C"/>
    <w:lvl w:ilvl="0" w:tplc="0419000F">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04190019">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0419001B">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0419000F">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04190019">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0419001B">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0419000F">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04190019">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0419001B">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3">
    <w:nsid w:val="349F7DEA"/>
    <w:multiLevelType w:val="hybridMultilevel"/>
    <w:tmpl w:val="7800192A"/>
    <w:lvl w:ilvl="0" w:tplc="D7B6F962">
      <w:start w:val="1"/>
      <w:numFmt w:val="bullet"/>
      <w:lvlText w:val="-"/>
      <w:lvlJc w:val="left"/>
      <w:pPr>
        <w:ind w:left="353"/>
      </w:pPr>
      <w:rPr>
        <w:rFonts w:ascii="Times New Roman" w:eastAsia="Times New Roman" w:hAnsi="Times New Roman"/>
        <w:b w:val="0"/>
        <w:i w:val="0"/>
        <w:strike w:val="0"/>
        <w:dstrike w:val="0"/>
        <w:color w:val="000000"/>
        <w:sz w:val="26"/>
        <w:u w:val="none" w:color="000000"/>
        <w:vertAlign w:val="baseline"/>
      </w:rPr>
    </w:lvl>
    <w:lvl w:ilvl="1" w:tplc="D3D055F4">
      <w:start w:val="1"/>
      <w:numFmt w:val="bullet"/>
      <w:lvlText w:val="o"/>
      <w:lvlJc w:val="left"/>
      <w:pPr>
        <w:ind w:left="1800"/>
      </w:pPr>
      <w:rPr>
        <w:rFonts w:ascii="Times New Roman" w:eastAsia="Times New Roman" w:hAnsi="Times New Roman"/>
        <w:b w:val="0"/>
        <w:i w:val="0"/>
        <w:strike w:val="0"/>
        <w:dstrike w:val="0"/>
        <w:color w:val="000000"/>
        <w:sz w:val="26"/>
        <w:u w:val="none" w:color="000000"/>
        <w:vertAlign w:val="baseline"/>
      </w:rPr>
    </w:lvl>
    <w:lvl w:ilvl="2" w:tplc="0742C704">
      <w:start w:val="1"/>
      <w:numFmt w:val="bullet"/>
      <w:lvlText w:val="▪"/>
      <w:lvlJc w:val="left"/>
      <w:pPr>
        <w:ind w:left="2520"/>
      </w:pPr>
      <w:rPr>
        <w:rFonts w:ascii="Times New Roman" w:eastAsia="Times New Roman" w:hAnsi="Times New Roman"/>
        <w:b w:val="0"/>
        <w:i w:val="0"/>
        <w:strike w:val="0"/>
        <w:dstrike w:val="0"/>
        <w:color w:val="000000"/>
        <w:sz w:val="26"/>
        <w:u w:val="none" w:color="000000"/>
        <w:vertAlign w:val="baseline"/>
      </w:rPr>
    </w:lvl>
    <w:lvl w:ilvl="3" w:tplc="9D66D0B4">
      <w:start w:val="1"/>
      <w:numFmt w:val="bullet"/>
      <w:lvlText w:val="•"/>
      <w:lvlJc w:val="left"/>
      <w:pPr>
        <w:ind w:left="3240"/>
      </w:pPr>
      <w:rPr>
        <w:rFonts w:ascii="Times New Roman" w:eastAsia="Times New Roman" w:hAnsi="Times New Roman"/>
        <w:b w:val="0"/>
        <w:i w:val="0"/>
        <w:strike w:val="0"/>
        <w:dstrike w:val="0"/>
        <w:color w:val="000000"/>
        <w:sz w:val="26"/>
        <w:u w:val="none" w:color="000000"/>
        <w:vertAlign w:val="baseline"/>
      </w:rPr>
    </w:lvl>
    <w:lvl w:ilvl="4" w:tplc="3D04412C">
      <w:start w:val="1"/>
      <w:numFmt w:val="bullet"/>
      <w:lvlText w:val="o"/>
      <w:lvlJc w:val="left"/>
      <w:pPr>
        <w:ind w:left="3960"/>
      </w:pPr>
      <w:rPr>
        <w:rFonts w:ascii="Times New Roman" w:eastAsia="Times New Roman" w:hAnsi="Times New Roman"/>
        <w:b w:val="0"/>
        <w:i w:val="0"/>
        <w:strike w:val="0"/>
        <w:dstrike w:val="0"/>
        <w:color w:val="000000"/>
        <w:sz w:val="26"/>
        <w:u w:val="none" w:color="000000"/>
        <w:vertAlign w:val="baseline"/>
      </w:rPr>
    </w:lvl>
    <w:lvl w:ilvl="5" w:tplc="A77E3FBA">
      <w:start w:val="1"/>
      <w:numFmt w:val="bullet"/>
      <w:lvlText w:val="▪"/>
      <w:lvlJc w:val="left"/>
      <w:pPr>
        <w:ind w:left="4680"/>
      </w:pPr>
      <w:rPr>
        <w:rFonts w:ascii="Times New Roman" w:eastAsia="Times New Roman" w:hAnsi="Times New Roman"/>
        <w:b w:val="0"/>
        <w:i w:val="0"/>
        <w:strike w:val="0"/>
        <w:dstrike w:val="0"/>
        <w:color w:val="000000"/>
        <w:sz w:val="26"/>
        <w:u w:val="none" w:color="000000"/>
        <w:vertAlign w:val="baseline"/>
      </w:rPr>
    </w:lvl>
    <w:lvl w:ilvl="6" w:tplc="2198388C">
      <w:start w:val="1"/>
      <w:numFmt w:val="bullet"/>
      <w:lvlText w:val="•"/>
      <w:lvlJc w:val="left"/>
      <w:pPr>
        <w:ind w:left="5400"/>
      </w:pPr>
      <w:rPr>
        <w:rFonts w:ascii="Times New Roman" w:eastAsia="Times New Roman" w:hAnsi="Times New Roman"/>
        <w:b w:val="0"/>
        <w:i w:val="0"/>
        <w:strike w:val="0"/>
        <w:dstrike w:val="0"/>
        <w:color w:val="000000"/>
        <w:sz w:val="26"/>
        <w:u w:val="none" w:color="000000"/>
        <w:vertAlign w:val="baseline"/>
      </w:rPr>
    </w:lvl>
    <w:lvl w:ilvl="7" w:tplc="A1DAD160">
      <w:start w:val="1"/>
      <w:numFmt w:val="bullet"/>
      <w:lvlText w:val="o"/>
      <w:lvlJc w:val="left"/>
      <w:pPr>
        <w:ind w:left="6120"/>
      </w:pPr>
      <w:rPr>
        <w:rFonts w:ascii="Times New Roman" w:eastAsia="Times New Roman" w:hAnsi="Times New Roman"/>
        <w:b w:val="0"/>
        <w:i w:val="0"/>
        <w:strike w:val="0"/>
        <w:dstrike w:val="0"/>
        <w:color w:val="000000"/>
        <w:sz w:val="26"/>
        <w:u w:val="none" w:color="000000"/>
        <w:vertAlign w:val="baseline"/>
      </w:rPr>
    </w:lvl>
    <w:lvl w:ilvl="8" w:tplc="02DE6606">
      <w:start w:val="1"/>
      <w:numFmt w:val="bullet"/>
      <w:lvlText w:val="▪"/>
      <w:lvlJc w:val="left"/>
      <w:pPr>
        <w:ind w:left="6840"/>
      </w:pPr>
      <w:rPr>
        <w:rFonts w:ascii="Times New Roman" w:eastAsia="Times New Roman" w:hAnsi="Times New Roman"/>
        <w:b w:val="0"/>
        <w:i w:val="0"/>
        <w:strike w:val="0"/>
        <w:dstrike w:val="0"/>
        <w:color w:val="000000"/>
        <w:sz w:val="26"/>
        <w:u w:val="none" w:color="000000"/>
        <w:vertAlign w:val="baseline"/>
      </w:rPr>
    </w:lvl>
  </w:abstractNum>
  <w:abstractNum w:abstractNumId="14">
    <w:nsid w:val="35B04F9B"/>
    <w:multiLevelType w:val="hybridMultilevel"/>
    <w:tmpl w:val="702CAF56"/>
    <w:lvl w:ilvl="0" w:tplc="22CE7A54">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vertAlign w:val="baseline"/>
      </w:rPr>
    </w:lvl>
    <w:lvl w:ilvl="1" w:tplc="7234ACA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356A706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7884C41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01404EB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E9A602A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AD840F5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F06E3E4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88021E9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5">
    <w:nsid w:val="37434188"/>
    <w:multiLevelType w:val="hybridMultilevel"/>
    <w:tmpl w:val="8128423A"/>
    <w:lvl w:ilvl="0" w:tplc="BE185716">
      <w:start w:val="1"/>
      <w:numFmt w:val="bullet"/>
      <w:lvlText w:val="-"/>
      <w:lvlJc w:val="left"/>
      <w:pPr>
        <w:ind w:left="567"/>
      </w:pPr>
      <w:rPr>
        <w:rFonts w:ascii="Times New Roman" w:eastAsia="Times New Roman" w:hAnsi="Times New Roman"/>
        <w:b w:val="0"/>
        <w:i w:val="0"/>
        <w:strike w:val="0"/>
        <w:dstrike w:val="0"/>
        <w:color w:val="000000"/>
        <w:sz w:val="28"/>
        <w:u w:val="none" w:color="000000"/>
        <w:vertAlign w:val="baseline"/>
      </w:rPr>
    </w:lvl>
    <w:lvl w:ilvl="1" w:tplc="41EEA6DA">
      <w:start w:val="1"/>
      <w:numFmt w:val="bullet"/>
      <w:lvlText w:val="o"/>
      <w:lvlJc w:val="left"/>
      <w:pPr>
        <w:ind w:left="1657"/>
      </w:pPr>
      <w:rPr>
        <w:rFonts w:ascii="Times New Roman" w:eastAsia="Times New Roman" w:hAnsi="Times New Roman"/>
        <w:b w:val="0"/>
        <w:i w:val="0"/>
        <w:strike w:val="0"/>
        <w:dstrike w:val="0"/>
        <w:color w:val="000000"/>
        <w:sz w:val="28"/>
        <w:u w:val="none" w:color="000000"/>
        <w:vertAlign w:val="baseline"/>
      </w:rPr>
    </w:lvl>
    <w:lvl w:ilvl="2" w:tplc="8E806116">
      <w:start w:val="1"/>
      <w:numFmt w:val="bullet"/>
      <w:lvlText w:val="▪"/>
      <w:lvlJc w:val="left"/>
      <w:pPr>
        <w:ind w:left="2377"/>
      </w:pPr>
      <w:rPr>
        <w:rFonts w:ascii="Times New Roman" w:eastAsia="Times New Roman" w:hAnsi="Times New Roman"/>
        <w:b w:val="0"/>
        <w:i w:val="0"/>
        <w:strike w:val="0"/>
        <w:dstrike w:val="0"/>
        <w:color w:val="000000"/>
        <w:sz w:val="28"/>
        <w:u w:val="none" w:color="000000"/>
        <w:vertAlign w:val="baseline"/>
      </w:rPr>
    </w:lvl>
    <w:lvl w:ilvl="3" w:tplc="F50EB354">
      <w:start w:val="1"/>
      <w:numFmt w:val="bullet"/>
      <w:lvlText w:val="•"/>
      <w:lvlJc w:val="left"/>
      <w:pPr>
        <w:ind w:left="3097"/>
      </w:pPr>
      <w:rPr>
        <w:rFonts w:ascii="Times New Roman" w:eastAsia="Times New Roman" w:hAnsi="Times New Roman"/>
        <w:b w:val="0"/>
        <w:i w:val="0"/>
        <w:strike w:val="0"/>
        <w:dstrike w:val="0"/>
        <w:color w:val="000000"/>
        <w:sz w:val="28"/>
        <w:u w:val="none" w:color="000000"/>
        <w:vertAlign w:val="baseline"/>
      </w:rPr>
    </w:lvl>
    <w:lvl w:ilvl="4" w:tplc="24C84EC8">
      <w:start w:val="1"/>
      <w:numFmt w:val="bullet"/>
      <w:lvlText w:val="o"/>
      <w:lvlJc w:val="left"/>
      <w:pPr>
        <w:ind w:left="3817"/>
      </w:pPr>
      <w:rPr>
        <w:rFonts w:ascii="Times New Roman" w:eastAsia="Times New Roman" w:hAnsi="Times New Roman"/>
        <w:b w:val="0"/>
        <w:i w:val="0"/>
        <w:strike w:val="0"/>
        <w:dstrike w:val="0"/>
        <w:color w:val="000000"/>
        <w:sz w:val="28"/>
        <w:u w:val="none" w:color="000000"/>
        <w:vertAlign w:val="baseline"/>
      </w:rPr>
    </w:lvl>
    <w:lvl w:ilvl="5" w:tplc="BC860438">
      <w:start w:val="1"/>
      <w:numFmt w:val="bullet"/>
      <w:lvlText w:val="▪"/>
      <w:lvlJc w:val="left"/>
      <w:pPr>
        <w:ind w:left="4537"/>
      </w:pPr>
      <w:rPr>
        <w:rFonts w:ascii="Times New Roman" w:eastAsia="Times New Roman" w:hAnsi="Times New Roman"/>
        <w:b w:val="0"/>
        <w:i w:val="0"/>
        <w:strike w:val="0"/>
        <w:dstrike w:val="0"/>
        <w:color w:val="000000"/>
        <w:sz w:val="28"/>
        <w:u w:val="none" w:color="000000"/>
        <w:vertAlign w:val="baseline"/>
      </w:rPr>
    </w:lvl>
    <w:lvl w:ilvl="6" w:tplc="34868624">
      <w:start w:val="1"/>
      <w:numFmt w:val="bullet"/>
      <w:lvlText w:val="•"/>
      <w:lvlJc w:val="left"/>
      <w:pPr>
        <w:ind w:left="5257"/>
      </w:pPr>
      <w:rPr>
        <w:rFonts w:ascii="Times New Roman" w:eastAsia="Times New Roman" w:hAnsi="Times New Roman"/>
        <w:b w:val="0"/>
        <w:i w:val="0"/>
        <w:strike w:val="0"/>
        <w:dstrike w:val="0"/>
        <w:color w:val="000000"/>
        <w:sz w:val="28"/>
        <w:u w:val="none" w:color="000000"/>
        <w:vertAlign w:val="baseline"/>
      </w:rPr>
    </w:lvl>
    <w:lvl w:ilvl="7" w:tplc="B44E9DEA">
      <w:start w:val="1"/>
      <w:numFmt w:val="bullet"/>
      <w:lvlText w:val="o"/>
      <w:lvlJc w:val="left"/>
      <w:pPr>
        <w:ind w:left="5977"/>
      </w:pPr>
      <w:rPr>
        <w:rFonts w:ascii="Times New Roman" w:eastAsia="Times New Roman" w:hAnsi="Times New Roman"/>
        <w:b w:val="0"/>
        <w:i w:val="0"/>
        <w:strike w:val="0"/>
        <w:dstrike w:val="0"/>
        <w:color w:val="000000"/>
        <w:sz w:val="28"/>
        <w:u w:val="none" w:color="000000"/>
        <w:vertAlign w:val="baseline"/>
      </w:rPr>
    </w:lvl>
    <w:lvl w:ilvl="8" w:tplc="C41C0ED6">
      <w:start w:val="1"/>
      <w:numFmt w:val="bullet"/>
      <w:lvlText w:val="▪"/>
      <w:lvlJc w:val="left"/>
      <w:pPr>
        <w:ind w:left="6697"/>
      </w:pPr>
      <w:rPr>
        <w:rFonts w:ascii="Times New Roman" w:eastAsia="Times New Roman" w:hAnsi="Times New Roman"/>
        <w:b w:val="0"/>
        <w:i w:val="0"/>
        <w:strike w:val="0"/>
        <w:dstrike w:val="0"/>
        <w:color w:val="000000"/>
        <w:sz w:val="28"/>
        <w:u w:val="none" w:color="000000"/>
        <w:vertAlign w:val="baseline"/>
      </w:rPr>
    </w:lvl>
  </w:abstractNum>
  <w:abstractNum w:abstractNumId="16">
    <w:nsid w:val="3B223E93"/>
    <w:multiLevelType w:val="hybridMultilevel"/>
    <w:tmpl w:val="F7A63792"/>
    <w:lvl w:ilvl="0" w:tplc="2842B140">
      <w:start w:val="17"/>
      <w:numFmt w:val="decimal"/>
      <w:lvlText w:val="%1."/>
      <w:lvlJc w:val="left"/>
      <w:pPr>
        <w:ind w:left="1084" w:hanging="375"/>
      </w:pPr>
      <w:rPr>
        <w:rFonts w:cs="Times New Roman" w:hint="default"/>
      </w:rPr>
    </w:lvl>
    <w:lvl w:ilvl="1" w:tplc="88D4A5D4" w:tentative="1">
      <w:start w:val="1"/>
      <w:numFmt w:val="lowerLetter"/>
      <w:lvlText w:val="%2."/>
      <w:lvlJc w:val="left"/>
      <w:pPr>
        <w:ind w:left="1440" w:hanging="360"/>
      </w:pPr>
      <w:rPr>
        <w:rFonts w:cs="Times New Roman"/>
      </w:rPr>
    </w:lvl>
    <w:lvl w:ilvl="2" w:tplc="63F8A544" w:tentative="1">
      <w:start w:val="1"/>
      <w:numFmt w:val="lowerRoman"/>
      <w:lvlText w:val="%3."/>
      <w:lvlJc w:val="right"/>
      <w:pPr>
        <w:ind w:left="2160" w:hanging="180"/>
      </w:pPr>
      <w:rPr>
        <w:rFonts w:cs="Times New Roman"/>
      </w:rPr>
    </w:lvl>
    <w:lvl w:ilvl="3" w:tplc="99F61236" w:tentative="1">
      <w:start w:val="1"/>
      <w:numFmt w:val="decimal"/>
      <w:lvlText w:val="%4."/>
      <w:lvlJc w:val="left"/>
      <w:pPr>
        <w:ind w:left="2880" w:hanging="360"/>
      </w:pPr>
      <w:rPr>
        <w:rFonts w:cs="Times New Roman"/>
      </w:rPr>
    </w:lvl>
    <w:lvl w:ilvl="4" w:tplc="11B24FFA" w:tentative="1">
      <w:start w:val="1"/>
      <w:numFmt w:val="lowerLetter"/>
      <w:lvlText w:val="%5."/>
      <w:lvlJc w:val="left"/>
      <w:pPr>
        <w:ind w:left="3600" w:hanging="360"/>
      </w:pPr>
      <w:rPr>
        <w:rFonts w:cs="Times New Roman"/>
      </w:rPr>
    </w:lvl>
    <w:lvl w:ilvl="5" w:tplc="8AA8EA76" w:tentative="1">
      <w:start w:val="1"/>
      <w:numFmt w:val="lowerRoman"/>
      <w:lvlText w:val="%6."/>
      <w:lvlJc w:val="right"/>
      <w:pPr>
        <w:ind w:left="4320" w:hanging="180"/>
      </w:pPr>
      <w:rPr>
        <w:rFonts w:cs="Times New Roman"/>
      </w:rPr>
    </w:lvl>
    <w:lvl w:ilvl="6" w:tplc="77E27AD4" w:tentative="1">
      <w:start w:val="1"/>
      <w:numFmt w:val="decimal"/>
      <w:lvlText w:val="%7."/>
      <w:lvlJc w:val="left"/>
      <w:pPr>
        <w:ind w:left="5040" w:hanging="360"/>
      </w:pPr>
      <w:rPr>
        <w:rFonts w:cs="Times New Roman"/>
      </w:rPr>
    </w:lvl>
    <w:lvl w:ilvl="7" w:tplc="7E9206C2" w:tentative="1">
      <w:start w:val="1"/>
      <w:numFmt w:val="lowerLetter"/>
      <w:lvlText w:val="%8."/>
      <w:lvlJc w:val="left"/>
      <w:pPr>
        <w:ind w:left="5760" w:hanging="360"/>
      </w:pPr>
      <w:rPr>
        <w:rFonts w:cs="Times New Roman"/>
      </w:rPr>
    </w:lvl>
    <w:lvl w:ilvl="8" w:tplc="B0367298" w:tentative="1">
      <w:start w:val="1"/>
      <w:numFmt w:val="lowerRoman"/>
      <w:lvlText w:val="%9."/>
      <w:lvlJc w:val="right"/>
      <w:pPr>
        <w:ind w:left="6480" w:hanging="180"/>
      </w:pPr>
      <w:rPr>
        <w:rFonts w:cs="Times New Roman"/>
      </w:rPr>
    </w:lvl>
  </w:abstractNum>
  <w:abstractNum w:abstractNumId="17">
    <w:nsid w:val="400840FF"/>
    <w:multiLevelType w:val="hybridMultilevel"/>
    <w:tmpl w:val="7488E17A"/>
    <w:lvl w:ilvl="0" w:tplc="AE0EE100">
      <w:start w:val="2"/>
      <w:numFmt w:val="decimal"/>
      <w:lvlText w:val="%1."/>
      <w:lvlJc w:val="left"/>
      <w:pPr>
        <w:ind w:left="353"/>
      </w:pPr>
      <w:rPr>
        <w:rFonts w:ascii="Times New Roman" w:eastAsia="Times New Roman" w:hAnsi="Times New Roman" w:cs="Times New Roman"/>
        <w:b w:val="0"/>
        <w:i w:val="0"/>
        <w:strike w:val="0"/>
        <w:dstrike w:val="0"/>
        <w:color w:val="000000"/>
        <w:sz w:val="26"/>
        <w:szCs w:val="26"/>
        <w:u w:val="none" w:color="000000"/>
        <w:vertAlign w:val="baseline"/>
      </w:rPr>
    </w:lvl>
    <w:lvl w:ilvl="1" w:tplc="4AD8AF7E">
      <w:start w:val="1"/>
      <w:numFmt w:val="lowerLetter"/>
      <w:lvlText w:val="%2"/>
      <w:lvlJc w:val="left"/>
      <w:pPr>
        <w:ind w:left="1820"/>
      </w:pPr>
      <w:rPr>
        <w:rFonts w:ascii="Times New Roman" w:eastAsia="Times New Roman" w:hAnsi="Times New Roman" w:cs="Times New Roman"/>
        <w:b w:val="0"/>
        <w:i w:val="0"/>
        <w:strike w:val="0"/>
        <w:dstrike w:val="0"/>
        <w:color w:val="000000"/>
        <w:sz w:val="26"/>
        <w:szCs w:val="26"/>
        <w:u w:val="none" w:color="000000"/>
        <w:vertAlign w:val="baseline"/>
      </w:rPr>
    </w:lvl>
    <w:lvl w:ilvl="2" w:tplc="0EF4F0A8">
      <w:start w:val="1"/>
      <w:numFmt w:val="lowerRoman"/>
      <w:lvlText w:val="%3"/>
      <w:lvlJc w:val="left"/>
      <w:pPr>
        <w:ind w:left="2540"/>
      </w:pPr>
      <w:rPr>
        <w:rFonts w:ascii="Times New Roman" w:eastAsia="Times New Roman" w:hAnsi="Times New Roman" w:cs="Times New Roman"/>
        <w:b w:val="0"/>
        <w:i w:val="0"/>
        <w:strike w:val="0"/>
        <w:dstrike w:val="0"/>
        <w:color w:val="000000"/>
        <w:sz w:val="26"/>
        <w:szCs w:val="26"/>
        <w:u w:val="none" w:color="000000"/>
        <w:vertAlign w:val="baseline"/>
      </w:rPr>
    </w:lvl>
    <w:lvl w:ilvl="3" w:tplc="F614E5D4">
      <w:start w:val="1"/>
      <w:numFmt w:val="decimal"/>
      <w:lvlText w:val="%4"/>
      <w:lvlJc w:val="left"/>
      <w:pPr>
        <w:ind w:left="3260"/>
      </w:pPr>
      <w:rPr>
        <w:rFonts w:ascii="Times New Roman" w:eastAsia="Times New Roman" w:hAnsi="Times New Roman" w:cs="Times New Roman"/>
        <w:b w:val="0"/>
        <w:i w:val="0"/>
        <w:strike w:val="0"/>
        <w:dstrike w:val="0"/>
        <w:color w:val="000000"/>
        <w:sz w:val="26"/>
        <w:szCs w:val="26"/>
        <w:u w:val="none" w:color="000000"/>
        <w:vertAlign w:val="baseline"/>
      </w:rPr>
    </w:lvl>
    <w:lvl w:ilvl="4" w:tplc="7152E716">
      <w:start w:val="1"/>
      <w:numFmt w:val="lowerLetter"/>
      <w:lvlText w:val="%5"/>
      <w:lvlJc w:val="left"/>
      <w:pPr>
        <w:ind w:left="3980"/>
      </w:pPr>
      <w:rPr>
        <w:rFonts w:ascii="Times New Roman" w:eastAsia="Times New Roman" w:hAnsi="Times New Roman" w:cs="Times New Roman"/>
        <w:b w:val="0"/>
        <w:i w:val="0"/>
        <w:strike w:val="0"/>
        <w:dstrike w:val="0"/>
        <w:color w:val="000000"/>
        <w:sz w:val="26"/>
        <w:szCs w:val="26"/>
        <w:u w:val="none" w:color="000000"/>
        <w:vertAlign w:val="baseline"/>
      </w:rPr>
    </w:lvl>
    <w:lvl w:ilvl="5" w:tplc="CA800B50">
      <w:start w:val="1"/>
      <w:numFmt w:val="lowerRoman"/>
      <w:lvlText w:val="%6"/>
      <w:lvlJc w:val="left"/>
      <w:pPr>
        <w:ind w:left="4700"/>
      </w:pPr>
      <w:rPr>
        <w:rFonts w:ascii="Times New Roman" w:eastAsia="Times New Roman" w:hAnsi="Times New Roman" w:cs="Times New Roman"/>
        <w:b w:val="0"/>
        <w:i w:val="0"/>
        <w:strike w:val="0"/>
        <w:dstrike w:val="0"/>
        <w:color w:val="000000"/>
        <w:sz w:val="26"/>
        <w:szCs w:val="26"/>
        <w:u w:val="none" w:color="000000"/>
        <w:vertAlign w:val="baseline"/>
      </w:rPr>
    </w:lvl>
    <w:lvl w:ilvl="6" w:tplc="674E8DEE">
      <w:start w:val="1"/>
      <w:numFmt w:val="decimal"/>
      <w:lvlText w:val="%7"/>
      <w:lvlJc w:val="left"/>
      <w:pPr>
        <w:ind w:left="5420"/>
      </w:pPr>
      <w:rPr>
        <w:rFonts w:ascii="Times New Roman" w:eastAsia="Times New Roman" w:hAnsi="Times New Roman" w:cs="Times New Roman"/>
        <w:b w:val="0"/>
        <w:i w:val="0"/>
        <w:strike w:val="0"/>
        <w:dstrike w:val="0"/>
        <w:color w:val="000000"/>
        <w:sz w:val="26"/>
        <w:szCs w:val="26"/>
        <w:u w:val="none" w:color="000000"/>
        <w:vertAlign w:val="baseline"/>
      </w:rPr>
    </w:lvl>
    <w:lvl w:ilvl="7" w:tplc="7250C256">
      <w:start w:val="1"/>
      <w:numFmt w:val="lowerLetter"/>
      <w:lvlText w:val="%8"/>
      <w:lvlJc w:val="left"/>
      <w:pPr>
        <w:ind w:left="6140"/>
      </w:pPr>
      <w:rPr>
        <w:rFonts w:ascii="Times New Roman" w:eastAsia="Times New Roman" w:hAnsi="Times New Roman" w:cs="Times New Roman"/>
        <w:b w:val="0"/>
        <w:i w:val="0"/>
        <w:strike w:val="0"/>
        <w:dstrike w:val="0"/>
        <w:color w:val="000000"/>
        <w:sz w:val="26"/>
        <w:szCs w:val="26"/>
        <w:u w:val="none" w:color="000000"/>
        <w:vertAlign w:val="baseline"/>
      </w:rPr>
    </w:lvl>
    <w:lvl w:ilvl="8" w:tplc="FA82D086">
      <w:start w:val="1"/>
      <w:numFmt w:val="lowerRoman"/>
      <w:lvlText w:val="%9"/>
      <w:lvlJc w:val="left"/>
      <w:pPr>
        <w:ind w:left="6860"/>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18">
    <w:nsid w:val="41F46CB2"/>
    <w:multiLevelType w:val="hybridMultilevel"/>
    <w:tmpl w:val="5CC44028"/>
    <w:lvl w:ilvl="0" w:tplc="283623BE">
      <w:start w:val="4"/>
      <w:numFmt w:val="decimal"/>
      <w:lvlText w:val="%1."/>
      <w:lvlJc w:val="left"/>
      <w:pPr>
        <w:ind w:left="970"/>
      </w:pPr>
      <w:rPr>
        <w:rFonts w:ascii="Times New Roman" w:eastAsia="Times New Roman" w:hAnsi="Times New Roman" w:cs="Times New Roman"/>
        <w:b w:val="0"/>
        <w:i/>
        <w:iCs/>
        <w:strike w:val="0"/>
        <w:dstrike w:val="0"/>
        <w:color w:val="000000"/>
        <w:sz w:val="26"/>
        <w:szCs w:val="26"/>
        <w:u w:val="none" w:color="000000"/>
        <w:vertAlign w:val="baseline"/>
      </w:rPr>
    </w:lvl>
    <w:lvl w:ilvl="1" w:tplc="04190019">
      <w:start w:val="1"/>
      <w:numFmt w:val="lowerLetter"/>
      <w:lvlText w:val="%2"/>
      <w:lvlJc w:val="left"/>
      <w:pPr>
        <w:ind w:left="1791"/>
      </w:pPr>
      <w:rPr>
        <w:rFonts w:ascii="Times New Roman" w:eastAsia="Times New Roman" w:hAnsi="Times New Roman" w:cs="Times New Roman"/>
        <w:b w:val="0"/>
        <w:i/>
        <w:iCs/>
        <w:strike w:val="0"/>
        <w:dstrike w:val="0"/>
        <w:color w:val="000000"/>
        <w:sz w:val="26"/>
        <w:szCs w:val="26"/>
        <w:u w:val="none" w:color="000000"/>
        <w:vertAlign w:val="baseline"/>
      </w:rPr>
    </w:lvl>
    <w:lvl w:ilvl="2" w:tplc="0419001B">
      <w:start w:val="1"/>
      <w:numFmt w:val="lowerRoman"/>
      <w:lvlText w:val="%3"/>
      <w:lvlJc w:val="left"/>
      <w:pPr>
        <w:ind w:left="2511"/>
      </w:pPr>
      <w:rPr>
        <w:rFonts w:ascii="Times New Roman" w:eastAsia="Times New Roman" w:hAnsi="Times New Roman" w:cs="Times New Roman"/>
        <w:b w:val="0"/>
        <w:i/>
        <w:iCs/>
        <w:strike w:val="0"/>
        <w:dstrike w:val="0"/>
        <w:color w:val="000000"/>
        <w:sz w:val="26"/>
        <w:szCs w:val="26"/>
        <w:u w:val="none" w:color="000000"/>
        <w:vertAlign w:val="baseline"/>
      </w:rPr>
    </w:lvl>
    <w:lvl w:ilvl="3" w:tplc="0419000F">
      <w:start w:val="1"/>
      <w:numFmt w:val="decimal"/>
      <w:lvlText w:val="%4"/>
      <w:lvlJc w:val="left"/>
      <w:pPr>
        <w:ind w:left="3231"/>
      </w:pPr>
      <w:rPr>
        <w:rFonts w:ascii="Times New Roman" w:eastAsia="Times New Roman" w:hAnsi="Times New Roman" w:cs="Times New Roman"/>
        <w:b w:val="0"/>
        <w:i/>
        <w:iCs/>
        <w:strike w:val="0"/>
        <w:dstrike w:val="0"/>
        <w:color w:val="000000"/>
        <w:sz w:val="26"/>
        <w:szCs w:val="26"/>
        <w:u w:val="none" w:color="000000"/>
        <w:vertAlign w:val="baseline"/>
      </w:rPr>
    </w:lvl>
    <w:lvl w:ilvl="4" w:tplc="04190019">
      <w:start w:val="1"/>
      <w:numFmt w:val="lowerLetter"/>
      <w:lvlText w:val="%5"/>
      <w:lvlJc w:val="left"/>
      <w:pPr>
        <w:ind w:left="3951"/>
      </w:pPr>
      <w:rPr>
        <w:rFonts w:ascii="Times New Roman" w:eastAsia="Times New Roman" w:hAnsi="Times New Roman" w:cs="Times New Roman"/>
        <w:b w:val="0"/>
        <w:i/>
        <w:iCs/>
        <w:strike w:val="0"/>
        <w:dstrike w:val="0"/>
        <w:color w:val="000000"/>
        <w:sz w:val="26"/>
        <w:szCs w:val="26"/>
        <w:u w:val="none" w:color="000000"/>
        <w:vertAlign w:val="baseline"/>
      </w:rPr>
    </w:lvl>
    <w:lvl w:ilvl="5" w:tplc="0419001B">
      <w:start w:val="1"/>
      <w:numFmt w:val="lowerRoman"/>
      <w:lvlText w:val="%6"/>
      <w:lvlJc w:val="left"/>
      <w:pPr>
        <w:ind w:left="4671"/>
      </w:pPr>
      <w:rPr>
        <w:rFonts w:ascii="Times New Roman" w:eastAsia="Times New Roman" w:hAnsi="Times New Roman" w:cs="Times New Roman"/>
        <w:b w:val="0"/>
        <w:i/>
        <w:iCs/>
        <w:strike w:val="0"/>
        <w:dstrike w:val="0"/>
        <w:color w:val="000000"/>
        <w:sz w:val="26"/>
        <w:szCs w:val="26"/>
        <w:u w:val="none" w:color="000000"/>
        <w:vertAlign w:val="baseline"/>
      </w:rPr>
    </w:lvl>
    <w:lvl w:ilvl="6" w:tplc="0419000F">
      <w:start w:val="1"/>
      <w:numFmt w:val="decimal"/>
      <w:lvlText w:val="%7"/>
      <w:lvlJc w:val="left"/>
      <w:pPr>
        <w:ind w:left="5391"/>
      </w:pPr>
      <w:rPr>
        <w:rFonts w:ascii="Times New Roman" w:eastAsia="Times New Roman" w:hAnsi="Times New Roman" w:cs="Times New Roman"/>
        <w:b w:val="0"/>
        <w:i/>
        <w:iCs/>
        <w:strike w:val="0"/>
        <w:dstrike w:val="0"/>
        <w:color w:val="000000"/>
        <w:sz w:val="26"/>
        <w:szCs w:val="26"/>
        <w:u w:val="none" w:color="000000"/>
        <w:vertAlign w:val="baseline"/>
      </w:rPr>
    </w:lvl>
    <w:lvl w:ilvl="7" w:tplc="04190019">
      <w:start w:val="1"/>
      <w:numFmt w:val="lowerLetter"/>
      <w:lvlText w:val="%8"/>
      <w:lvlJc w:val="left"/>
      <w:pPr>
        <w:ind w:left="6111"/>
      </w:pPr>
      <w:rPr>
        <w:rFonts w:ascii="Times New Roman" w:eastAsia="Times New Roman" w:hAnsi="Times New Roman" w:cs="Times New Roman"/>
        <w:b w:val="0"/>
        <w:i/>
        <w:iCs/>
        <w:strike w:val="0"/>
        <w:dstrike w:val="0"/>
        <w:color w:val="000000"/>
        <w:sz w:val="26"/>
        <w:szCs w:val="26"/>
        <w:u w:val="none" w:color="000000"/>
        <w:vertAlign w:val="baseline"/>
      </w:rPr>
    </w:lvl>
    <w:lvl w:ilvl="8" w:tplc="0419001B">
      <w:start w:val="1"/>
      <w:numFmt w:val="lowerRoman"/>
      <w:lvlText w:val="%9"/>
      <w:lvlJc w:val="left"/>
      <w:pPr>
        <w:ind w:left="6831"/>
      </w:pPr>
      <w:rPr>
        <w:rFonts w:ascii="Times New Roman" w:eastAsia="Times New Roman" w:hAnsi="Times New Roman" w:cs="Times New Roman"/>
        <w:b w:val="0"/>
        <w:i/>
        <w:iCs/>
        <w:strike w:val="0"/>
        <w:dstrike w:val="0"/>
        <w:color w:val="000000"/>
        <w:sz w:val="26"/>
        <w:szCs w:val="26"/>
        <w:u w:val="none" w:color="000000"/>
        <w:vertAlign w:val="baseline"/>
      </w:rPr>
    </w:lvl>
  </w:abstractNum>
  <w:abstractNum w:abstractNumId="19">
    <w:nsid w:val="44F6670F"/>
    <w:multiLevelType w:val="multilevel"/>
    <w:tmpl w:val="FA8A1CCE"/>
    <w:lvl w:ilvl="0">
      <w:start w:val="1"/>
      <w:numFmt w:val="decimal"/>
      <w:lvlText w:val="%1."/>
      <w:lvlJc w:val="left"/>
      <w:pPr>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nsid w:val="51DB0EA9"/>
    <w:multiLevelType w:val="hybridMultilevel"/>
    <w:tmpl w:val="339C3398"/>
    <w:lvl w:ilvl="0" w:tplc="FFFFFFFF">
      <w:start w:val="1"/>
      <w:numFmt w:val="bullet"/>
      <w:lvlText w:val="-"/>
      <w:lvlJc w:val="left"/>
      <w:rPr>
        <w:rFonts w:ascii="Times New Roman" w:eastAsia="Times New Roman" w:hAnsi="Times New Roman"/>
        <w:b w:val="0"/>
        <w:i w:val="0"/>
        <w:strike w:val="0"/>
        <w:dstrike w:val="0"/>
        <w:color w:val="000000"/>
        <w:sz w:val="26"/>
        <w:u w:val="none" w:color="000000"/>
        <w:vertAlign w:val="baseline"/>
      </w:rPr>
    </w:lvl>
    <w:lvl w:ilvl="1" w:tplc="FFFFFFFF">
      <w:start w:val="1"/>
      <w:numFmt w:val="bullet"/>
      <w:lvlText w:val="o"/>
      <w:lvlJc w:val="left"/>
      <w:pPr>
        <w:ind w:left="1791"/>
      </w:pPr>
      <w:rPr>
        <w:rFonts w:ascii="Times New Roman" w:eastAsia="Times New Roman" w:hAnsi="Times New Roman"/>
        <w:b w:val="0"/>
        <w:i w:val="0"/>
        <w:strike w:val="0"/>
        <w:dstrike w:val="0"/>
        <w:color w:val="000000"/>
        <w:sz w:val="26"/>
        <w:u w:val="none" w:color="000000"/>
        <w:vertAlign w:val="baseline"/>
      </w:rPr>
    </w:lvl>
    <w:lvl w:ilvl="2" w:tplc="FFFFFFFF">
      <w:start w:val="1"/>
      <w:numFmt w:val="bullet"/>
      <w:lvlText w:val="▪"/>
      <w:lvlJc w:val="left"/>
      <w:pPr>
        <w:ind w:left="2511"/>
      </w:pPr>
      <w:rPr>
        <w:rFonts w:ascii="Times New Roman" w:eastAsia="Times New Roman" w:hAnsi="Times New Roman"/>
        <w:b w:val="0"/>
        <w:i w:val="0"/>
        <w:strike w:val="0"/>
        <w:dstrike w:val="0"/>
        <w:color w:val="000000"/>
        <w:sz w:val="26"/>
        <w:u w:val="none" w:color="000000"/>
        <w:vertAlign w:val="baseline"/>
      </w:rPr>
    </w:lvl>
    <w:lvl w:ilvl="3" w:tplc="FFFFFFFF">
      <w:start w:val="1"/>
      <w:numFmt w:val="bullet"/>
      <w:lvlText w:val="•"/>
      <w:lvlJc w:val="left"/>
      <w:pPr>
        <w:ind w:left="3231"/>
      </w:pPr>
      <w:rPr>
        <w:rFonts w:ascii="Times New Roman" w:eastAsia="Times New Roman" w:hAnsi="Times New Roman"/>
        <w:b w:val="0"/>
        <w:i w:val="0"/>
        <w:strike w:val="0"/>
        <w:dstrike w:val="0"/>
        <w:color w:val="000000"/>
        <w:sz w:val="26"/>
        <w:u w:val="none" w:color="000000"/>
        <w:vertAlign w:val="baseline"/>
      </w:rPr>
    </w:lvl>
    <w:lvl w:ilvl="4" w:tplc="FFFFFFFF">
      <w:start w:val="1"/>
      <w:numFmt w:val="bullet"/>
      <w:lvlText w:val="o"/>
      <w:lvlJc w:val="left"/>
      <w:pPr>
        <w:ind w:left="3951"/>
      </w:pPr>
      <w:rPr>
        <w:rFonts w:ascii="Times New Roman" w:eastAsia="Times New Roman" w:hAnsi="Times New Roman"/>
        <w:b w:val="0"/>
        <w:i w:val="0"/>
        <w:strike w:val="0"/>
        <w:dstrike w:val="0"/>
        <w:color w:val="000000"/>
        <w:sz w:val="26"/>
        <w:u w:val="none" w:color="000000"/>
        <w:vertAlign w:val="baseline"/>
      </w:rPr>
    </w:lvl>
    <w:lvl w:ilvl="5" w:tplc="FFFFFFFF">
      <w:start w:val="1"/>
      <w:numFmt w:val="bullet"/>
      <w:lvlText w:val="▪"/>
      <w:lvlJc w:val="left"/>
      <w:pPr>
        <w:ind w:left="4671"/>
      </w:pPr>
      <w:rPr>
        <w:rFonts w:ascii="Times New Roman" w:eastAsia="Times New Roman" w:hAnsi="Times New Roman"/>
        <w:b w:val="0"/>
        <w:i w:val="0"/>
        <w:strike w:val="0"/>
        <w:dstrike w:val="0"/>
        <w:color w:val="000000"/>
        <w:sz w:val="26"/>
        <w:u w:val="none" w:color="000000"/>
        <w:vertAlign w:val="baseline"/>
      </w:rPr>
    </w:lvl>
    <w:lvl w:ilvl="6" w:tplc="FFFFFFFF">
      <w:start w:val="1"/>
      <w:numFmt w:val="bullet"/>
      <w:lvlText w:val="•"/>
      <w:lvlJc w:val="left"/>
      <w:pPr>
        <w:ind w:left="5391"/>
      </w:pPr>
      <w:rPr>
        <w:rFonts w:ascii="Times New Roman" w:eastAsia="Times New Roman" w:hAnsi="Times New Roman"/>
        <w:b w:val="0"/>
        <w:i w:val="0"/>
        <w:strike w:val="0"/>
        <w:dstrike w:val="0"/>
        <w:color w:val="000000"/>
        <w:sz w:val="26"/>
        <w:u w:val="none" w:color="000000"/>
        <w:vertAlign w:val="baseline"/>
      </w:rPr>
    </w:lvl>
    <w:lvl w:ilvl="7" w:tplc="FFFFFFFF">
      <w:start w:val="1"/>
      <w:numFmt w:val="bullet"/>
      <w:lvlText w:val="o"/>
      <w:lvlJc w:val="left"/>
      <w:pPr>
        <w:ind w:left="6111"/>
      </w:pPr>
      <w:rPr>
        <w:rFonts w:ascii="Times New Roman" w:eastAsia="Times New Roman" w:hAnsi="Times New Roman"/>
        <w:b w:val="0"/>
        <w:i w:val="0"/>
        <w:strike w:val="0"/>
        <w:dstrike w:val="0"/>
        <w:color w:val="000000"/>
        <w:sz w:val="26"/>
        <w:u w:val="none" w:color="000000"/>
        <w:vertAlign w:val="baseline"/>
      </w:rPr>
    </w:lvl>
    <w:lvl w:ilvl="8" w:tplc="FFFFFFFF">
      <w:start w:val="1"/>
      <w:numFmt w:val="bullet"/>
      <w:lvlText w:val="▪"/>
      <w:lvlJc w:val="left"/>
      <w:pPr>
        <w:ind w:left="6831"/>
      </w:pPr>
      <w:rPr>
        <w:rFonts w:ascii="Times New Roman" w:eastAsia="Times New Roman" w:hAnsi="Times New Roman"/>
        <w:b w:val="0"/>
        <w:i w:val="0"/>
        <w:strike w:val="0"/>
        <w:dstrike w:val="0"/>
        <w:color w:val="000000"/>
        <w:sz w:val="26"/>
        <w:u w:val="none" w:color="000000"/>
        <w:vertAlign w:val="baseline"/>
      </w:rPr>
    </w:lvl>
  </w:abstractNum>
  <w:abstractNum w:abstractNumId="21">
    <w:nsid w:val="57436F34"/>
    <w:multiLevelType w:val="hybridMultilevel"/>
    <w:tmpl w:val="D9DA120E"/>
    <w:lvl w:ilvl="0" w:tplc="1C8C72A8">
      <w:start w:val="1"/>
      <w:numFmt w:val="bullet"/>
      <w:lvlText w:val="-"/>
      <w:lvlJc w:val="left"/>
      <w:rPr>
        <w:rFonts w:ascii="Times New Roman" w:eastAsia="Times New Roman" w:hAnsi="Times New Roman"/>
        <w:b w:val="0"/>
        <w:i w:val="0"/>
        <w:strike w:val="0"/>
        <w:dstrike w:val="0"/>
        <w:color w:val="000000"/>
        <w:sz w:val="26"/>
        <w:u w:val="none" w:color="000000"/>
        <w:vertAlign w:val="baseline"/>
      </w:rPr>
    </w:lvl>
    <w:lvl w:ilvl="1" w:tplc="20FE20DC">
      <w:start w:val="1"/>
      <w:numFmt w:val="bullet"/>
      <w:lvlText w:val="o"/>
      <w:lvlJc w:val="left"/>
      <w:pPr>
        <w:ind w:left="1791"/>
      </w:pPr>
      <w:rPr>
        <w:rFonts w:ascii="Times New Roman" w:eastAsia="Times New Roman" w:hAnsi="Times New Roman"/>
        <w:b w:val="0"/>
        <w:i w:val="0"/>
        <w:strike w:val="0"/>
        <w:dstrike w:val="0"/>
        <w:color w:val="000000"/>
        <w:sz w:val="26"/>
        <w:u w:val="none" w:color="000000"/>
        <w:vertAlign w:val="baseline"/>
      </w:rPr>
    </w:lvl>
    <w:lvl w:ilvl="2" w:tplc="04C2DF86">
      <w:start w:val="1"/>
      <w:numFmt w:val="bullet"/>
      <w:lvlText w:val="▪"/>
      <w:lvlJc w:val="left"/>
      <w:pPr>
        <w:ind w:left="2511"/>
      </w:pPr>
      <w:rPr>
        <w:rFonts w:ascii="Times New Roman" w:eastAsia="Times New Roman" w:hAnsi="Times New Roman"/>
        <w:b w:val="0"/>
        <w:i w:val="0"/>
        <w:strike w:val="0"/>
        <w:dstrike w:val="0"/>
        <w:color w:val="000000"/>
        <w:sz w:val="26"/>
        <w:u w:val="none" w:color="000000"/>
        <w:vertAlign w:val="baseline"/>
      </w:rPr>
    </w:lvl>
    <w:lvl w:ilvl="3" w:tplc="C11E3324">
      <w:start w:val="1"/>
      <w:numFmt w:val="bullet"/>
      <w:lvlText w:val="•"/>
      <w:lvlJc w:val="left"/>
      <w:pPr>
        <w:ind w:left="3231"/>
      </w:pPr>
      <w:rPr>
        <w:rFonts w:ascii="Times New Roman" w:eastAsia="Times New Roman" w:hAnsi="Times New Roman"/>
        <w:b w:val="0"/>
        <w:i w:val="0"/>
        <w:strike w:val="0"/>
        <w:dstrike w:val="0"/>
        <w:color w:val="000000"/>
        <w:sz w:val="26"/>
        <w:u w:val="none" w:color="000000"/>
        <w:vertAlign w:val="baseline"/>
      </w:rPr>
    </w:lvl>
    <w:lvl w:ilvl="4" w:tplc="40C2CD8E">
      <w:start w:val="1"/>
      <w:numFmt w:val="bullet"/>
      <w:lvlText w:val="o"/>
      <w:lvlJc w:val="left"/>
      <w:pPr>
        <w:ind w:left="3951"/>
      </w:pPr>
      <w:rPr>
        <w:rFonts w:ascii="Times New Roman" w:eastAsia="Times New Roman" w:hAnsi="Times New Roman"/>
        <w:b w:val="0"/>
        <w:i w:val="0"/>
        <w:strike w:val="0"/>
        <w:dstrike w:val="0"/>
        <w:color w:val="000000"/>
        <w:sz w:val="26"/>
        <w:u w:val="none" w:color="000000"/>
        <w:vertAlign w:val="baseline"/>
      </w:rPr>
    </w:lvl>
    <w:lvl w:ilvl="5" w:tplc="4E2E9D74">
      <w:start w:val="1"/>
      <w:numFmt w:val="bullet"/>
      <w:lvlText w:val="▪"/>
      <w:lvlJc w:val="left"/>
      <w:pPr>
        <w:ind w:left="4671"/>
      </w:pPr>
      <w:rPr>
        <w:rFonts w:ascii="Times New Roman" w:eastAsia="Times New Roman" w:hAnsi="Times New Roman"/>
        <w:b w:val="0"/>
        <w:i w:val="0"/>
        <w:strike w:val="0"/>
        <w:dstrike w:val="0"/>
        <w:color w:val="000000"/>
        <w:sz w:val="26"/>
        <w:u w:val="none" w:color="000000"/>
        <w:vertAlign w:val="baseline"/>
      </w:rPr>
    </w:lvl>
    <w:lvl w:ilvl="6" w:tplc="1912507E">
      <w:start w:val="1"/>
      <w:numFmt w:val="bullet"/>
      <w:lvlText w:val="•"/>
      <w:lvlJc w:val="left"/>
      <w:pPr>
        <w:ind w:left="5391"/>
      </w:pPr>
      <w:rPr>
        <w:rFonts w:ascii="Times New Roman" w:eastAsia="Times New Roman" w:hAnsi="Times New Roman"/>
        <w:b w:val="0"/>
        <w:i w:val="0"/>
        <w:strike w:val="0"/>
        <w:dstrike w:val="0"/>
        <w:color w:val="000000"/>
        <w:sz w:val="26"/>
        <w:u w:val="none" w:color="000000"/>
        <w:vertAlign w:val="baseline"/>
      </w:rPr>
    </w:lvl>
    <w:lvl w:ilvl="7" w:tplc="52ACFDCC">
      <w:start w:val="1"/>
      <w:numFmt w:val="bullet"/>
      <w:lvlText w:val="o"/>
      <w:lvlJc w:val="left"/>
      <w:pPr>
        <w:ind w:left="6111"/>
      </w:pPr>
      <w:rPr>
        <w:rFonts w:ascii="Times New Roman" w:eastAsia="Times New Roman" w:hAnsi="Times New Roman"/>
        <w:b w:val="0"/>
        <w:i w:val="0"/>
        <w:strike w:val="0"/>
        <w:dstrike w:val="0"/>
        <w:color w:val="000000"/>
        <w:sz w:val="26"/>
        <w:u w:val="none" w:color="000000"/>
        <w:vertAlign w:val="baseline"/>
      </w:rPr>
    </w:lvl>
    <w:lvl w:ilvl="8" w:tplc="109A5BDE">
      <w:start w:val="1"/>
      <w:numFmt w:val="bullet"/>
      <w:lvlText w:val="▪"/>
      <w:lvlJc w:val="left"/>
      <w:pPr>
        <w:ind w:left="6831"/>
      </w:pPr>
      <w:rPr>
        <w:rFonts w:ascii="Times New Roman" w:eastAsia="Times New Roman" w:hAnsi="Times New Roman"/>
        <w:b w:val="0"/>
        <w:i w:val="0"/>
        <w:strike w:val="0"/>
        <w:dstrike w:val="0"/>
        <w:color w:val="000000"/>
        <w:sz w:val="26"/>
        <w:u w:val="none" w:color="000000"/>
        <w:vertAlign w:val="baseline"/>
      </w:rPr>
    </w:lvl>
  </w:abstractNum>
  <w:abstractNum w:abstractNumId="22">
    <w:nsid w:val="59BA0C09"/>
    <w:multiLevelType w:val="hybridMultilevel"/>
    <w:tmpl w:val="ADA078A0"/>
    <w:lvl w:ilvl="0" w:tplc="15248BFE">
      <w:start w:val="1"/>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F6BC3BDA">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vertAlign w:val="baseline"/>
      </w:rPr>
    </w:lvl>
    <w:lvl w:ilvl="2" w:tplc="9CCCDAF6">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vertAlign w:val="baseline"/>
      </w:rPr>
    </w:lvl>
    <w:lvl w:ilvl="3" w:tplc="D3CA820E">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vertAlign w:val="baseline"/>
      </w:rPr>
    </w:lvl>
    <w:lvl w:ilvl="4" w:tplc="E9945CC6">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vertAlign w:val="baseline"/>
      </w:rPr>
    </w:lvl>
    <w:lvl w:ilvl="5" w:tplc="891C5AE0">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vertAlign w:val="baseline"/>
      </w:rPr>
    </w:lvl>
    <w:lvl w:ilvl="6" w:tplc="A84C189C">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vertAlign w:val="baseline"/>
      </w:rPr>
    </w:lvl>
    <w:lvl w:ilvl="7" w:tplc="8C029392">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vertAlign w:val="baseline"/>
      </w:rPr>
    </w:lvl>
    <w:lvl w:ilvl="8" w:tplc="F6F6FD82">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23">
    <w:nsid w:val="5DAC651E"/>
    <w:multiLevelType w:val="hybridMultilevel"/>
    <w:tmpl w:val="13FE7BF8"/>
    <w:lvl w:ilvl="0" w:tplc="54A6FD2C">
      <w:start w:val="1"/>
      <w:numFmt w:val="bullet"/>
      <w:lvlText w:val="-"/>
      <w:lvlJc w:val="left"/>
      <w:rPr>
        <w:rFonts w:ascii="Times New Roman" w:eastAsia="Times New Roman" w:hAnsi="Times New Roman"/>
        <w:b w:val="0"/>
        <w:i w:val="0"/>
        <w:strike w:val="0"/>
        <w:dstrike w:val="0"/>
        <w:color w:val="000000"/>
        <w:sz w:val="26"/>
        <w:u w:val="none" w:color="000000"/>
        <w:vertAlign w:val="baseline"/>
      </w:rPr>
    </w:lvl>
    <w:lvl w:ilvl="1" w:tplc="370426C8">
      <w:start w:val="1"/>
      <w:numFmt w:val="bullet"/>
      <w:lvlText w:val="o"/>
      <w:lvlJc w:val="left"/>
      <w:pPr>
        <w:ind w:left="1080"/>
      </w:pPr>
      <w:rPr>
        <w:rFonts w:ascii="Times New Roman" w:eastAsia="Times New Roman" w:hAnsi="Times New Roman"/>
        <w:b w:val="0"/>
        <w:i w:val="0"/>
        <w:strike w:val="0"/>
        <w:dstrike w:val="0"/>
        <w:color w:val="000000"/>
        <w:sz w:val="26"/>
        <w:u w:val="none" w:color="000000"/>
        <w:vertAlign w:val="baseline"/>
      </w:rPr>
    </w:lvl>
    <w:lvl w:ilvl="2" w:tplc="22625DC0">
      <w:start w:val="1"/>
      <w:numFmt w:val="bullet"/>
      <w:lvlText w:val="▪"/>
      <w:lvlJc w:val="left"/>
      <w:pPr>
        <w:ind w:left="1800"/>
      </w:pPr>
      <w:rPr>
        <w:rFonts w:ascii="Times New Roman" w:eastAsia="Times New Roman" w:hAnsi="Times New Roman"/>
        <w:b w:val="0"/>
        <w:i w:val="0"/>
        <w:strike w:val="0"/>
        <w:dstrike w:val="0"/>
        <w:color w:val="000000"/>
        <w:sz w:val="26"/>
        <w:u w:val="none" w:color="000000"/>
        <w:vertAlign w:val="baseline"/>
      </w:rPr>
    </w:lvl>
    <w:lvl w:ilvl="3" w:tplc="1E7E0ACA">
      <w:start w:val="1"/>
      <w:numFmt w:val="bullet"/>
      <w:lvlText w:val="•"/>
      <w:lvlJc w:val="left"/>
      <w:pPr>
        <w:ind w:left="2520"/>
      </w:pPr>
      <w:rPr>
        <w:rFonts w:ascii="Times New Roman" w:eastAsia="Times New Roman" w:hAnsi="Times New Roman"/>
        <w:b w:val="0"/>
        <w:i w:val="0"/>
        <w:strike w:val="0"/>
        <w:dstrike w:val="0"/>
        <w:color w:val="000000"/>
        <w:sz w:val="26"/>
        <w:u w:val="none" w:color="000000"/>
        <w:vertAlign w:val="baseline"/>
      </w:rPr>
    </w:lvl>
    <w:lvl w:ilvl="4" w:tplc="4D96F346">
      <w:start w:val="1"/>
      <w:numFmt w:val="bullet"/>
      <w:lvlText w:val="o"/>
      <w:lvlJc w:val="left"/>
      <w:pPr>
        <w:ind w:left="3240"/>
      </w:pPr>
      <w:rPr>
        <w:rFonts w:ascii="Times New Roman" w:eastAsia="Times New Roman" w:hAnsi="Times New Roman"/>
        <w:b w:val="0"/>
        <w:i w:val="0"/>
        <w:strike w:val="0"/>
        <w:dstrike w:val="0"/>
        <w:color w:val="000000"/>
        <w:sz w:val="26"/>
        <w:u w:val="none" w:color="000000"/>
        <w:vertAlign w:val="baseline"/>
      </w:rPr>
    </w:lvl>
    <w:lvl w:ilvl="5" w:tplc="5100F418">
      <w:start w:val="1"/>
      <w:numFmt w:val="bullet"/>
      <w:lvlText w:val="▪"/>
      <w:lvlJc w:val="left"/>
      <w:pPr>
        <w:ind w:left="3960"/>
      </w:pPr>
      <w:rPr>
        <w:rFonts w:ascii="Times New Roman" w:eastAsia="Times New Roman" w:hAnsi="Times New Roman"/>
        <w:b w:val="0"/>
        <w:i w:val="0"/>
        <w:strike w:val="0"/>
        <w:dstrike w:val="0"/>
        <w:color w:val="000000"/>
        <w:sz w:val="26"/>
        <w:u w:val="none" w:color="000000"/>
        <w:vertAlign w:val="baseline"/>
      </w:rPr>
    </w:lvl>
    <w:lvl w:ilvl="6" w:tplc="DA5C75D0">
      <w:start w:val="1"/>
      <w:numFmt w:val="bullet"/>
      <w:lvlText w:val="•"/>
      <w:lvlJc w:val="left"/>
      <w:pPr>
        <w:ind w:left="4680"/>
      </w:pPr>
      <w:rPr>
        <w:rFonts w:ascii="Times New Roman" w:eastAsia="Times New Roman" w:hAnsi="Times New Roman"/>
        <w:b w:val="0"/>
        <w:i w:val="0"/>
        <w:strike w:val="0"/>
        <w:dstrike w:val="0"/>
        <w:color w:val="000000"/>
        <w:sz w:val="26"/>
        <w:u w:val="none" w:color="000000"/>
        <w:vertAlign w:val="baseline"/>
      </w:rPr>
    </w:lvl>
    <w:lvl w:ilvl="7" w:tplc="3600EC22">
      <w:start w:val="1"/>
      <w:numFmt w:val="bullet"/>
      <w:lvlText w:val="o"/>
      <w:lvlJc w:val="left"/>
      <w:pPr>
        <w:ind w:left="5400"/>
      </w:pPr>
      <w:rPr>
        <w:rFonts w:ascii="Times New Roman" w:eastAsia="Times New Roman" w:hAnsi="Times New Roman"/>
        <w:b w:val="0"/>
        <w:i w:val="0"/>
        <w:strike w:val="0"/>
        <w:dstrike w:val="0"/>
        <w:color w:val="000000"/>
        <w:sz w:val="26"/>
        <w:u w:val="none" w:color="000000"/>
        <w:vertAlign w:val="baseline"/>
      </w:rPr>
    </w:lvl>
    <w:lvl w:ilvl="8" w:tplc="9AB0C7D4">
      <w:start w:val="1"/>
      <w:numFmt w:val="bullet"/>
      <w:lvlText w:val="▪"/>
      <w:lvlJc w:val="left"/>
      <w:pPr>
        <w:ind w:left="6120"/>
      </w:pPr>
      <w:rPr>
        <w:rFonts w:ascii="Times New Roman" w:eastAsia="Times New Roman" w:hAnsi="Times New Roman"/>
        <w:b w:val="0"/>
        <w:i w:val="0"/>
        <w:strike w:val="0"/>
        <w:dstrike w:val="0"/>
        <w:color w:val="000000"/>
        <w:sz w:val="26"/>
        <w:u w:val="none" w:color="000000"/>
        <w:vertAlign w:val="baseline"/>
      </w:rPr>
    </w:lvl>
  </w:abstractNum>
  <w:abstractNum w:abstractNumId="24">
    <w:nsid w:val="608769B4"/>
    <w:multiLevelType w:val="hybridMultilevel"/>
    <w:tmpl w:val="B832E896"/>
    <w:lvl w:ilvl="0" w:tplc="4F54988C">
      <w:start w:val="1"/>
      <w:numFmt w:val="bullet"/>
      <w:lvlText w:val="-"/>
      <w:lvlJc w:val="left"/>
      <w:rPr>
        <w:rFonts w:ascii="Times New Roman" w:eastAsia="Times New Roman" w:hAnsi="Times New Roman"/>
        <w:b w:val="0"/>
        <w:i w:val="0"/>
        <w:strike w:val="0"/>
        <w:dstrike w:val="0"/>
        <w:color w:val="000000"/>
        <w:sz w:val="26"/>
        <w:u w:val="none" w:color="000000"/>
        <w:vertAlign w:val="baseline"/>
      </w:rPr>
    </w:lvl>
    <w:lvl w:ilvl="1" w:tplc="D66EBCB6">
      <w:start w:val="1"/>
      <w:numFmt w:val="bullet"/>
      <w:lvlText w:val="o"/>
      <w:lvlJc w:val="left"/>
      <w:pPr>
        <w:ind w:left="1080"/>
      </w:pPr>
      <w:rPr>
        <w:rFonts w:ascii="Times New Roman" w:eastAsia="Times New Roman" w:hAnsi="Times New Roman"/>
        <w:b w:val="0"/>
        <w:i w:val="0"/>
        <w:strike w:val="0"/>
        <w:dstrike w:val="0"/>
        <w:color w:val="000000"/>
        <w:sz w:val="26"/>
        <w:u w:val="none" w:color="000000"/>
        <w:vertAlign w:val="baseline"/>
      </w:rPr>
    </w:lvl>
    <w:lvl w:ilvl="2" w:tplc="311A2322">
      <w:start w:val="1"/>
      <w:numFmt w:val="bullet"/>
      <w:lvlText w:val="▪"/>
      <w:lvlJc w:val="left"/>
      <w:pPr>
        <w:ind w:left="1800"/>
      </w:pPr>
      <w:rPr>
        <w:rFonts w:ascii="Times New Roman" w:eastAsia="Times New Roman" w:hAnsi="Times New Roman"/>
        <w:b w:val="0"/>
        <w:i w:val="0"/>
        <w:strike w:val="0"/>
        <w:dstrike w:val="0"/>
        <w:color w:val="000000"/>
        <w:sz w:val="26"/>
        <w:u w:val="none" w:color="000000"/>
        <w:vertAlign w:val="baseline"/>
      </w:rPr>
    </w:lvl>
    <w:lvl w:ilvl="3" w:tplc="303E2CF4">
      <w:start w:val="1"/>
      <w:numFmt w:val="bullet"/>
      <w:lvlText w:val="•"/>
      <w:lvlJc w:val="left"/>
      <w:pPr>
        <w:ind w:left="2520"/>
      </w:pPr>
      <w:rPr>
        <w:rFonts w:ascii="Times New Roman" w:eastAsia="Times New Roman" w:hAnsi="Times New Roman"/>
        <w:b w:val="0"/>
        <w:i w:val="0"/>
        <w:strike w:val="0"/>
        <w:dstrike w:val="0"/>
        <w:color w:val="000000"/>
        <w:sz w:val="26"/>
        <w:u w:val="none" w:color="000000"/>
        <w:vertAlign w:val="baseline"/>
      </w:rPr>
    </w:lvl>
    <w:lvl w:ilvl="4" w:tplc="E782247E">
      <w:start w:val="1"/>
      <w:numFmt w:val="bullet"/>
      <w:lvlText w:val="o"/>
      <w:lvlJc w:val="left"/>
      <w:pPr>
        <w:ind w:left="3240"/>
      </w:pPr>
      <w:rPr>
        <w:rFonts w:ascii="Times New Roman" w:eastAsia="Times New Roman" w:hAnsi="Times New Roman"/>
        <w:b w:val="0"/>
        <w:i w:val="0"/>
        <w:strike w:val="0"/>
        <w:dstrike w:val="0"/>
        <w:color w:val="000000"/>
        <w:sz w:val="26"/>
        <w:u w:val="none" w:color="000000"/>
        <w:vertAlign w:val="baseline"/>
      </w:rPr>
    </w:lvl>
    <w:lvl w:ilvl="5" w:tplc="4044D92E">
      <w:start w:val="1"/>
      <w:numFmt w:val="bullet"/>
      <w:lvlText w:val="▪"/>
      <w:lvlJc w:val="left"/>
      <w:pPr>
        <w:ind w:left="3960"/>
      </w:pPr>
      <w:rPr>
        <w:rFonts w:ascii="Times New Roman" w:eastAsia="Times New Roman" w:hAnsi="Times New Roman"/>
        <w:b w:val="0"/>
        <w:i w:val="0"/>
        <w:strike w:val="0"/>
        <w:dstrike w:val="0"/>
        <w:color w:val="000000"/>
        <w:sz w:val="26"/>
        <w:u w:val="none" w:color="000000"/>
        <w:vertAlign w:val="baseline"/>
      </w:rPr>
    </w:lvl>
    <w:lvl w:ilvl="6" w:tplc="6CFEDEBC">
      <w:start w:val="1"/>
      <w:numFmt w:val="bullet"/>
      <w:lvlText w:val="•"/>
      <w:lvlJc w:val="left"/>
      <w:pPr>
        <w:ind w:left="4680"/>
      </w:pPr>
      <w:rPr>
        <w:rFonts w:ascii="Times New Roman" w:eastAsia="Times New Roman" w:hAnsi="Times New Roman"/>
        <w:b w:val="0"/>
        <w:i w:val="0"/>
        <w:strike w:val="0"/>
        <w:dstrike w:val="0"/>
        <w:color w:val="000000"/>
        <w:sz w:val="26"/>
        <w:u w:val="none" w:color="000000"/>
        <w:vertAlign w:val="baseline"/>
      </w:rPr>
    </w:lvl>
    <w:lvl w:ilvl="7" w:tplc="87EE4D8C">
      <w:start w:val="1"/>
      <w:numFmt w:val="bullet"/>
      <w:lvlText w:val="o"/>
      <w:lvlJc w:val="left"/>
      <w:pPr>
        <w:ind w:left="5400"/>
      </w:pPr>
      <w:rPr>
        <w:rFonts w:ascii="Times New Roman" w:eastAsia="Times New Roman" w:hAnsi="Times New Roman"/>
        <w:b w:val="0"/>
        <w:i w:val="0"/>
        <w:strike w:val="0"/>
        <w:dstrike w:val="0"/>
        <w:color w:val="000000"/>
        <w:sz w:val="26"/>
        <w:u w:val="none" w:color="000000"/>
        <w:vertAlign w:val="baseline"/>
      </w:rPr>
    </w:lvl>
    <w:lvl w:ilvl="8" w:tplc="811CA2CC">
      <w:start w:val="1"/>
      <w:numFmt w:val="bullet"/>
      <w:lvlText w:val="▪"/>
      <w:lvlJc w:val="left"/>
      <w:pPr>
        <w:ind w:left="6120"/>
      </w:pPr>
      <w:rPr>
        <w:rFonts w:ascii="Times New Roman" w:eastAsia="Times New Roman" w:hAnsi="Times New Roman"/>
        <w:b w:val="0"/>
        <w:i w:val="0"/>
        <w:strike w:val="0"/>
        <w:dstrike w:val="0"/>
        <w:color w:val="000000"/>
        <w:sz w:val="26"/>
        <w:u w:val="none" w:color="000000"/>
        <w:vertAlign w:val="baseline"/>
      </w:rPr>
    </w:lvl>
  </w:abstractNum>
  <w:abstractNum w:abstractNumId="25">
    <w:nsid w:val="63C555CB"/>
    <w:multiLevelType w:val="hybridMultilevel"/>
    <w:tmpl w:val="2BB41B14"/>
    <w:lvl w:ilvl="0" w:tplc="36A23B8E">
      <w:start w:val="1"/>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2C062A48">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vertAlign w:val="baseline"/>
      </w:rPr>
    </w:lvl>
    <w:lvl w:ilvl="2" w:tplc="5A56051C">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vertAlign w:val="baseline"/>
      </w:rPr>
    </w:lvl>
    <w:lvl w:ilvl="3" w:tplc="4FF623EA">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vertAlign w:val="baseline"/>
      </w:rPr>
    </w:lvl>
    <w:lvl w:ilvl="4" w:tplc="223218B2">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vertAlign w:val="baseline"/>
      </w:rPr>
    </w:lvl>
    <w:lvl w:ilvl="5" w:tplc="CB2845C2">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vertAlign w:val="baseline"/>
      </w:rPr>
    </w:lvl>
    <w:lvl w:ilvl="6" w:tplc="728A9266">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vertAlign w:val="baseline"/>
      </w:rPr>
    </w:lvl>
    <w:lvl w:ilvl="7" w:tplc="BAF86022">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vertAlign w:val="baseline"/>
      </w:rPr>
    </w:lvl>
    <w:lvl w:ilvl="8" w:tplc="806E5D3A">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26">
    <w:nsid w:val="675917EA"/>
    <w:multiLevelType w:val="hybridMultilevel"/>
    <w:tmpl w:val="4F000E48"/>
    <w:lvl w:ilvl="0" w:tplc="3D683F54">
      <w:start w:val="1"/>
      <w:numFmt w:val="bullet"/>
      <w:lvlText w:val="-"/>
      <w:lvlJc w:val="left"/>
      <w:rPr>
        <w:rFonts w:ascii="Times New Roman" w:eastAsia="Times New Roman" w:hAnsi="Times New Roman"/>
        <w:b w:val="0"/>
        <w:i w:val="0"/>
        <w:strike w:val="0"/>
        <w:dstrike w:val="0"/>
        <w:color w:val="000000"/>
        <w:sz w:val="26"/>
        <w:u w:val="none" w:color="000000"/>
        <w:vertAlign w:val="baseline"/>
      </w:rPr>
    </w:lvl>
    <w:lvl w:ilvl="1" w:tplc="F0DE01DE">
      <w:start w:val="1"/>
      <w:numFmt w:val="bullet"/>
      <w:lvlText w:val="o"/>
      <w:lvlJc w:val="left"/>
      <w:pPr>
        <w:ind w:left="1791"/>
      </w:pPr>
      <w:rPr>
        <w:rFonts w:ascii="Times New Roman" w:eastAsia="Times New Roman" w:hAnsi="Times New Roman"/>
        <w:b w:val="0"/>
        <w:i w:val="0"/>
        <w:strike w:val="0"/>
        <w:dstrike w:val="0"/>
        <w:color w:val="000000"/>
        <w:sz w:val="26"/>
        <w:u w:val="none" w:color="000000"/>
        <w:vertAlign w:val="baseline"/>
      </w:rPr>
    </w:lvl>
    <w:lvl w:ilvl="2" w:tplc="12744634">
      <w:start w:val="1"/>
      <w:numFmt w:val="bullet"/>
      <w:lvlText w:val="▪"/>
      <w:lvlJc w:val="left"/>
      <w:pPr>
        <w:ind w:left="2511"/>
      </w:pPr>
      <w:rPr>
        <w:rFonts w:ascii="Times New Roman" w:eastAsia="Times New Roman" w:hAnsi="Times New Roman"/>
        <w:b w:val="0"/>
        <w:i w:val="0"/>
        <w:strike w:val="0"/>
        <w:dstrike w:val="0"/>
        <w:color w:val="000000"/>
        <w:sz w:val="26"/>
        <w:u w:val="none" w:color="000000"/>
        <w:vertAlign w:val="baseline"/>
      </w:rPr>
    </w:lvl>
    <w:lvl w:ilvl="3" w:tplc="B5F4E242">
      <w:start w:val="1"/>
      <w:numFmt w:val="bullet"/>
      <w:lvlText w:val="•"/>
      <w:lvlJc w:val="left"/>
      <w:pPr>
        <w:ind w:left="3231"/>
      </w:pPr>
      <w:rPr>
        <w:rFonts w:ascii="Times New Roman" w:eastAsia="Times New Roman" w:hAnsi="Times New Roman"/>
        <w:b w:val="0"/>
        <w:i w:val="0"/>
        <w:strike w:val="0"/>
        <w:dstrike w:val="0"/>
        <w:color w:val="000000"/>
        <w:sz w:val="26"/>
        <w:u w:val="none" w:color="000000"/>
        <w:vertAlign w:val="baseline"/>
      </w:rPr>
    </w:lvl>
    <w:lvl w:ilvl="4" w:tplc="B478E4BA">
      <w:start w:val="1"/>
      <w:numFmt w:val="bullet"/>
      <w:lvlText w:val="o"/>
      <w:lvlJc w:val="left"/>
      <w:pPr>
        <w:ind w:left="3951"/>
      </w:pPr>
      <w:rPr>
        <w:rFonts w:ascii="Times New Roman" w:eastAsia="Times New Roman" w:hAnsi="Times New Roman"/>
        <w:b w:val="0"/>
        <w:i w:val="0"/>
        <w:strike w:val="0"/>
        <w:dstrike w:val="0"/>
        <w:color w:val="000000"/>
        <w:sz w:val="26"/>
        <w:u w:val="none" w:color="000000"/>
        <w:vertAlign w:val="baseline"/>
      </w:rPr>
    </w:lvl>
    <w:lvl w:ilvl="5" w:tplc="32D215AA">
      <w:start w:val="1"/>
      <w:numFmt w:val="bullet"/>
      <w:lvlText w:val="▪"/>
      <w:lvlJc w:val="left"/>
      <w:pPr>
        <w:ind w:left="4671"/>
      </w:pPr>
      <w:rPr>
        <w:rFonts w:ascii="Times New Roman" w:eastAsia="Times New Roman" w:hAnsi="Times New Roman"/>
        <w:b w:val="0"/>
        <w:i w:val="0"/>
        <w:strike w:val="0"/>
        <w:dstrike w:val="0"/>
        <w:color w:val="000000"/>
        <w:sz w:val="26"/>
        <w:u w:val="none" w:color="000000"/>
        <w:vertAlign w:val="baseline"/>
      </w:rPr>
    </w:lvl>
    <w:lvl w:ilvl="6" w:tplc="6CEE42EE">
      <w:start w:val="1"/>
      <w:numFmt w:val="bullet"/>
      <w:lvlText w:val="•"/>
      <w:lvlJc w:val="left"/>
      <w:pPr>
        <w:ind w:left="5391"/>
      </w:pPr>
      <w:rPr>
        <w:rFonts w:ascii="Times New Roman" w:eastAsia="Times New Roman" w:hAnsi="Times New Roman"/>
        <w:b w:val="0"/>
        <w:i w:val="0"/>
        <w:strike w:val="0"/>
        <w:dstrike w:val="0"/>
        <w:color w:val="000000"/>
        <w:sz w:val="26"/>
        <w:u w:val="none" w:color="000000"/>
        <w:vertAlign w:val="baseline"/>
      </w:rPr>
    </w:lvl>
    <w:lvl w:ilvl="7" w:tplc="F736970C">
      <w:start w:val="1"/>
      <w:numFmt w:val="bullet"/>
      <w:lvlText w:val="o"/>
      <w:lvlJc w:val="left"/>
      <w:pPr>
        <w:ind w:left="6111"/>
      </w:pPr>
      <w:rPr>
        <w:rFonts w:ascii="Times New Roman" w:eastAsia="Times New Roman" w:hAnsi="Times New Roman"/>
        <w:b w:val="0"/>
        <w:i w:val="0"/>
        <w:strike w:val="0"/>
        <w:dstrike w:val="0"/>
        <w:color w:val="000000"/>
        <w:sz w:val="26"/>
        <w:u w:val="none" w:color="000000"/>
        <w:vertAlign w:val="baseline"/>
      </w:rPr>
    </w:lvl>
    <w:lvl w:ilvl="8" w:tplc="2EE0AB6C">
      <w:start w:val="1"/>
      <w:numFmt w:val="bullet"/>
      <w:lvlText w:val="▪"/>
      <w:lvlJc w:val="left"/>
      <w:pPr>
        <w:ind w:left="6831"/>
      </w:pPr>
      <w:rPr>
        <w:rFonts w:ascii="Times New Roman" w:eastAsia="Times New Roman" w:hAnsi="Times New Roman"/>
        <w:b w:val="0"/>
        <w:i w:val="0"/>
        <w:strike w:val="0"/>
        <w:dstrike w:val="0"/>
        <w:color w:val="000000"/>
        <w:sz w:val="26"/>
        <w:u w:val="none" w:color="000000"/>
        <w:vertAlign w:val="baseline"/>
      </w:rPr>
    </w:lvl>
  </w:abstractNum>
  <w:abstractNum w:abstractNumId="27">
    <w:nsid w:val="679E7607"/>
    <w:multiLevelType w:val="hybridMultilevel"/>
    <w:tmpl w:val="906C1EEE"/>
    <w:lvl w:ilvl="0" w:tplc="08D0888E">
      <w:start w:val="13"/>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vertAlign w:val="baseline"/>
      </w:rPr>
    </w:lvl>
    <w:lvl w:ilvl="1" w:tplc="163C45B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49B89A8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AC06040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395A971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08B0AEA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F982A82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C1DA6A7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6D7A84E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8">
    <w:nsid w:val="6A464DE6"/>
    <w:multiLevelType w:val="hybridMultilevel"/>
    <w:tmpl w:val="6A92E2E0"/>
    <w:lvl w:ilvl="0" w:tplc="64964EFA">
      <w:start w:val="1"/>
      <w:numFmt w:val="decimal"/>
      <w:lvlText w:val="%1)"/>
      <w:lvlJc w:val="left"/>
      <w:pPr>
        <w:ind w:left="711"/>
      </w:pPr>
      <w:rPr>
        <w:rFonts w:ascii="Times New Roman" w:eastAsia="Times New Roman" w:hAnsi="Times New Roman" w:cs="Times New Roman"/>
        <w:b w:val="0"/>
        <w:i w:val="0"/>
        <w:strike w:val="0"/>
        <w:dstrike w:val="0"/>
        <w:color w:val="000000"/>
        <w:sz w:val="26"/>
        <w:szCs w:val="26"/>
        <w:u w:val="none" w:color="000000"/>
        <w:vertAlign w:val="baseline"/>
      </w:rPr>
    </w:lvl>
    <w:lvl w:ilvl="1" w:tplc="5C00C15C">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vertAlign w:val="baseline"/>
      </w:rPr>
    </w:lvl>
    <w:lvl w:ilvl="2" w:tplc="A1B4DF16">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vertAlign w:val="baseline"/>
      </w:rPr>
    </w:lvl>
    <w:lvl w:ilvl="3" w:tplc="0FC2DDEE">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vertAlign w:val="baseline"/>
      </w:rPr>
    </w:lvl>
    <w:lvl w:ilvl="4" w:tplc="8B5A8EBE">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vertAlign w:val="baseline"/>
      </w:rPr>
    </w:lvl>
    <w:lvl w:ilvl="5" w:tplc="876A9340">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vertAlign w:val="baseline"/>
      </w:rPr>
    </w:lvl>
    <w:lvl w:ilvl="6" w:tplc="8D0A59BA">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vertAlign w:val="baseline"/>
      </w:rPr>
    </w:lvl>
    <w:lvl w:ilvl="7" w:tplc="9754FC2E">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vertAlign w:val="baseline"/>
      </w:rPr>
    </w:lvl>
    <w:lvl w:ilvl="8" w:tplc="1D70AFC0">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29">
    <w:nsid w:val="6AEE008D"/>
    <w:multiLevelType w:val="hybridMultilevel"/>
    <w:tmpl w:val="EA905D4E"/>
    <w:lvl w:ilvl="0" w:tplc="FFFFFFFF">
      <w:start w:val="16"/>
      <w:numFmt w:val="decimal"/>
      <w:lvlText w:val="%1."/>
      <w:lvlJc w:val="left"/>
      <w:pPr>
        <w:ind w:left="1084" w:hanging="375"/>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30">
    <w:nsid w:val="73211998"/>
    <w:multiLevelType w:val="hybridMultilevel"/>
    <w:tmpl w:val="433CEB98"/>
    <w:lvl w:ilvl="0" w:tplc="C96E34D2">
      <w:start w:val="18"/>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vertAlign w:val="baseline"/>
      </w:rPr>
    </w:lvl>
    <w:lvl w:ilvl="1" w:tplc="CE7E6D8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CC8EDA0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9516EB2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0088D6A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412A3E1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75302DA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B3626E3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9F120AF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1">
    <w:nsid w:val="78D84202"/>
    <w:multiLevelType w:val="hybridMultilevel"/>
    <w:tmpl w:val="09B834AE"/>
    <w:lvl w:ilvl="0" w:tplc="4670B4BA">
      <w:start w:val="1"/>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FB966D8C">
      <w:start w:val="1"/>
      <w:numFmt w:val="lowerLetter"/>
      <w:lvlText w:val="%2"/>
      <w:lvlJc w:val="left"/>
      <w:pPr>
        <w:ind w:left="1823"/>
      </w:pPr>
      <w:rPr>
        <w:rFonts w:ascii="Times New Roman" w:eastAsia="Times New Roman" w:hAnsi="Times New Roman" w:cs="Times New Roman"/>
        <w:b w:val="0"/>
        <w:i w:val="0"/>
        <w:strike w:val="0"/>
        <w:dstrike w:val="0"/>
        <w:color w:val="000000"/>
        <w:sz w:val="26"/>
        <w:szCs w:val="26"/>
        <w:u w:val="none" w:color="000000"/>
        <w:vertAlign w:val="baseline"/>
      </w:rPr>
    </w:lvl>
    <w:lvl w:ilvl="2" w:tplc="1DD831F8">
      <w:start w:val="1"/>
      <w:numFmt w:val="lowerRoman"/>
      <w:lvlText w:val="%3"/>
      <w:lvlJc w:val="left"/>
      <w:pPr>
        <w:ind w:left="2543"/>
      </w:pPr>
      <w:rPr>
        <w:rFonts w:ascii="Times New Roman" w:eastAsia="Times New Roman" w:hAnsi="Times New Roman" w:cs="Times New Roman"/>
        <w:b w:val="0"/>
        <w:i w:val="0"/>
        <w:strike w:val="0"/>
        <w:dstrike w:val="0"/>
        <w:color w:val="000000"/>
        <w:sz w:val="26"/>
        <w:szCs w:val="26"/>
        <w:u w:val="none" w:color="000000"/>
        <w:vertAlign w:val="baseline"/>
      </w:rPr>
    </w:lvl>
    <w:lvl w:ilvl="3" w:tplc="84D2D78A">
      <w:start w:val="1"/>
      <w:numFmt w:val="decimal"/>
      <w:lvlText w:val="%4"/>
      <w:lvlJc w:val="left"/>
      <w:pPr>
        <w:ind w:left="3263"/>
      </w:pPr>
      <w:rPr>
        <w:rFonts w:ascii="Times New Roman" w:eastAsia="Times New Roman" w:hAnsi="Times New Roman" w:cs="Times New Roman"/>
        <w:b w:val="0"/>
        <w:i w:val="0"/>
        <w:strike w:val="0"/>
        <w:dstrike w:val="0"/>
        <w:color w:val="000000"/>
        <w:sz w:val="26"/>
        <w:szCs w:val="26"/>
        <w:u w:val="none" w:color="000000"/>
        <w:vertAlign w:val="baseline"/>
      </w:rPr>
    </w:lvl>
    <w:lvl w:ilvl="4" w:tplc="6AEC4556">
      <w:start w:val="1"/>
      <w:numFmt w:val="lowerLetter"/>
      <w:lvlText w:val="%5"/>
      <w:lvlJc w:val="left"/>
      <w:pPr>
        <w:ind w:left="3983"/>
      </w:pPr>
      <w:rPr>
        <w:rFonts w:ascii="Times New Roman" w:eastAsia="Times New Roman" w:hAnsi="Times New Roman" w:cs="Times New Roman"/>
        <w:b w:val="0"/>
        <w:i w:val="0"/>
        <w:strike w:val="0"/>
        <w:dstrike w:val="0"/>
        <w:color w:val="000000"/>
        <w:sz w:val="26"/>
        <w:szCs w:val="26"/>
        <w:u w:val="none" w:color="000000"/>
        <w:vertAlign w:val="baseline"/>
      </w:rPr>
    </w:lvl>
    <w:lvl w:ilvl="5" w:tplc="71508A2E">
      <w:start w:val="1"/>
      <w:numFmt w:val="lowerRoman"/>
      <w:lvlText w:val="%6"/>
      <w:lvlJc w:val="left"/>
      <w:pPr>
        <w:ind w:left="4703"/>
      </w:pPr>
      <w:rPr>
        <w:rFonts w:ascii="Times New Roman" w:eastAsia="Times New Roman" w:hAnsi="Times New Roman" w:cs="Times New Roman"/>
        <w:b w:val="0"/>
        <w:i w:val="0"/>
        <w:strike w:val="0"/>
        <w:dstrike w:val="0"/>
        <w:color w:val="000000"/>
        <w:sz w:val="26"/>
        <w:szCs w:val="26"/>
        <w:u w:val="none" w:color="000000"/>
        <w:vertAlign w:val="baseline"/>
      </w:rPr>
    </w:lvl>
    <w:lvl w:ilvl="6" w:tplc="6D3E7534">
      <w:start w:val="1"/>
      <w:numFmt w:val="decimal"/>
      <w:lvlText w:val="%7"/>
      <w:lvlJc w:val="left"/>
      <w:pPr>
        <w:ind w:left="5423"/>
      </w:pPr>
      <w:rPr>
        <w:rFonts w:ascii="Times New Roman" w:eastAsia="Times New Roman" w:hAnsi="Times New Roman" w:cs="Times New Roman"/>
        <w:b w:val="0"/>
        <w:i w:val="0"/>
        <w:strike w:val="0"/>
        <w:dstrike w:val="0"/>
        <w:color w:val="000000"/>
        <w:sz w:val="26"/>
        <w:szCs w:val="26"/>
        <w:u w:val="none" w:color="000000"/>
        <w:vertAlign w:val="baseline"/>
      </w:rPr>
    </w:lvl>
    <w:lvl w:ilvl="7" w:tplc="A706207A">
      <w:start w:val="1"/>
      <w:numFmt w:val="lowerLetter"/>
      <w:lvlText w:val="%8"/>
      <w:lvlJc w:val="left"/>
      <w:pPr>
        <w:ind w:left="6143"/>
      </w:pPr>
      <w:rPr>
        <w:rFonts w:ascii="Times New Roman" w:eastAsia="Times New Roman" w:hAnsi="Times New Roman" w:cs="Times New Roman"/>
        <w:b w:val="0"/>
        <w:i w:val="0"/>
        <w:strike w:val="0"/>
        <w:dstrike w:val="0"/>
        <w:color w:val="000000"/>
        <w:sz w:val="26"/>
        <w:szCs w:val="26"/>
        <w:u w:val="none" w:color="000000"/>
        <w:vertAlign w:val="baseline"/>
      </w:rPr>
    </w:lvl>
    <w:lvl w:ilvl="8" w:tplc="45D2D57A">
      <w:start w:val="1"/>
      <w:numFmt w:val="lowerRoman"/>
      <w:lvlText w:val="%9"/>
      <w:lvlJc w:val="left"/>
      <w:pPr>
        <w:ind w:left="6863"/>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32">
    <w:nsid w:val="7AFF6EDB"/>
    <w:multiLevelType w:val="hybridMultilevel"/>
    <w:tmpl w:val="1BC4A49C"/>
    <w:lvl w:ilvl="0" w:tplc="A4C8F882">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vertAlign w:val="baseline"/>
      </w:rPr>
    </w:lvl>
    <w:lvl w:ilvl="1" w:tplc="48A8E36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vertAlign w:val="baseline"/>
      </w:rPr>
    </w:lvl>
    <w:lvl w:ilvl="2" w:tplc="A144547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vertAlign w:val="baseline"/>
      </w:rPr>
    </w:lvl>
    <w:lvl w:ilvl="3" w:tplc="B23426B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vertAlign w:val="baseline"/>
      </w:rPr>
    </w:lvl>
    <w:lvl w:ilvl="4" w:tplc="080E6F3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vertAlign w:val="baseline"/>
      </w:rPr>
    </w:lvl>
    <w:lvl w:ilvl="5" w:tplc="9B5EDD5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vertAlign w:val="baseline"/>
      </w:rPr>
    </w:lvl>
    <w:lvl w:ilvl="6" w:tplc="1346BB7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vertAlign w:val="baseline"/>
      </w:rPr>
    </w:lvl>
    <w:lvl w:ilvl="7" w:tplc="CAB89D6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vertAlign w:val="baseline"/>
      </w:rPr>
    </w:lvl>
    <w:lvl w:ilvl="8" w:tplc="5488770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3">
    <w:nsid w:val="7B037A95"/>
    <w:multiLevelType w:val="hybridMultilevel"/>
    <w:tmpl w:val="EEE0CCA6"/>
    <w:lvl w:ilvl="0" w:tplc="97786C8C">
      <w:start w:val="1"/>
      <w:numFmt w:val="bullet"/>
      <w:lvlText w:val="-"/>
      <w:lvlJc w:val="left"/>
      <w:pPr>
        <w:ind w:left="711"/>
      </w:pPr>
      <w:rPr>
        <w:rFonts w:ascii="Times New Roman" w:eastAsia="Times New Roman" w:hAnsi="Times New Roman"/>
        <w:b w:val="0"/>
        <w:i w:val="0"/>
        <w:strike w:val="0"/>
        <w:dstrike w:val="0"/>
        <w:color w:val="000000"/>
        <w:sz w:val="26"/>
        <w:u w:val="none" w:color="000000"/>
        <w:vertAlign w:val="baseline"/>
      </w:rPr>
    </w:lvl>
    <w:lvl w:ilvl="1" w:tplc="B83A2386">
      <w:start w:val="1"/>
      <w:numFmt w:val="bullet"/>
      <w:lvlText w:val="o"/>
      <w:lvlJc w:val="left"/>
      <w:pPr>
        <w:ind w:left="1791"/>
      </w:pPr>
      <w:rPr>
        <w:rFonts w:ascii="Times New Roman" w:eastAsia="Times New Roman" w:hAnsi="Times New Roman"/>
        <w:b w:val="0"/>
        <w:i w:val="0"/>
        <w:strike w:val="0"/>
        <w:dstrike w:val="0"/>
        <w:color w:val="000000"/>
        <w:sz w:val="26"/>
        <w:u w:val="none" w:color="000000"/>
        <w:vertAlign w:val="baseline"/>
      </w:rPr>
    </w:lvl>
    <w:lvl w:ilvl="2" w:tplc="4440D468">
      <w:start w:val="1"/>
      <w:numFmt w:val="bullet"/>
      <w:lvlText w:val="▪"/>
      <w:lvlJc w:val="left"/>
      <w:pPr>
        <w:ind w:left="2511"/>
      </w:pPr>
      <w:rPr>
        <w:rFonts w:ascii="Times New Roman" w:eastAsia="Times New Roman" w:hAnsi="Times New Roman"/>
        <w:b w:val="0"/>
        <w:i w:val="0"/>
        <w:strike w:val="0"/>
        <w:dstrike w:val="0"/>
        <w:color w:val="000000"/>
        <w:sz w:val="26"/>
        <w:u w:val="none" w:color="000000"/>
        <w:vertAlign w:val="baseline"/>
      </w:rPr>
    </w:lvl>
    <w:lvl w:ilvl="3" w:tplc="41224272">
      <w:start w:val="1"/>
      <w:numFmt w:val="bullet"/>
      <w:lvlText w:val="•"/>
      <w:lvlJc w:val="left"/>
      <w:pPr>
        <w:ind w:left="3231"/>
      </w:pPr>
      <w:rPr>
        <w:rFonts w:ascii="Times New Roman" w:eastAsia="Times New Roman" w:hAnsi="Times New Roman"/>
        <w:b w:val="0"/>
        <w:i w:val="0"/>
        <w:strike w:val="0"/>
        <w:dstrike w:val="0"/>
        <w:color w:val="000000"/>
        <w:sz w:val="26"/>
        <w:u w:val="none" w:color="000000"/>
        <w:vertAlign w:val="baseline"/>
      </w:rPr>
    </w:lvl>
    <w:lvl w:ilvl="4" w:tplc="88DA972C">
      <w:start w:val="1"/>
      <w:numFmt w:val="bullet"/>
      <w:lvlText w:val="o"/>
      <w:lvlJc w:val="left"/>
      <w:pPr>
        <w:ind w:left="3951"/>
      </w:pPr>
      <w:rPr>
        <w:rFonts w:ascii="Times New Roman" w:eastAsia="Times New Roman" w:hAnsi="Times New Roman"/>
        <w:b w:val="0"/>
        <w:i w:val="0"/>
        <w:strike w:val="0"/>
        <w:dstrike w:val="0"/>
        <w:color w:val="000000"/>
        <w:sz w:val="26"/>
        <w:u w:val="none" w:color="000000"/>
        <w:vertAlign w:val="baseline"/>
      </w:rPr>
    </w:lvl>
    <w:lvl w:ilvl="5" w:tplc="1CB83B2A">
      <w:start w:val="1"/>
      <w:numFmt w:val="bullet"/>
      <w:lvlText w:val="▪"/>
      <w:lvlJc w:val="left"/>
      <w:pPr>
        <w:ind w:left="4671"/>
      </w:pPr>
      <w:rPr>
        <w:rFonts w:ascii="Times New Roman" w:eastAsia="Times New Roman" w:hAnsi="Times New Roman"/>
        <w:b w:val="0"/>
        <w:i w:val="0"/>
        <w:strike w:val="0"/>
        <w:dstrike w:val="0"/>
        <w:color w:val="000000"/>
        <w:sz w:val="26"/>
        <w:u w:val="none" w:color="000000"/>
        <w:vertAlign w:val="baseline"/>
      </w:rPr>
    </w:lvl>
    <w:lvl w:ilvl="6" w:tplc="096A6B4A">
      <w:start w:val="1"/>
      <w:numFmt w:val="bullet"/>
      <w:lvlText w:val="•"/>
      <w:lvlJc w:val="left"/>
      <w:pPr>
        <w:ind w:left="5391"/>
      </w:pPr>
      <w:rPr>
        <w:rFonts w:ascii="Times New Roman" w:eastAsia="Times New Roman" w:hAnsi="Times New Roman"/>
        <w:b w:val="0"/>
        <w:i w:val="0"/>
        <w:strike w:val="0"/>
        <w:dstrike w:val="0"/>
        <w:color w:val="000000"/>
        <w:sz w:val="26"/>
        <w:u w:val="none" w:color="000000"/>
        <w:vertAlign w:val="baseline"/>
      </w:rPr>
    </w:lvl>
    <w:lvl w:ilvl="7" w:tplc="5544752C">
      <w:start w:val="1"/>
      <w:numFmt w:val="bullet"/>
      <w:lvlText w:val="o"/>
      <w:lvlJc w:val="left"/>
      <w:pPr>
        <w:ind w:left="6111"/>
      </w:pPr>
      <w:rPr>
        <w:rFonts w:ascii="Times New Roman" w:eastAsia="Times New Roman" w:hAnsi="Times New Roman"/>
        <w:b w:val="0"/>
        <w:i w:val="0"/>
        <w:strike w:val="0"/>
        <w:dstrike w:val="0"/>
        <w:color w:val="000000"/>
        <w:sz w:val="26"/>
        <w:u w:val="none" w:color="000000"/>
        <w:vertAlign w:val="baseline"/>
      </w:rPr>
    </w:lvl>
    <w:lvl w:ilvl="8" w:tplc="837A8500">
      <w:start w:val="1"/>
      <w:numFmt w:val="bullet"/>
      <w:lvlText w:val="▪"/>
      <w:lvlJc w:val="left"/>
      <w:pPr>
        <w:ind w:left="6831"/>
      </w:pPr>
      <w:rPr>
        <w:rFonts w:ascii="Times New Roman" w:eastAsia="Times New Roman" w:hAnsi="Times New Roman"/>
        <w:b w:val="0"/>
        <w:i w:val="0"/>
        <w:strike w:val="0"/>
        <w:dstrike w:val="0"/>
        <w:color w:val="000000"/>
        <w:sz w:val="26"/>
        <w:u w:val="none" w:color="000000"/>
        <w:vertAlign w:val="baseline"/>
      </w:rPr>
    </w:lvl>
  </w:abstractNum>
  <w:abstractNum w:abstractNumId="34">
    <w:nsid w:val="7B4B3699"/>
    <w:multiLevelType w:val="hybridMultilevel"/>
    <w:tmpl w:val="572466BA"/>
    <w:lvl w:ilvl="0" w:tplc="0419000F">
      <w:start w:val="7"/>
      <w:numFmt w:val="decimal"/>
      <w:lvlText w:val="%1."/>
      <w:lvlJc w:val="left"/>
      <w:pPr>
        <w:ind w:left="135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DD93D33"/>
    <w:multiLevelType w:val="hybridMultilevel"/>
    <w:tmpl w:val="08F056BA"/>
    <w:lvl w:ilvl="0" w:tplc="8FD44A02">
      <w:start w:val="1"/>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821C0F60">
      <w:start w:val="1"/>
      <w:numFmt w:val="lowerLetter"/>
      <w:lvlText w:val="%2"/>
      <w:lvlJc w:val="left"/>
      <w:pPr>
        <w:ind w:left="1793"/>
      </w:pPr>
      <w:rPr>
        <w:rFonts w:ascii="Times New Roman" w:eastAsia="Times New Roman" w:hAnsi="Times New Roman" w:cs="Times New Roman"/>
        <w:b w:val="0"/>
        <w:i w:val="0"/>
        <w:strike w:val="0"/>
        <w:dstrike w:val="0"/>
        <w:color w:val="000000"/>
        <w:sz w:val="26"/>
        <w:szCs w:val="26"/>
        <w:u w:val="none" w:color="000000"/>
        <w:vertAlign w:val="baseline"/>
      </w:rPr>
    </w:lvl>
    <w:lvl w:ilvl="2" w:tplc="4F561510">
      <w:start w:val="1"/>
      <w:numFmt w:val="lowerRoman"/>
      <w:lvlText w:val="%3"/>
      <w:lvlJc w:val="left"/>
      <w:pPr>
        <w:ind w:left="2513"/>
      </w:pPr>
      <w:rPr>
        <w:rFonts w:ascii="Times New Roman" w:eastAsia="Times New Roman" w:hAnsi="Times New Roman" w:cs="Times New Roman"/>
        <w:b w:val="0"/>
        <w:i w:val="0"/>
        <w:strike w:val="0"/>
        <w:dstrike w:val="0"/>
        <w:color w:val="000000"/>
        <w:sz w:val="26"/>
        <w:szCs w:val="26"/>
        <w:u w:val="none" w:color="000000"/>
        <w:vertAlign w:val="baseline"/>
      </w:rPr>
    </w:lvl>
    <w:lvl w:ilvl="3" w:tplc="8570795E">
      <w:start w:val="1"/>
      <w:numFmt w:val="decimal"/>
      <w:lvlText w:val="%4"/>
      <w:lvlJc w:val="left"/>
      <w:pPr>
        <w:ind w:left="3233"/>
      </w:pPr>
      <w:rPr>
        <w:rFonts w:ascii="Times New Roman" w:eastAsia="Times New Roman" w:hAnsi="Times New Roman" w:cs="Times New Roman"/>
        <w:b w:val="0"/>
        <w:i w:val="0"/>
        <w:strike w:val="0"/>
        <w:dstrike w:val="0"/>
        <w:color w:val="000000"/>
        <w:sz w:val="26"/>
        <w:szCs w:val="26"/>
        <w:u w:val="none" w:color="000000"/>
        <w:vertAlign w:val="baseline"/>
      </w:rPr>
    </w:lvl>
    <w:lvl w:ilvl="4" w:tplc="689A53AC">
      <w:start w:val="1"/>
      <w:numFmt w:val="lowerLetter"/>
      <w:lvlText w:val="%5"/>
      <w:lvlJc w:val="left"/>
      <w:pPr>
        <w:ind w:left="3953"/>
      </w:pPr>
      <w:rPr>
        <w:rFonts w:ascii="Times New Roman" w:eastAsia="Times New Roman" w:hAnsi="Times New Roman" w:cs="Times New Roman"/>
        <w:b w:val="0"/>
        <w:i w:val="0"/>
        <w:strike w:val="0"/>
        <w:dstrike w:val="0"/>
        <w:color w:val="000000"/>
        <w:sz w:val="26"/>
        <w:szCs w:val="26"/>
        <w:u w:val="none" w:color="000000"/>
        <w:vertAlign w:val="baseline"/>
      </w:rPr>
    </w:lvl>
    <w:lvl w:ilvl="5" w:tplc="872C09F2">
      <w:start w:val="1"/>
      <w:numFmt w:val="lowerRoman"/>
      <w:lvlText w:val="%6"/>
      <w:lvlJc w:val="left"/>
      <w:pPr>
        <w:ind w:left="4673"/>
      </w:pPr>
      <w:rPr>
        <w:rFonts w:ascii="Times New Roman" w:eastAsia="Times New Roman" w:hAnsi="Times New Roman" w:cs="Times New Roman"/>
        <w:b w:val="0"/>
        <w:i w:val="0"/>
        <w:strike w:val="0"/>
        <w:dstrike w:val="0"/>
        <w:color w:val="000000"/>
        <w:sz w:val="26"/>
        <w:szCs w:val="26"/>
        <w:u w:val="none" w:color="000000"/>
        <w:vertAlign w:val="baseline"/>
      </w:rPr>
    </w:lvl>
    <w:lvl w:ilvl="6" w:tplc="0BD68ABC">
      <w:start w:val="1"/>
      <w:numFmt w:val="decimal"/>
      <w:lvlText w:val="%7"/>
      <w:lvlJc w:val="left"/>
      <w:pPr>
        <w:ind w:left="5393"/>
      </w:pPr>
      <w:rPr>
        <w:rFonts w:ascii="Times New Roman" w:eastAsia="Times New Roman" w:hAnsi="Times New Roman" w:cs="Times New Roman"/>
        <w:b w:val="0"/>
        <w:i w:val="0"/>
        <w:strike w:val="0"/>
        <w:dstrike w:val="0"/>
        <w:color w:val="000000"/>
        <w:sz w:val="26"/>
        <w:szCs w:val="26"/>
        <w:u w:val="none" w:color="000000"/>
        <w:vertAlign w:val="baseline"/>
      </w:rPr>
    </w:lvl>
    <w:lvl w:ilvl="7" w:tplc="C76AC9B6">
      <w:start w:val="1"/>
      <w:numFmt w:val="lowerLetter"/>
      <w:lvlText w:val="%8"/>
      <w:lvlJc w:val="left"/>
      <w:pPr>
        <w:ind w:left="6113"/>
      </w:pPr>
      <w:rPr>
        <w:rFonts w:ascii="Times New Roman" w:eastAsia="Times New Roman" w:hAnsi="Times New Roman" w:cs="Times New Roman"/>
        <w:b w:val="0"/>
        <w:i w:val="0"/>
        <w:strike w:val="0"/>
        <w:dstrike w:val="0"/>
        <w:color w:val="000000"/>
        <w:sz w:val="26"/>
        <w:szCs w:val="26"/>
        <w:u w:val="none" w:color="000000"/>
        <w:vertAlign w:val="baseline"/>
      </w:rPr>
    </w:lvl>
    <w:lvl w:ilvl="8" w:tplc="CC4070EA">
      <w:start w:val="1"/>
      <w:numFmt w:val="lowerRoman"/>
      <w:lvlText w:val="%9"/>
      <w:lvlJc w:val="left"/>
      <w:pPr>
        <w:ind w:left="6833"/>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36">
    <w:nsid w:val="7F34340F"/>
    <w:multiLevelType w:val="hybridMultilevel"/>
    <w:tmpl w:val="CE2C0DA8"/>
    <w:lvl w:ilvl="0" w:tplc="4F664A98">
      <w:start w:val="3"/>
      <w:numFmt w:val="decimal"/>
      <w:lvlText w:val="%1."/>
      <w:lvlJc w:val="left"/>
      <w:pPr>
        <w:ind w:left="1"/>
      </w:pPr>
      <w:rPr>
        <w:rFonts w:ascii="Times New Roman" w:eastAsia="Times New Roman" w:hAnsi="Times New Roman" w:cs="Times New Roman"/>
        <w:b w:val="0"/>
        <w:i w:val="0"/>
        <w:strike w:val="0"/>
        <w:dstrike w:val="0"/>
        <w:color w:val="000000"/>
        <w:sz w:val="28"/>
        <w:szCs w:val="28"/>
        <w:u w:val="none" w:color="000000"/>
        <w:vertAlign w:val="baseline"/>
      </w:rPr>
    </w:lvl>
    <w:lvl w:ilvl="1" w:tplc="3C645342">
      <w:start w:val="1"/>
      <w:numFmt w:val="lowerLetter"/>
      <w:lvlText w:val="%2"/>
      <w:lvlJc w:val="left"/>
      <w:pPr>
        <w:ind w:left="1189"/>
      </w:pPr>
      <w:rPr>
        <w:rFonts w:ascii="Times New Roman" w:eastAsia="Times New Roman" w:hAnsi="Times New Roman" w:cs="Times New Roman"/>
        <w:b w:val="0"/>
        <w:i w:val="0"/>
        <w:strike w:val="0"/>
        <w:dstrike w:val="0"/>
        <w:color w:val="000000"/>
        <w:sz w:val="28"/>
        <w:szCs w:val="28"/>
        <w:u w:val="none" w:color="000000"/>
        <w:vertAlign w:val="baseline"/>
      </w:rPr>
    </w:lvl>
    <w:lvl w:ilvl="2" w:tplc="916C6E42">
      <w:start w:val="1"/>
      <w:numFmt w:val="lowerRoman"/>
      <w:lvlText w:val="%3"/>
      <w:lvlJc w:val="left"/>
      <w:pPr>
        <w:ind w:left="1909"/>
      </w:pPr>
      <w:rPr>
        <w:rFonts w:ascii="Times New Roman" w:eastAsia="Times New Roman" w:hAnsi="Times New Roman" w:cs="Times New Roman"/>
        <w:b w:val="0"/>
        <w:i w:val="0"/>
        <w:strike w:val="0"/>
        <w:dstrike w:val="0"/>
        <w:color w:val="000000"/>
        <w:sz w:val="28"/>
        <w:szCs w:val="28"/>
        <w:u w:val="none" w:color="000000"/>
        <w:vertAlign w:val="baseline"/>
      </w:rPr>
    </w:lvl>
    <w:lvl w:ilvl="3" w:tplc="72968114">
      <w:start w:val="1"/>
      <w:numFmt w:val="decimal"/>
      <w:lvlText w:val="%4"/>
      <w:lvlJc w:val="left"/>
      <w:pPr>
        <w:ind w:left="2629"/>
      </w:pPr>
      <w:rPr>
        <w:rFonts w:ascii="Times New Roman" w:eastAsia="Times New Roman" w:hAnsi="Times New Roman" w:cs="Times New Roman"/>
        <w:b w:val="0"/>
        <w:i w:val="0"/>
        <w:strike w:val="0"/>
        <w:dstrike w:val="0"/>
        <w:color w:val="000000"/>
        <w:sz w:val="28"/>
        <w:szCs w:val="28"/>
        <w:u w:val="none" w:color="000000"/>
        <w:vertAlign w:val="baseline"/>
      </w:rPr>
    </w:lvl>
    <w:lvl w:ilvl="4" w:tplc="5424811E">
      <w:start w:val="1"/>
      <w:numFmt w:val="lowerLetter"/>
      <w:lvlText w:val="%5"/>
      <w:lvlJc w:val="left"/>
      <w:pPr>
        <w:ind w:left="3349"/>
      </w:pPr>
      <w:rPr>
        <w:rFonts w:ascii="Times New Roman" w:eastAsia="Times New Roman" w:hAnsi="Times New Roman" w:cs="Times New Roman"/>
        <w:b w:val="0"/>
        <w:i w:val="0"/>
        <w:strike w:val="0"/>
        <w:dstrike w:val="0"/>
        <w:color w:val="000000"/>
        <w:sz w:val="28"/>
        <w:szCs w:val="28"/>
        <w:u w:val="none" w:color="000000"/>
        <w:vertAlign w:val="baseline"/>
      </w:rPr>
    </w:lvl>
    <w:lvl w:ilvl="5" w:tplc="C256DC14">
      <w:start w:val="1"/>
      <w:numFmt w:val="lowerRoman"/>
      <w:lvlText w:val="%6"/>
      <w:lvlJc w:val="left"/>
      <w:pPr>
        <w:ind w:left="4069"/>
      </w:pPr>
      <w:rPr>
        <w:rFonts w:ascii="Times New Roman" w:eastAsia="Times New Roman" w:hAnsi="Times New Roman" w:cs="Times New Roman"/>
        <w:b w:val="0"/>
        <w:i w:val="0"/>
        <w:strike w:val="0"/>
        <w:dstrike w:val="0"/>
        <w:color w:val="000000"/>
        <w:sz w:val="28"/>
        <w:szCs w:val="28"/>
        <w:u w:val="none" w:color="000000"/>
        <w:vertAlign w:val="baseline"/>
      </w:rPr>
    </w:lvl>
    <w:lvl w:ilvl="6" w:tplc="8A5A46B2">
      <w:start w:val="1"/>
      <w:numFmt w:val="decimal"/>
      <w:lvlText w:val="%7"/>
      <w:lvlJc w:val="left"/>
      <w:pPr>
        <w:ind w:left="4789"/>
      </w:pPr>
      <w:rPr>
        <w:rFonts w:ascii="Times New Roman" w:eastAsia="Times New Roman" w:hAnsi="Times New Roman" w:cs="Times New Roman"/>
        <w:b w:val="0"/>
        <w:i w:val="0"/>
        <w:strike w:val="0"/>
        <w:dstrike w:val="0"/>
        <w:color w:val="000000"/>
        <w:sz w:val="28"/>
        <w:szCs w:val="28"/>
        <w:u w:val="none" w:color="000000"/>
        <w:vertAlign w:val="baseline"/>
      </w:rPr>
    </w:lvl>
    <w:lvl w:ilvl="7" w:tplc="9D8481D6">
      <w:start w:val="1"/>
      <w:numFmt w:val="lowerLetter"/>
      <w:lvlText w:val="%8"/>
      <w:lvlJc w:val="left"/>
      <w:pPr>
        <w:ind w:left="5509"/>
      </w:pPr>
      <w:rPr>
        <w:rFonts w:ascii="Times New Roman" w:eastAsia="Times New Roman" w:hAnsi="Times New Roman" w:cs="Times New Roman"/>
        <w:b w:val="0"/>
        <w:i w:val="0"/>
        <w:strike w:val="0"/>
        <w:dstrike w:val="0"/>
        <w:color w:val="000000"/>
        <w:sz w:val="28"/>
        <w:szCs w:val="28"/>
        <w:u w:val="none" w:color="000000"/>
        <w:vertAlign w:val="baseline"/>
      </w:rPr>
    </w:lvl>
    <w:lvl w:ilvl="8" w:tplc="88665116">
      <w:start w:val="1"/>
      <w:numFmt w:val="lowerRoman"/>
      <w:lvlText w:val="%9"/>
      <w:lvlJc w:val="left"/>
      <w:pPr>
        <w:ind w:left="6229"/>
      </w:pPr>
      <w:rPr>
        <w:rFonts w:ascii="Times New Roman" w:eastAsia="Times New Roman" w:hAnsi="Times New Roman" w:cs="Times New Roman"/>
        <w:b w:val="0"/>
        <w:i w:val="0"/>
        <w:strike w:val="0"/>
        <w:dstrike w:val="0"/>
        <w:color w:val="000000"/>
        <w:sz w:val="28"/>
        <w:szCs w:val="28"/>
        <w:u w:val="none" w:color="000000"/>
        <w:vertAlign w:val="baseline"/>
      </w:rPr>
    </w:lvl>
  </w:abstractNum>
  <w:num w:numId="1">
    <w:abstractNumId w:val="9"/>
  </w:num>
  <w:num w:numId="2">
    <w:abstractNumId w:val="4"/>
  </w:num>
  <w:num w:numId="3">
    <w:abstractNumId w:val="5"/>
  </w:num>
  <w:num w:numId="4">
    <w:abstractNumId w:val="16"/>
  </w:num>
  <w:num w:numId="5">
    <w:abstractNumId w:val="7"/>
  </w:num>
  <w:num w:numId="6">
    <w:abstractNumId w:val="29"/>
  </w:num>
  <w:num w:numId="7">
    <w:abstractNumId w:val="20"/>
  </w:num>
  <w:num w:numId="8">
    <w:abstractNumId w:val="3"/>
  </w:num>
  <w:num w:numId="9">
    <w:abstractNumId w:val="36"/>
  </w:num>
  <w:num w:numId="10">
    <w:abstractNumId w:val="15"/>
  </w:num>
  <w:num w:numId="11">
    <w:abstractNumId w:val="12"/>
  </w:num>
  <w:num w:numId="12">
    <w:abstractNumId w:val="18"/>
  </w:num>
  <w:num w:numId="13">
    <w:abstractNumId w:val="6"/>
  </w:num>
  <w:num w:numId="14">
    <w:abstractNumId w:val="10"/>
  </w:num>
  <w:num w:numId="15">
    <w:abstractNumId w:val="21"/>
  </w:num>
  <w:num w:numId="16">
    <w:abstractNumId w:val="31"/>
  </w:num>
  <w:num w:numId="17">
    <w:abstractNumId w:val="13"/>
  </w:num>
  <w:num w:numId="18">
    <w:abstractNumId w:val="17"/>
  </w:num>
  <w:num w:numId="19">
    <w:abstractNumId w:val="11"/>
  </w:num>
  <w:num w:numId="20">
    <w:abstractNumId w:val="23"/>
  </w:num>
  <w:num w:numId="21">
    <w:abstractNumId w:val="24"/>
  </w:num>
  <w:num w:numId="22">
    <w:abstractNumId w:val="28"/>
  </w:num>
  <w:num w:numId="23">
    <w:abstractNumId w:val="0"/>
  </w:num>
  <w:num w:numId="24">
    <w:abstractNumId w:val="2"/>
  </w:num>
  <w:num w:numId="25">
    <w:abstractNumId w:val="1"/>
  </w:num>
  <w:num w:numId="26">
    <w:abstractNumId w:val="25"/>
  </w:num>
  <w:num w:numId="27">
    <w:abstractNumId w:val="26"/>
  </w:num>
  <w:num w:numId="28">
    <w:abstractNumId w:val="33"/>
  </w:num>
  <w:num w:numId="29">
    <w:abstractNumId w:val="22"/>
  </w:num>
  <w:num w:numId="30">
    <w:abstractNumId w:val="32"/>
  </w:num>
  <w:num w:numId="31">
    <w:abstractNumId w:val="35"/>
  </w:num>
  <w:num w:numId="32">
    <w:abstractNumId w:val="8"/>
  </w:num>
  <w:num w:numId="33">
    <w:abstractNumId w:val="34"/>
  </w:num>
  <w:num w:numId="34">
    <w:abstractNumId w:val="19"/>
  </w:num>
  <w:num w:numId="35">
    <w:abstractNumId w:val="14"/>
  </w:num>
  <w:num w:numId="36">
    <w:abstractNumId w:val="27"/>
  </w:num>
  <w:num w:numId="37">
    <w:abstractNumId w:val="3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640"/>
    <w:rsid w:val="000009B9"/>
    <w:rsid w:val="00002DC2"/>
    <w:rsid w:val="00003398"/>
    <w:rsid w:val="00005F50"/>
    <w:rsid w:val="000112AC"/>
    <w:rsid w:val="00011C66"/>
    <w:rsid w:val="00012580"/>
    <w:rsid w:val="00012F55"/>
    <w:rsid w:val="00013E07"/>
    <w:rsid w:val="00014141"/>
    <w:rsid w:val="000159C1"/>
    <w:rsid w:val="00015D17"/>
    <w:rsid w:val="00020574"/>
    <w:rsid w:val="00024B72"/>
    <w:rsid w:val="00024C5B"/>
    <w:rsid w:val="00025EA3"/>
    <w:rsid w:val="00026D54"/>
    <w:rsid w:val="00026F38"/>
    <w:rsid w:val="00027524"/>
    <w:rsid w:val="00027E4F"/>
    <w:rsid w:val="00032987"/>
    <w:rsid w:val="00040B0B"/>
    <w:rsid w:val="000413E6"/>
    <w:rsid w:val="00042224"/>
    <w:rsid w:val="000438C9"/>
    <w:rsid w:val="00043F7D"/>
    <w:rsid w:val="000444D8"/>
    <w:rsid w:val="0004526E"/>
    <w:rsid w:val="0004539B"/>
    <w:rsid w:val="00046645"/>
    <w:rsid w:val="00047419"/>
    <w:rsid w:val="00047798"/>
    <w:rsid w:val="0005051B"/>
    <w:rsid w:val="000536BD"/>
    <w:rsid w:val="00055DB8"/>
    <w:rsid w:val="00056DA8"/>
    <w:rsid w:val="00057AFD"/>
    <w:rsid w:val="00061B49"/>
    <w:rsid w:val="000624B0"/>
    <w:rsid w:val="000625F2"/>
    <w:rsid w:val="00066517"/>
    <w:rsid w:val="0006775A"/>
    <w:rsid w:val="00072A6B"/>
    <w:rsid w:val="00073A2B"/>
    <w:rsid w:val="00076816"/>
    <w:rsid w:val="000777E5"/>
    <w:rsid w:val="00083019"/>
    <w:rsid w:val="00083534"/>
    <w:rsid w:val="00083F75"/>
    <w:rsid w:val="0008454F"/>
    <w:rsid w:val="0008517B"/>
    <w:rsid w:val="00085884"/>
    <w:rsid w:val="00086289"/>
    <w:rsid w:val="00087E33"/>
    <w:rsid w:val="000919F7"/>
    <w:rsid w:val="000925C5"/>
    <w:rsid w:val="00092C9E"/>
    <w:rsid w:val="00093A85"/>
    <w:rsid w:val="000977AC"/>
    <w:rsid w:val="000A09E7"/>
    <w:rsid w:val="000A0C68"/>
    <w:rsid w:val="000A18C0"/>
    <w:rsid w:val="000A2891"/>
    <w:rsid w:val="000A374A"/>
    <w:rsid w:val="000A3DC8"/>
    <w:rsid w:val="000A6539"/>
    <w:rsid w:val="000A6803"/>
    <w:rsid w:val="000A685A"/>
    <w:rsid w:val="000A6CCB"/>
    <w:rsid w:val="000A6F98"/>
    <w:rsid w:val="000A7621"/>
    <w:rsid w:val="000A7A17"/>
    <w:rsid w:val="000B0D79"/>
    <w:rsid w:val="000B22ED"/>
    <w:rsid w:val="000B56F4"/>
    <w:rsid w:val="000B6077"/>
    <w:rsid w:val="000B6694"/>
    <w:rsid w:val="000B786B"/>
    <w:rsid w:val="000C2B20"/>
    <w:rsid w:val="000C363B"/>
    <w:rsid w:val="000C4DE6"/>
    <w:rsid w:val="000C519F"/>
    <w:rsid w:val="000C6882"/>
    <w:rsid w:val="000D0F76"/>
    <w:rsid w:val="000D1A03"/>
    <w:rsid w:val="000D1E5B"/>
    <w:rsid w:val="000D1E8C"/>
    <w:rsid w:val="000D2740"/>
    <w:rsid w:val="000D2BE0"/>
    <w:rsid w:val="000E0001"/>
    <w:rsid w:val="000E1401"/>
    <w:rsid w:val="000E2BD8"/>
    <w:rsid w:val="000E352B"/>
    <w:rsid w:val="000E4947"/>
    <w:rsid w:val="000E4AAD"/>
    <w:rsid w:val="000E5743"/>
    <w:rsid w:val="000E6789"/>
    <w:rsid w:val="000E7294"/>
    <w:rsid w:val="000F0916"/>
    <w:rsid w:val="000F2BFD"/>
    <w:rsid w:val="000F4548"/>
    <w:rsid w:val="000F4576"/>
    <w:rsid w:val="000F66A0"/>
    <w:rsid w:val="000F7367"/>
    <w:rsid w:val="001000AD"/>
    <w:rsid w:val="00100BF5"/>
    <w:rsid w:val="00100F03"/>
    <w:rsid w:val="00104412"/>
    <w:rsid w:val="00104D8D"/>
    <w:rsid w:val="001062BE"/>
    <w:rsid w:val="001062CA"/>
    <w:rsid w:val="00112151"/>
    <w:rsid w:val="001122BC"/>
    <w:rsid w:val="00112804"/>
    <w:rsid w:val="001136D6"/>
    <w:rsid w:val="00113946"/>
    <w:rsid w:val="00114FBE"/>
    <w:rsid w:val="00116376"/>
    <w:rsid w:val="001226A0"/>
    <w:rsid w:val="00122795"/>
    <w:rsid w:val="00125326"/>
    <w:rsid w:val="00134E93"/>
    <w:rsid w:val="00134F6A"/>
    <w:rsid w:val="00136B19"/>
    <w:rsid w:val="0013756F"/>
    <w:rsid w:val="00143EDD"/>
    <w:rsid w:val="001440F5"/>
    <w:rsid w:val="00145820"/>
    <w:rsid w:val="00146DDC"/>
    <w:rsid w:val="001502A2"/>
    <w:rsid w:val="00154E69"/>
    <w:rsid w:val="00155A45"/>
    <w:rsid w:val="00156328"/>
    <w:rsid w:val="0015643D"/>
    <w:rsid w:val="001613F6"/>
    <w:rsid w:val="00164479"/>
    <w:rsid w:val="0016579E"/>
    <w:rsid w:val="00165A47"/>
    <w:rsid w:val="00166078"/>
    <w:rsid w:val="00166BCD"/>
    <w:rsid w:val="00166DE3"/>
    <w:rsid w:val="00171D13"/>
    <w:rsid w:val="00172128"/>
    <w:rsid w:val="0017365C"/>
    <w:rsid w:val="00176433"/>
    <w:rsid w:val="001766ED"/>
    <w:rsid w:val="00176701"/>
    <w:rsid w:val="00177824"/>
    <w:rsid w:val="001811CB"/>
    <w:rsid w:val="00181983"/>
    <w:rsid w:val="00183710"/>
    <w:rsid w:val="0018376A"/>
    <w:rsid w:val="00184222"/>
    <w:rsid w:val="001848FC"/>
    <w:rsid w:val="00184BCC"/>
    <w:rsid w:val="0018560A"/>
    <w:rsid w:val="001866BB"/>
    <w:rsid w:val="0018697B"/>
    <w:rsid w:val="001870C9"/>
    <w:rsid w:val="0019012A"/>
    <w:rsid w:val="00190ADB"/>
    <w:rsid w:val="001911D5"/>
    <w:rsid w:val="0019132C"/>
    <w:rsid w:val="00192E91"/>
    <w:rsid w:val="0019319E"/>
    <w:rsid w:val="001943AD"/>
    <w:rsid w:val="001A0BA2"/>
    <w:rsid w:val="001A60CA"/>
    <w:rsid w:val="001A7F53"/>
    <w:rsid w:val="001B1B36"/>
    <w:rsid w:val="001B22C6"/>
    <w:rsid w:val="001B4142"/>
    <w:rsid w:val="001B47E2"/>
    <w:rsid w:val="001B4850"/>
    <w:rsid w:val="001B6B8A"/>
    <w:rsid w:val="001B6CEC"/>
    <w:rsid w:val="001C17B8"/>
    <w:rsid w:val="001C19B7"/>
    <w:rsid w:val="001C2560"/>
    <w:rsid w:val="001C2866"/>
    <w:rsid w:val="001C447B"/>
    <w:rsid w:val="001C5441"/>
    <w:rsid w:val="001C58F7"/>
    <w:rsid w:val="001C5E95"/>
    <w:rsid w:val="001C634F"/>
    <w:rsid w:val="001C660C"/>
    <w:rsid w:val="001C69C8"/>
    <w:rsid w:val="001C6DF9"/>
    <w:rsid w:val="001D21CB"/>
    <w:rsid w:val="001D25AC"/>
    <w:rsid w:val="001D2EBB"/>
    <w:rsid w:val="001D327C"/>
    <w:rsid w:val="001D3AAE"/>
    <w:rsid w:val="001D3BBA"/>
    <w:rsid w:val="001E093A"/>
    <w:rsid w:val="001E4ABA"/>
    <w:rsid w:val="001E6FE0"/>
    <w:rsid w:val="001F1275"/>
    <w:rsid w:val="001F32A5"/>
    <w:rsid w:val="001F35E2"/>
    <w:rsid w:val="001F3699"/>
    <w:rsid w:val="001F52D1"/>
    <w:rsid w:val="001F5A0D"/>
    <w:rsid w:val="001F7E44"/>
    <w:rsid w:val="002026DC"/>
    <w:rsid w:val="0020308D"/>
    <w:rsid w:val="0020337E"/>
    <w:rsid w:val="00206638"/>
    <w:rsid w:val="00206CD7"/>
    <w:rsid w:val="00207674"/>
    <w:rsid w:val="00211BF8"/>
    <w:rsid w:val="00211CF3"/>
    <w:rsid w:val="00211E16"/>
    <w:rsid w:val="0021210D"/>
    <w:rsid w:val="00212B8B"/>
    <w:rsid w:val="00213696"/>
    <w:rsid w:val="0021384E"/>
    <w:rsid w:val="00221F34"/>
    <w:rsid w:val="0022217C"/>
    <w:rsid w:val="0022353B"/>
    <w:rsid w:val="00223633"/>
    <w:rsid w:val="002238F5"/>
    <w:rsid w:val="002276D6"/>
    <w:rsid w:val="00227705"/>
    <w:rsid w:val="00227B4B"/>
    <w:rsid w:val="00230F20"/>
    <w:rsid w:val="00231B1B"/>
    <w:rsid w:val="00232E7F"/>
    <w:rsid w:val="00233261"/>
    <w:rsid w:val="0023546B"/>
    <w:rsid w:val="00237114"/>
    <w:rsid w:val="00242D22"/>
    <w:rsid w:val="00242F63"/>
    <w:rsid w:val="002432B6"/>
    <w:rsid w:val="00243BA8"/>
    <w:rsid w:val="00244E75"/>
    <w:rsid w:val="002472AF"/>
    <w:rsid w:val="0024771E"/>
    <w:rsid w:val="00247AF9"/>
    <w:rsid w:val="00251482"/>
    <w:rsid w:val="002527AD"/>
    <w:rsid w:val="00252C3A"/>
    <w:rsid w:val="00255696"/>
    <w:rsid w:val="00255D61"/>
    <w:rsid w:val="00256902"/>
    <w:rsid w:val="00262D40"/>
    <w:rsid w:val="00263AAA"/>
    <w:rsid w:val="00263F67"/>
    <w:rsid w:val="002665DF"/>
    <w:rsid w:val="00266A1F"/>
    <w:rsid w:val="00270E82"/>
    <w:rsid w:val="00272B64"/>
    <w:rsid w:val="00272C4D"/>
    <w:rsid w:val="00273857"/>
    <w:rsid w:val="00274F2C"/>
    <w:rsid w:val="002750A4"/>
    <w:rsid w:val="00282A73"/>
    <w:rsid w:val="002836B1"/>
    <w:rsid w:val="00284BD1"/>
    <w:rsid w:val="00285B18"/>
    <w:rsid w:val="00285F0F"/>
    <w:rsid w:val="00286F71"/>
    <w:rsid w:val="00290A86"/>
    <w:rsid w:val="00294788"/>
    <w:rsid w:val="00296664"/>
    <w:rsid w:val="00297AA5"/>
    <w:rsid w:val="002A2574"/>
    <w:rsid w:val="002A2F55"/>
    <w:rsid w:val="002A4E6F"/>
    <w:rsid w:val="002A71B7"/>
    <w:rsid w:val="002B01C7"/>
    <w:rsid w:val="002B1CE2"/>
    <w:rsid w:val="002B5879"/>
    <w:rsid w:val="002B6567"/>
    <w:rsid w:val="002B72C7"/>
    <w:rsid w:val="002C27F1"/>
    <w:rsid w:val="002C33F7"/>
    <w:rsid w:val="002C3539"/>
    <w:rsid w:val="002C399D"/>
    <w:rsid w:val="002C4311"/>
    <w:rsid w:val="002C44CC"/>
    <w:rsid w:val="002C4723"/>
    <w:rsid w:val="002C507D"/>
    <w:rsid w:val="002C728A"/>
    <w:rsid w:val="002D04A1"/>
    <w:rsid w:val="002D1AA2"/>
    <w:rsid w:val="002D2A3A"/>
    <w:rsid w:val="002D3ADC"/>
    <w:rsid w:val="002D4676"/>
    <w:rsid w:val="002D5A88"/>
    <w:rsid w:val="002D621B"/>
    <w:rsid w:val="002D64BC"/>
    <w:rsid w:val="002D7C2B"/>
    <w:rsid w:val="002E06AD"/>
    <w:rsid w:val="002E0936"/>
    <w:rsid w:val="002E0FBF"/>
    <w:rsid w:val="002E19FB"/>
    <w:rsid w:val="002E4AB9"/>
    <w:rsid w:val="002E5CE8"/>
    <w:rsid w:val="002E62E8"/>
    <w:rsid w:val="002E7044"/>
    <w:rsid w:val="002E73A5"/>
    <w:rsid w:val="002F18F4"/>
    <w:rsid w:val="002F2697"/>
    <w:rsid w:val="002F4CEB"/>
    <w:rsid w:val="002F56AB"/>
    <w:rsid w:val="002F58F4"/>
    <w:rsid w:val="002F6617"/>
    <w:rsid w:val="0030063A"/>
    <w:rsid w:val="00302964"/>
    <w:rsid w:val="00303D48"/>
    <w:rsid w:val="00303F5A"/>
    <w:rsid w:val="00305DBC"/>
    <w:rsid w:val="00305F5F"/>
    <w:rsid w:val="00307497"/>
    <w:rsid w:val="00307F2B"/>
    <w:rsid w:val="0031048E"/>
    <w:rsid w:val="003120F1"/>
    <w:rsid w:val="00314333"/>
    <w:rsid w:val="00315E01"/>
    <w:rsid w:val="00316CD6"/>
    <w:rsid w:val="003206C8"/>
    <w:rsid w:val="003208CB"/>
    <w:rsid w:val="003211B8"/>
    <w:rsid w:val="003228C8"/>
    <w:rsid w:val="00323037"/>
    <w:rsid w:val="00325B01"/>
    <w:rsid w:val="00325CEF"/>
    <w:rsid w:val="00325ECC"/>
    <w:rsid w:val="003260CB"/>
    <w:rsid w:val="00326C04"/>
    <w:rsid w:val="003274FB"/>
    <w:rsid w:val="003333A3"/>
    <w:rsid w:val="00334DD4"/>
    <w:rsid w:val="003353C7"/>
    <w:rsid w:val="00336D2E"/>
    <w:rsid w:val="00340AE9"/>
    <w:rsid w:val="00341785"/>
    <w:rsid w:val="00341CDE"/>
    <w:rsid w:val="00342090"/>
    <w:rsid w:val="00343C9F"/>
    <w:rsid w:val="00343CA2"/>
    <w:rsid w:val="00343E12"/>
    <w:rsid w:val="00344DC0"/>
    <w:rsid w:val="003466F2"/>
    <w:rsid w:val="003502FC"/>
    <w:rsid w:val="0035132C"/>
    <w:rsid w:val="00351A2C"/>
    <w:rsid w:val="00351DC8"/>
    <w:rsid w:val="00354D88"/>
    <w:rsid w:val="00356032"/>
    <w:rsid w:val="00356EE0"/>
    <w:rsid w:val="00357927"/>
    <w:rsid w:val="00362331"/>
    <w:rsid w:val="003631A9"/>
    <w:rsid w:val="00363A95"/>
    <w:rsid w:val="00363C62"/>
    <w:rsid w:val="00365F76"/>
    <w:rsid w:val="00366EDF"/>
    <w:rsid w:val="00376524"/>
    <w:rsid w:val="003777F6"/>
    <w:rsid w:val="00382DD4"/>
    <w:rsid w:val="0038394E"/>
    <w:rsid w:val="0038405D"/>
    <w:rsid w:val="00384C09"/>
    <w:rsid w:val="00385A6A"/>
    <w:rsid w:val="00386D8C"/>
    <w:rsid w:val="00387E5F"/>
    <w:rsid w:val="00390578"/>
    <w:rsid w:val="0039722E"/>
    <w:rsid w:val="0039798C"/>
    <w:rsid w:val="003A288D"/>
    <w:rsid w:val="003A3E7B"/>
    <w:rsid w:val="003A496B"/>
    <w:rsid w:val="003A6B5F"/>
    <w:rsid w:val="003A6C47"/>
    <w:rsid w:val="003A73F2"/>
    <w:rsid w:val="003B097A"/>
    <w:rsid w:val="003B3E40"/>
    <w:rsid w:val="003B4712"/>
    <w:rsid w:val="003B51E7"/>
    <w:rsid w:val="003B53EA"/>
    <w:rsid w:val="003B5965"/>
    <w:rsid w:val="003B716B"/>
    <w:rsid w:val="003C1149"/>
    <w:rsid w:val="003C270E"/>
    <w:rsid w:val="003C4483"/>
    <w:rsid w:val="003C4491"/>
    <w:rsid w:val="003C4D8B"/>
    <w:rsid w:val="003C4DD3"/>
    <w:rsid w:val="003C525B"/>
    <w:rsid w:val="003C5D40"/>
    <w:rsid w:val="003C5DFC"/>
    <w:rsid w:val="003C6DDA"/>
    <w:rsid w:val="003D04A6"/>
    <w:rsid w:val="003D18FF"/>
    <w:rsid w:val="003D2A39"/>
    <w:rsid w:val="003D366B"/>
    <w:rsid w:val="003D50E9"/>
    <w:rsid w:val="003D7683"/>
    <w:rsid w:val="003E06EF"/>
    <w:rsid w:val="003E0996"/>
    <w:rsid w:val="003E09F5"/>
    <w:rsid w:val="003E3AEF"/>
    <w:rsid w:val="003E51EF"/>
    <w:rsid w:val="003E58D0"/>
    <w:rsid w:val="003E64FD"/>
    <w:rsid w:val="003E7862"/>
    <w:rsid w:val="003F1AE0"/>
    <w:rsid w:val="003F1F88"/>
    <w:rsid w:val="003F382E"/>
    <w:rsid w:val="003F3AE1"/>
    <w:rsid w:val="003F5585"/>
    <w:rsid w:val="003F78BA"/>
    <w:rsid w:val="003F7A12"/>
    <w:rsid w:val="00400D53"/>
    <w:rsid w:val="00404177"/>
    <w:rsid w:val="00404906"/>
    <w:rsid w:val="00405264"/>
    <w:rsid w:val="00405C96"/>
    <w:rsid w:val="004116FB"/>
    <w:rsid w:val="004129B9"/>
    <w:rsid w:val="0041681F"/>
    <w:rsid w:val="00417C93"/>
    <w:rsid w:val="004256DE"/>
    <w:rsid w:val="00425877"/>
    <w:rsid w:val="004267FB"/>
    <w:rsid w:val="00426EB9"/>
    <w:rsid w:val="004318C3"/>
    <w:rsid w:val="00434BF8"/>
    <w:rsid w:val="004375AE"/>
    <w:rsid w:val="0044153B"/>
    <w:rsid w:val="00443B87"/>
    <w:rsid w:val="004443ED"/>
    <w:rsid w:val="00445791"/>
    <w:rsid w:val="004458CE"/>
    <w:rsid w:val="0044683A"/>
    <w:rsid w:val="004469A1"/>
    <w:rsid w:val="00447764"/>
    <w:rsid w:val="00447A11"/>
    <w:rsid w:val="004512B4"/>
    <w:rsid w:val="0045212A"/>
    <w:rsid w:val="004539FF"/>
    <w:rsid w:val="00454091"/>
    <w:rsid w:val="00457AB7"/>
    <w:rsid w:val="00461C8F"/>
    <w:rsid w:val="0046397A"/>
    <w:rsid w:val="00464AD3"/>
    <w:rsid w:val="00464D41"/>
    <w:rsid w:val="00465800"/>
    <w:rsid w:val="004658AD"/>
    <w:rsid w:val="00465B93"/>
    <w:rsid w:val="00465E43"/>
    <w:rsid w:val="004672A0"/>
    <w:rsid w:val="004672E3"/>
    <w:rsid w:val="00467BF4"/>
    <w:rsid w:val="00470306"/>
    <w:rsid w:val="00470AF8"/>
    <w:rsid w:val="004710C5"/>
    <w:rsid w:val="00471417"/>
    <w:rsid w:val="004751F9"/>
    <w:rsid w:val="004772FE"/>
    <w:rsid w:val="00481D54"/>
    <w:rsid w:val="00482512"/>
    <w:rsid w:val="00486EDA"/>
    <w:rsid w:val="00490E2C"/>
    <w:rsid w:val="004920AB"/>
    <w:rsid w:val="00492929"/>
    <w:rsid w:val="00494700"/>
    <w:rsid w:val="004976BC"/>
    <w:rsid w:val="00497B94"/>
    <w:rsid w:val="004A0A45"/>
    <w:rsid w:val="004A15F7"/>
    <w:rsid w:val="004A2359"/>
    <w:rsid w:val="004A2D69"/>
    <w:rsid w:val="004A3587"/>
    <w:rsid w:val="004A3C95"/>
    <w:rsid w:val="004A43BD"/>
    <w:rsid w:val="004A54E7"/>
    <w:rsid w:val="004A56B8"/>
    <w:rsid w:val="004A59CB"/>
    <w:rsid w:val="004A5B0E"/>
    <w:rsid w:val="004A5EB6"/>
    <w:rsid w:val="004A67B5"/>
    <w:rsid w:val="004A69C4"/>
    <w:rsid w:val="004B17D5"/>
    <w:rsid w:val="004B1C4C"/>
    <w:rsid w:val="004B2CFA"/>
    <w:rsid w:val="004B5D31"/>
    <w:rsid w:val="004B6DA6"/>
    <w:rsid w:val="004B6F08"/>
    <w:rsid w:val="004C14DE"/>
    <w:rsid w:val="004C1AF1"/>
    <w:rsid w:val="004C24B9"/>
    <w:rsid w:val="004C43AA"/>
    <w:rsid w:val="004C53DB"/>
    <w:rsid w:val="004C7E8F"/>
    <w:rsid w:val="004D0578"/>
    <w:rsid w:val="004D08B8"/>
    <w:rsid w:val="004D0A76"/>
    <w:rsid w:val="004D1D4E"/>
    <w:rsid w:val="004D2648"/>
    <w:rsid w:val="004D2BF7"/>
    <w:rsid w:val="004D303D"/>
    <w:rsid w:val="004D32AF"/>
    <w:rsid w:val="004D3AEA"/>
    <w:rsid w:val="004D4B5E"/>
    <w:rsid w:val="004D511B"/>
    <w:rsid w:val="004D6255"/>
    <w:rsid w:val="004D6264"/>
    <w:rsid w:val="004D6819"/>
    <w:rsid w:val="004D7F21"/>
    <w:rsid w:val="004E1E0E"/>
    <w:rsid w:val="004E287B"/>
    <w:rsid w:val="004E5ADF"/>
    <w:rsid w:val="004E6766"/>
    <w:rsid w:val="004E77C9"/>
    <w:rsid w:val="004E7FDE"/>
    <w:rsid w:val="004F139D"/>
    <w:rsid w:val="004F1ED0"/>
    <w:rsid w:val="004F21FD"/>
    <w:rsid w:val="004F235B"/>
    <w:rsid w:val="004F2AA5"/>
    <w:rsid w:val="004F2C6A"/>
    <w:rsid w:val="004F5D79"/>
    <w:rsid w:val="004F6082"/>
    <w:rsid w:val="004F7072"/>
    <w:rsid w:val="005016B4"/>
    <w:rsid w:val="0050199E"/>
    <w:rsid w:val="00502BAF"/>
    <w:rsid w:val="0050367D"/>
    <w:rsid w:val="00504BF3"/>
    <w:rsid w:val="00504DC3"/>
    <w:rsid w:val="0050572A"/>
    <w:rsid w:val="00506962"/>
    <w:rsid w:val="00506AD3"/>
    <w:rsid w:val="00506E7B"/>
    <w:rsid w:val="0050705C"/>
    <w:rsid w:val="00510580"/>
    <w:rsid w:val="00510E4D"/>
    <w:rsid w:val="005115E5"/>
    <w:rsid w:val="00512005"/>
    <w:rsid w:val="0051546C"/>
    <w:rsid w:val="00515E0C"/>
    <w:rsid w:val="00515EA4"/>
    <w:rsid w:val="005169A6"/>
    <w:rsid w:val="00516F66"/>
    <w:rsid w:val="00517BCF"/>
    <w:rsid w:val="00520674"/>
    <w:rsid w:val="00520AA1"/>
    <w:rsid w:val="0052391E"/>
    <w:rsid w:val="00523E86"/>
    <w:rsid w:val="0052619C"/>
    <w:rsid w:val="005279B9"/>
    <w:rsid w:val="00527C03"/>
    <w:rsid w:val="00527D80"/>
    <w:rsid w:val="0053176C"/>
    <w:rsid w:val="00535124"/>
    <w:rsid w:val="00535B1A"/>
    <w:rsid w:val="00540AAD"/>
    <w:rsid w:val="005411BF"/>
    <w:rsid w:val="005427C6"/>
    <w:rsid w:val="00543954"/>
    <w:rsid w:val="00545D4D"/>
    <w:rsid w:val="0054731F"/>
    <w:rsid w:val="00551F13"/>
    <w:rsid w:val="005538AA"/>
    <w:rsid w:val="00553A88"/>
    <w:rsid w:val="00554CE9"/>
    <w:rsid w:val="00555A97"/>
    <w:rsid w:val="005568C4"/>
    <w:rsid w:val="0055781E"/>
    <w:rsid w:val="00561065"/>
    <w:rsid w:val="005639FF"/>
    <w:rsid w:val="005704B8"/>
    <w:rsid w:val="00572E95"/>
    <w:rsid w:val="00577432"/>
    <w:rsid w:val="005819E0"/>
    <w:rsid w:val="005822F1"/>
    <w:rsid w:val="00583328"/>
    <w:rsid w:val="005846B3"/>
    <w:rsid w:val="00584E59"/>
    <w:rsid w:val="005853A5"/>
    <w:rsid w:val="0058633B"/>
    <w:rsid w:val="005868A3"/>
    <w:rsid w:val="00587F7F"/>
    <w:rsid w:val="00590520"/>
    <w:rsid w:val="00590C8B"/>
    <w:rsid w:val="00590CF2"/>
    <w:rsid w:val="00591C28"/>
    <w:rsid w:val="005925F2"/>
    <w:rsid w:val="00593CD3"/>
    <w:rsid w:val="00593F45"/>
    <w:rsid w:val="005A0C95"/>
    <w:rsid w:val="005A18C8"/>
    <w:rsid w:val="005A1D8D"/>
    <w:rsid w:val="005A7055"/>
    <w:rsid w:val="005A767F"/>
    <w:rsid w:val="005B02B9"/>
    <w:rsid w:val="005B2CE4"/>
    <w:rsid w:val="005B3764"/>
    <w:rsid w:val="005B4755"/>
    <w:rsid w:val="005B6EB2"/>
    <w:rsid w:val="005C2A6A"/>
    <w:rsid w:val="005C3880"/>
    <w:rsid w:val="005C6E0C"/>
    <w:rsid w:val="005C771F"/>
    <w:rsid w:val="005C7CAD"/>
    <w:rsid w:val="005D0FDA"/>
    <w:rsid w:val="005D1116"/>
    <w:rsid w:val="005D117E"/>
    <w:rsid w:val="005D16A3"/>
    <w:rsid w:val="005D7AEC"/>
    <w:rsid w:val="005E1F68"/>
    <w:rsid w:val="005E4ADD"/>
    <w:rsid w:val="005E4D1D"/>
    <w:rsid w:val="005E4D9B"/>
    <w:rsid w:val="005E507F"/>
    <w:rsid w:val="005F104F"/>
    <w:rsid w:val="005F4945"/>
    <w:rsid w:val="005F6382"/>
    <w:rsid w:val="005F6AF7"/>
    <w:rsid w:val="005F748B"/>
    <w:rsid w:val="005F79E8"/>
    <w:rsid w:val="005F7FF6"/>
    <w:rsid w:val="006008FB"/>
    <w:rsid w:val="00600912"/>
    <w:rsid w:val="00601956"/>
    <w:rsid w:val="00601D94"/>
    <w:rsid w:val="006025B3"/>
    <w:rsid w:val="00602877"/>
    <w:rsid w:val="006032C6"/>
    <w:rsid w:val="00603BF3"/>
    <w:rsid w:val="0060552C"/>
    <w:rsid w:val="00605AD3"/>
    <w:rsid w:val="00606164"/>
    <w:rsid w:val="00613E9F"/>
    <w:rsid w:val="006161A2"/>
    <w:rsid w:val="00616FE3"/>
    <w:rsid w:val="00620D31"/>
    <w:rsid w:val="00622FCA"/>
    <w:rsid w:val="0062407F"/>
    <w:rsid w:val="00624F9C"/>
    <w:rsid w:val="006265BD"/>
    <w:rsid w:val="0063006E"/>
    <w:rsid w:val="00631D9D"/>
    <w:rsid w:val="00632775"/>
    <w:rsid w:val="0063297F"/>
    <w:rsid w:val="00632F5C"/>
    <w:rsid w:val="00635FB8"/>
    <w:rsid w:val="00636E96"/>
    <w:rsid w:val="0064066F"/>
    <w:rsid w:val="0064380D"/>
    <w:rsid w:val="00644260"/>
    <w:rsid w:val="0064548C"/>
    <w:rsid w:val="00646B0E"/>
    <w:rsid w:val="00646CF5"/>
    <w:rsid w:val="00647976"/>
    <w:rsid w:val="00650F19"/>
    <w:rsid w:val="0065117E"/>
    <w:rsid w:val="006514D2"/>
    <w:rsid w:val="006516AB"/>
    <w:rsid w:val="00651E4C"/>
    <w:rsid w:val="00653228"/>
    <w:rsid w:val="0065440D"/>
    <w:rsid w:val="00654FE8"/>
    <w:rsid w:val="006552BC"/>
    <w:rsid w:val="00655B07"/>
    <w:rsid w:val="00657F2B"/>
    <w:rsid w:val="0066048B"/>
    <w:rsid w:val="0066069C"/>
    <w:rsid w:val="00664715"/>
    <w:rsid w:val="00664AE8"/>
    <w:rsid w:val="00667450"/>
    <w:rsid w:val="006678FA"/>
    <w:rsid w:val="0067100A"/>
    <w:rsid w:val="0067150D"/>
    <w:rsid w:val="00671ACC"/>
    <w:rsid w:val="00671B09"/>
    <w:rsid w:val="00672143"/>
    <w:rsid w:val="0067271A"/>
    <w:rsid w:val="006733A5"/>
    <w:rsid w:val="006736AD"/>
    <w:rsid w:val="006756E2"/>
    <w:rsid w:val="00680810"/>
    <w:rsid w:val="0068090B"/>
    <w:rsid w:val="006823A6"/>
    <w:rsid w:val="00682A86"/>
    <w:rsid w:val="00682C55"/>
    <w:rsid w:val="0068375F"/>
    <w:rsid w:val="00683ED2"/>
    <w:rsid w:val="00684AB0"/>
    <w:rsid w:val="0068601F"/>
    <w:rsid w:val="006865C7"/>
    <w:rsid w:val="00687313"/>
    <w:rsid w:val="006915AE"/>
    <w:rsid w:val="00692E0D"/>
    <w:rsid w:val="006937EF"/>
    <w:rsid w:val="00694DDB"/>
    <w:rsid w:val="00697434"/>
    <w:rsid w:val="006A3C1C"/>
    <w:rsid w:val="006A460C"/>
    <w:rsid w:val="006A5276"/>
    <w:rsid w:val="006A52A7"/>
    <w:rsid w:val="006A52BC"/>
    <w:rsid w:val="006A544E"/>
    <w:rsid w:val="006A64F1"/>
    <w:rsid w:val="006B071F"/>
    <w:rsid w:val="006B130E"/>
    <w:rsid w:val="006B138F"/>
    <w:rsid w:val="006B2121"/>
    <w:rsid w:val="006B3DA2"/>
    <w:rsid w:val="006B4E14"/>
    <w:rsid w:val="006B7D59"/>
    <w:rsid w:val="006C000F"/>
    <w:rsid w:val="006C0119"/>
    <w:rsid w:val="006C0A24"/>
    <w:rsid w:val="006C1796"/>
    <w:rsid w:val="006C2F40"/>
    <w:rsid w:val="006C3966"/>
    <w:rsid w:val="006C4834"/>
    <w:rsid w:val="006C5416"/>
    <w:rsid w:val="006D3BEA"/>
    <w:rsid w:val="006D5ACB"/>
    <w:rsid w:val="006E0469"/>
    <w:rsid w:val="006E427E"/>
    <w:rsid w:val="006E4A17"/>
    <w:rsid w:val="006E6DA5"/>
    <w:rsid w:val="006E6E06"/>
    <w:rsid w:val="006E74CF"/>
    <w:rsid w:val="006E7AD5"/>
    <w:rsid w:val="006F060B"/>
    <w:rsid w:val="006F11C0"/>
    <w:rsid w:val="006F178C"/>
    <w:rsid w:val="006F753D"/>
    <w:rsid w:val="007009B6"/>
    <w:rsid w:val="00701B0D"/>
    <w:rsid w:val="00701B13"/>
    <w:rsid w:val="00701BA7"/>
    <w:rsid w:val="007025DB"/>
    <w:rsid w:val="00702E19"/>
    <w:rsid w:val="00705B91"/>
    <w:rsid w:val="0070736A"/>
    <w:rsid w:val="0070784C"/>
    <w:rsid w:val="00710C87"/>
    <w:rsid w:val="00712209"/>
    <w:rsid w:val="00717231"/>
    <w:rsid w:val="00721F58"/>
    <w:rsid w:val="007221E0"/>
    <w:rsid w:val="00724D89"/>
    <w:rsid w:val="007260A7"/>
    <w:rsid w:val="00730D16"/>
    <w:rsid w:val="00732A9D"/>
    <w:rsid w:val="00732B08"/>
    <w:rsid w:val="00732FDB"/>
    <w:rsid w:val="00733F93"/>
    <w:rsid w:val="007358E3"/>
    <w:rsid w:val="0073647F"/>
    <w:rsid w:val="00736C29"/>
    <w:rsid w:val="00741BD6"/>
    <w:rsid w:val="00742147"/>
    <w:rsid w:val="007427EE"/>
    <w:rsid w:val="00744B8D"/>
    <w:rsid w:val="007451AC"/>
    <w:rsid w:val="00745A20"/>
    <w:rsid w:val="00746077"/>
    <w:rsid w:val="0075054F"/>
    <w:rsid w:val="00751F84"/>
    <w:rsid w:val="00752C03"/>
    <w:rsid w:val="00755F0A"/>
    <w:rsid w:val="0075640B"/>
    <w:rsid w:val="007614EE"/>
    <w:rsid w:val="007622CB"/>
    <w:rsid w:val="007628C2"/>
    <w:rsid w:val="00762C9A"/>
    <w:rsid w:val="00763F32"/>
    <w:rsid w:val="00764599"/>
    <w:rsid w:val="00764752"/>
    <w:rsid w:val="007659CB"/>
    <w:rsid w:val="00767878"/>
    <w:rsid w:val="007719F7"/>
    <w:rsid w:val="0077237E"/>
    <w:rsid w:val="00774EC7"/>
    <w:rsid w:val="007770D3"/>
    <w:rsid w:val="0077742D"/>
    <w:rsid w:val="00780981"/>
    <w:rsid w:val="00781AF6"/>
    <w:rsid w:val="0078337E"/>
    <w:rsid w:val="00785168"/>
    <w:rsid w:val="00785242"/>
    <w:rsid w:val="00785764"/>
    <w:rsid w:val="00790A48"/>
    <w:rsid w:val="00790D4C"/>
    <w:rsid w:val="00792E30"/>
    <w:rsid w:val="00793B84"/>
    <w:rsid w:val="00793F57"/>
    <w:rsid w:val="007941C0"/>
    <w:rsid w:val="00796A1E"/>
    <w:rsid w:val="007A3BDF"/>
    <w:rsid w:val="007A71C0"/>
    <w:rsid w:val="007A72C6"/>
    <w:rsid w:val="007B01D4"/>
    <w:rsid w:val="007B1873"/>
    <w:rsid w:val="007B193B"/>
    <w:rsid w:val="007B48CE"/>
    <w:rsid w:val="007B53C5"/>
    <w:rsid w:val="007B5D59"/>
    <w:rsid w:val="007B5EE4"/>
    <w:rsid w:val="007B60C8"/>
    <w:rsid w:val="007B6A00"/>
    <w:rsid w:val="007B729B"/>
    <w:rsid w:val="007B7EE9"/>
    <w:rsid w:val="007C038B"/>
    <w:rsid w:val="007C2947"/>
    <w:rsid w:val="007C4A31"/>
    <w:rsid w:val="007C4CF2"/>
    <w:rsid w:val="007D014C"/>
    <w:rsid w:val="007D1214"/>
    <w:rsid w:val="007D6BD8"/>
    <w:rsid w:val="007D72B4"/>
    <w:rsid w:val="007E21E0"/>
    <w:rsid w:val="007E2543"/>
    <w:rsid w:val="007E3C33"/>
    <w:rsid w:val="007E3EAC"/>
    <w:rsid w:val="007E4892"/>
    <w:rsid w:val="007E5989"/>
    <w:rsid w:val="007F1ED0"/>
    <w:rsid w:val="007F2881"/>
    <w:rsid w:val="007F2C3D"/>
    <w:rsid w:val="007F2F06"/>
    <w:rsid w:val="007F47BF"/>
    <w:rsid w:val="007F5F5D"/>
    <w:rsid w:val="00800946"/>
    <w:rsid w:val="0080356E"/>
    <w:rsid w:val="0080586C"/>
    <w:rsid w:val="00805EB2"/>
    <w:rsid w:val="00806B0B"/>
    <w:rsid w:val="00810DDD"/>
    <w:rsid w:val="0081123B"/>
    <w:rsid w:val="00813848"/>
    <w:rsid w:val="008138FD"/>
    <w:rsid w:val="00813FAE"/>
    <w:rsid w:val="0081444A"/>
    <w:rsid w:val="008147D6"/>
    <w:rsid w:val="00814A49"/>
    <w:rsid w:val="0081584D"/>
    <w:rsid w:val="00815B23"/>
    <w:rsid w:val="00817CE6"/>
    <w:rsid w:val="00821981"/>
    <w:rsid w:val="008226A6"/>
    <w:rsid w:val="008232C8"/>
    <w:rsid w:val="008239AC"/>
    <w:rsid w:val="00823D01"/>
    <w:rsid w:val="00823DFC"/>
    <w:rsid w:val="008249CC"/>
    <w:rsid w:val="00824ED6"/>
    <w:rsid w:val="008251A8"/>
    <w:rsid w:val="0082584F"/>
    <w:rsid w:val="00825D23"/>
    <w:rsid w:val="00826522"/>
    <w:rsid w:val="00826700"/>
    <w:rsid w:val="00827571"/>
    <w:rsid w:val="00831610"/>
    <w:rsid w:val="0083486B"/>
    <w:rsid w:val="00842187"/>
    <w:rsid w:val="0084232E"/>
    <w:rsid w:val="0084275A"/>
    <w:rsid w:val="0084312F"/>
    <w:rsid w:val="00843D32"/>
    <w:rsid w:val="00843D4B"/>
    <w:rsid w:val="00845477"/>
    <w:rsid w:val="00845657"/>
    <w:rsid w:val="0084747C"/>
    <w:rsid w:val="0084791E"/>
    <w:rsid w:val="008512CB"/>
    <w:rsid w:val="00851963"/>
    <w:rsid w:val="00851EEA"/>
    <w:rsid w:val="00851F65"/>
    <w:rsid w:val="00853EA0"/>
    <w:rsid w:val="00856651"/>
    <w:rsid w:val="00861435"/>
    <w:rsid w:val="008619A6"/>
    <w:rsid w:val="00862D47"/>
    <w:rsid w:val="00863973"/>
    <w:rsid w:val="00863D5A"/>
    <w:rsid w:val="00866EE7"/>
    <w:rsid w:val="008673DE"/>
    <w:rsid w:val="00874100"/>
    <w:rsid w:val="00875977"/>
    <w:rsid w:val="00877BD0"/>
    <w:rsid w:val="008801B8"/>
    <w:rsid w:val="008813AB"/>
    <w:rsid w:val="008813D8"/>
    <w:rsid w:val="008813E0"/>
    <w:rsid w:val="00881758"/>
    <w:rsid w:val="00881CA6"/>
    <w:rsid w:val="0088289C"/>
    <w:rsid w:val="00882F4E"/>
    <w:rsid w:val="008838C1"/>
    <w:rsid w:val="008838D0"/>
    <w:rsid w:val="00884114"/>
    <w:rsid w:val="00884B7B"/>
    <w:rsid w:val="008852EA"/>
    <w:rsid w:val="0088665E"/>
    <w:rsid w:val="0088794C"/>
    <w:rsid w:val="0089424D"/>
    <w:rsid w:val="00896638"/>
    <w:rsid w:val="008A34F5"/>
    <w:rsid w:val="008A5E7D"/>
    <w:rsid w:val="008A68B8"/>
    <w:rsid w:val="008A7590"/>
    <w:rsid w:val="008B0331"/>
    <w:rsid w:val="008C0A56"/>
    <w:rsid w:val="008C0EBC"/>
    <w:rsid w:val="008C16D0"/>
    <w:rsid w:val="008C2AD2"/>
    <w:rsid w:val="008C51E0"/>
    <w:rsid w:val="008D4190"/>
    <w:rsid w:val="008D5A06"/>
    <w:rsid w:val="008D74A8"/>
    <w:rsid w:val="008D7EC5"/>
    <w:rsid w:val="008E0EA1"/>
    <w:rsid w:val="008E4659"/>
    <w:rsid w:val="008E64CE"/>
    <w:rsid w:val="008E7E7C"/>
    <w:rsid w:val="008F042B"/>
    <w:rsid w:val="008F2082"/>
    <w:rsid w:val="008F36E0"/>
    <w:rsid w:val="008F5CA1"/>
    <w:rsid w:val="008F62ED"/>
    <w:rsid w:val="00904D30"/>
    <w:rsid w:val="009067B6"/>
    <w:rsid w:val="0091046B"/>
    <w:rsid w:val="00910CF3"/>
    <w:rsid w:val="00911419"/>
    <w:rsid w:val="009133EF"/>
    <w:rsid w:val="00917B65"/>
    <w:rsid w:val="009233CE"/>
    <w:rsid w:val="00924A7C"/>
    <w:rsid w:val="00925264"/>
    <w:rsid w:val="00927580"/>
    <w:rsid w:val="009276E2"/>
    <w:rsid w:val="00933857"/>
    <w:rsid w:val="009347C8"/>
    <w:rsid w:val="009350D4"/>
    <w:rsid w:val="00935B26"/>
    <w:rsid w:val="00935CB3"/>
    <w:rsid w:val="00935FF9"/>
    <w:rsid w:val="009366A6"/>
    <w:rsid w:val="00940916"/>
    <w:rsid w:val="00941640"/>
    <w:rsid w:val="00943504"/>
    <w:rsid w:val="00944E43"/>
    <w:rsid w:val="009465D0"/>
    <w:rsid w:val="009474A7"/>
    <w:rsid w:val="009508C9"/>
    <w:rsid w:val="009509D8"/>
    <w:rsid w:val="0095173F"/>
    <w:rsid w:val="00951CB8"/>
    <w:rsid w:val="0095272F"/>
    <w:rsid w:val="00953613"/>
    <w:rsid w:val="00955F89"/>
    <w:rsid w:val="00957D8A"/>
    <w:rsid w:val="00960772"/>
    <w:rsid w:val="00963DD3"/>
    <w:rsid w:val="00966339"/>
    <w:rsid w:val="00966D4A"/>
    <w:rsid w:val="0096781A"/>
    <w:rsid w:val="00967CC0"/>
    <w:rsid w:val="00970A25"/>
    <w:rsid w:val="00971935"/>
    <w:rsid w:val="00975084"/>
    <w:rsid w:val="0097569B"/>
    <w:rsid w:val="009779DA"/>
    <w:rsid w:val="00981AFB"/>
    <w:rsid w:val="0098740A"/>
    <w:rsid w:val="00987661"/>
    <w:rsid w:val="00990040"/>
    <w:rsid w:val="0099044A"/>
    <w:rsid w:val="009958B5"/>
    <w:rsid w:val="00995A13"/>
    <w:rsid w:val="009967DD"/>
    <w:rsid w:val="0099696B"/>
    <w:rsid w:val="00997A29"/>
    <w:rsid w:val="009A05EC"/>
    <w:rsid w:val="009A07A1"/>
    <w:rsid w:val="009A0990"/>
    <w:rsid w:val="009A2191"/>
    <w:rsid w:val="009A61B5"/>
    <w:rsid w:val="009A62E5"/>
    <w:rsid w:val="009A70C9"/>
    <w:rsid w:val="009A7B8F"/>
    <w:rsid w:val="009B48CE"/>
    <w:rsid w:val="009B50F2"/>
    <w:rsid w:val="009B5B89"/>
    <w:rsid w:val="009B60ED"/>
    <w:rsid w:val="009B70F2"/>
    <w:rsid w:val="009C15F2"/>
    <w:rsid w:val="009C19F7"/>
    <w:rsid w:val="009C454A"/>
    <w:rsid w:val="009C69BD"/>
    <w:rsid w:val="009C763F"/>
    <w:rsid w:val="009D129D"/>
    <w:rsid w:val="009D24B7"/>
    <w:rsid w:val="009D54B2"/>
    <w:rsid w:val="009D6607"/>
    <w:rsid w:val="009D7051"/>
    <w:rsid w:val="009E0CA4"/>
    <w:rsid w:val="009E3443"/>
    <w:rsid w:val="009E5C07"/>
    <w:rsid w:val="009E61A0"/>
    <w:rsid w:val="009E7429"/>
    <w:rsid w:val="009F0108"/>
    <w:rsid w:val="009F012D"/>
    <w:rsid w:val="009F25CF"/>
    <w:rsid w:val="009F39C1"/>
    <w:rsid w:val="009F6125"/>
    <w:rsid w:val="009F6E5E"/>
    <w:rsid w:val="00A004BE"/>
    <w:rsid w:val="00A00D47"/>
    <w:rsid w:val="00A01DE1"/>
    <w:rsid w:val="00A02ED5"/>
    <w:rsid w:val="00A03332"/>
    <w:rsid w:val="00A03EE4"/>
    <w:rsid w:val="00A040CF"/>
    <w:rsid w:val="00A055FB"/>
    <w:rsid w:val="00A05647"/>
    <w:rsid w:val="00A05BEA"/>
    <w:rsid w:val="00A070EA"/>
    <w:rsid w:val="00A117ED"/>
    <w:rsid w:val="00A14594"/>
    <w:rsid w:val="00A155B0"/>
    <w:rsid w:val="00A1601A"/>
    <w:rsid w:val="00A1758E"/>
    <w:rsid w:val="00A2105F"/>
    <w:rsid w:val="00A22A35"/>
    <w:rsid w:val="00A24B7B"/>
    <w:rsid w:val="00A25DFA"/>
    <w:rsid w:val="00A262F1"/>
    <w:rsid w:val="00A26656"/>
    <w:rsid w:val="00A266DC"/>
    <w:rsid w:val="00A26EDD"/>
    <w:rsid w:val="00A31108"/>
    <w:rsid w:val="00A3238E"/>
    <w:rsid w:val="00A328F8"/>
    <w:rsid w:val="00A334EF"/>
    <w:rsid w:val="00A34C54"/>
    <w:rsid w:val="00A360F5"/>
    <w:rsid w:val="00A40991"/>
    <w:rsid w:val="00A42473"/>
    <w:rsid w:val="00A42776"/>
    <w:rsid w:val="00A44DA9"/>
    <w:rsid w:val="00A462E0"/>
    <w:rsid w:val="00A463A6"/>
    <w:rsid w:val="00A46C6E"/>
    <w:rsid w:val="00A476AF"/>
    <w:rsid w:val="00A47A45"/>
    <w:rsid w:val="00A542B8"/>
    <w:rsid w:val="00A568AC"/>
    <w:rsid w:val="00A56B57"/>
    <w:rsid w:val="00A570DF"/>
    <w:rsid w:val="00A57DEC"/>
    <w:rsid w:val="00A66DF3"/>
    <w:rsid w:val="00A6730D"/>
    <w:rsid w:val="00A70257"/>
    <w:rsid w:val="00A71D62"/>
    <w:rsid w:val="00A743EB"/>
    <w:rsid w:val="00A74687"/>
    <w:rsid w:val="00A75F75"/>
    <w:rsid w:val="00A766D2"/>
    <w:rsid w:val="00A7716F"/>
    <w:rsid w:val="00A82665"/>
    <w:rsid w:val="00A82D04"/>
    <w:rsid w:val="00A83CAD"/>
    <w:rsid w:val="00A86A50"/>
    <w:rsid w:val="00A90C59"/>
    <w:rsid w:val="00A952B1"/>
    <w:rsid w:val="00A95481"/>
    <w:rsid w:val="00A969BE"/>
    <w:rsid w:val="00A9709F"/>
    <w:rsid w:val="00A97C33"/>
    <w:rsid w:val="00AA22A3"/>
    <w:rsid w:val="00AA2357"/>
    <w:rsid w:val="00AA2AFC"/>
    <w:rsid w:val="00AA3CF0"/>
    <w:rsid w:val="00AA3DF3"/>
    <w:rsid w:val="00AA44EC"/>
    <w:rsid w:val="00AA6FEB"/>
    <w:rsid w:val="00AA7546"/>
    <w:rsid w:val="00AA779B"/>
    <w:rsid w:val="00AA7C1E"/>
    <w:rsid w:val="00AB12F1"/>
    <w:rsid w:val="00AB182F"/>
    <w:rsid w:val="00AB266E"/>
    <w:rsid w:val="00AB31F9"/>
    <w:rsid w:val="00AB43C7"/>
    <w:rsid w:val="00AB4C7A"/>
    <w:rsid w:val="00AB4FB6"/>
    <w:rsid w:val="00AB57CA"/>
    <w:rsid w:val="00AC15B0"/>
    <w:rsid w:val="00AC1C6B"/>
    <w:rsid w:val="00AC231B"/>
    <w:rsid w:val="00AC3655"/>
    <w:rsid w:val="00AC3C3F"/>
    <w:rsid w:val="00AD027D"/>
    <w:rsid w:val="00AD0C3E"/>
    <w:rsid w:val="00AD0C4E"/>
    <w:rsid w:val="00AD34CF"/>
    <w:rsid w:val="00AD4241"/>
    <w:rsid w:val="00AD5BCA"/>
    <w:rsid w:val="00AD6487"/>
    <w:rsid w:val="00AD6656"/>
    <w:rsid w:val="00AD6E13"/>
    <w:rsid w:val="00AD7E7C"/>
    <w:rsid w:val="00AE015F"/>
    <w:rsid w:val="00AE3C01"/>
    <w:rsid w:val="00AE3F6A"/>
    <w:rsid w:val="00AE5930"/>
    <w:rsid w:val="00AE5D70"/>
    <w:rsid w:val="00AE7A89"/>
    <w:rsid w:val="00AF028A"/>
    <w:rsid w:val="00AF486A"/>
    <w:rsid w:val="00AF4A0F"/>
    <w:rsid w:val="00AF5634"/>
    <w:rsid w:val="00AF5A89"/>
    <w:rsid w:val="00AF7AF9"/>
    <w:rsid w:val="00B04043"/>
    <w:rsid w:val="00B05722"/>
    <w:rsid w:val="00B05D8B"/>
    <w:rsid w:val="00B06D77"/>
    <w:rsid w:val="00B10DB6"/>
    <w:rsid w:val="00B13B9F"/>
    <w:rsid w:val="00B1689E"/>
    <w:rsid w:val="00B17A76"/>
    <w:rsid w:val="00B21654"/>
    <w:rsid w:val="00B226B0"/>
    <w:rsid w:val="00B23506"/>
    <w:rsid w:val="00B25D23"/>
    <w:rsid w:val="00B304C9"/>
    <w:rsid w:val="00B317CE"/>
    <w:rsid w:val="00B35446"/>
    <w:rsid w:val="00B35675"/>
    <w:rsid w:val="00B36686"/>
    <w:rsid w:val="00B37CF2"/>
    <w:rsid w:val="00B43AEF"/>
    <w:rsid w:val="00B44BFF"/>
    <w:rsid w:val="00B45132"/>
    <w:rsid w:val="00B5102E"/>
    <w:rsid w:val="00B524E9"/>
    <w:rsid w:val="00B52558"/>
    <w:rsid w:val="00B527AD"/>
    <w:rsid w:val="00B54763"/>
    <w:rsid w:val="00B56AB8"/>
    <w:rsid w:val="00B57DBE"/>
    <w:rsid w:val="00B60B7D"/>
    <w:rsid w:val="00B6392B"/>
    <w:rsid w:val="00B64811"/>
    <w:rsid w:val="00B65EA5"/>
    <w:rsid w:val="00B66165"/>
    <w:rsid w:val="00B718C6"/>
    <w:rsid w:val="00B724FD"/>
    <w:rsid w:val="00B744E6"/>
    <w:rsid w:val="00B75FFC"/>
    <w:rsid w:val="00B76428"/>
    <w:rsid w:val="00B7732B"/>
    <w:rsid w:val="00B773C9"/>
    <w:rsid w:val="00B80C87"/>
    <w:rsid w:val="00B8504E"/>
    <w:rsid w:val="00B86E98"/>
    <w:rsid w:val="00B8770C"/>
    <w:rsid w:val="00B923A4"/>
    <w:rsid w:val="00B92B87"/>
    <w:rsid w:val="00B94C51"/>
    <w:rsid w:val="00B957C0"/>
    <w:rsid w:val="00BA1C61"/>
    <w:rsid w:val="00BA3B87"/>
    <w:rsid w:val="00BA4EEA"/>
    <w:rsid w:val="00BA5BF9"/>
    <w:rsid w:val="00BA6B0A"/>
    <w:rsid w:val="00BB280F"/>
    <w:rsid w:val="00BB5DBB"/>
    <w:rsid w:val="00BB74AF"/>
    <w:rsid w:val="00BB7C62"/>
    <w:rsid w:val="00BC00C5"/>
    <w:rsid w:val="00BC0113"/>
    <w:rsid w:val="00BC058E"/>
    <w:rsid w:val="00BC335F"/>
    <w:rsid w:val="00BC43F4"/>
    <w:rsid w:val="00BC5BAE"/>
    <w:rsid w:val="00BC78C6"/>
    <w:rsid w:val="00BD13AA"/>
    <w:rsid w:val="00BD1CD5"/>
    <w:rsid w:val="00BD5B96"/>
    <w:rsid w:val="00BD5E71"/>
    <w:rsid w:val="00BE0396"/>
    <w:rsid w:val="00BE0983"/>
    <w:rsid w:val="00BE0AFB"/>
    <w:rsid w:val="00BE0E41"/>
    <w:rsid w:val="00BE13C3"/>
    <w:rsid w:val="00BE17FF"/>
    <w:rsid w:val="00BE4847"/>
    <w:rsid w:val="00BE5002"/>
    <w:rsid w:val="00BE5D6B"/>
    <w:rsid w:val="00BE764E"/>
    <w:rsid w:val="00BE7A8E"/>
    <w:rsid w:val="00BE7C61"/>
    <w:rsid w:val="00BF18F7"/>
    <w:rsid w:val="00BF1AB6"/>
    <w:rsid w:val="00BF24E4"/>
    <w:rsid w:val="00BF2F95"/>
    <w:rsid w:val="00BF46A0"/>
    <w:rsid w:val="00BF5874"/>
    <w:rsid w:val="00BF5EE8"/>
    <w:rsid w:val="00BF606A"/>
    <w:rsid w:val="00C00CBE"/>
    <w:rsid w:val="00C01384"/>
    <w:rsid w:val="00C04828"/>
    <w:rsid w:val="00C05269"/>
    <w:rsid w:val="00C06589"/>
    <w:rsid w:val="00C07774"/>
    <w:rsid w:val="00C11FD3"/>
    <w:rsid w:val="00C13570"/>
    <w:rsid w:val="00C148F6"/>
    <w:rsid w:val="00C1654F"/>
    <w:rsid w:val="00C2071E"/>
    <w:rsid w:val="00C210CE"/>
    <w:rsid w:val="00C21501"/>
    <w:rsid w:val="00C2305D"/>
    <w:rsid w:val="00C2747A"/>
    <w:rsid w:val="00C30B00"/>
    <w:rsid w:val="00C3127B"/>
    <w:rsid w:val="00C31439"/>
    <w:rsid w:val="00C31442"/>
    <w:rsid w:val="00C31D5D"/>
    <w:rsid w:val="00C339D1"/>
    <w:rsid w:val="00C33F09"/>
    <w:rsid w:val="00C346AE"/>
    <w:rsid w:val="00C34984"/>
    <w:rsid w:val="00C349EA"/>
    <w:rsid w:val="00C3616A"/>
    <w:rsid w:val="00C43176"/>
    <w:rsid w:val="00C45555"/>
    <w:rsid w:val="00C45C68"/>
    <w:rsid w:val="00C46114"/>
    <w:rsid w:val="00C46E0F"/>
    <w:rsid w:val="00C551D7"/>
    <w:rsid w:val="00C554DE"/>
    <w:rsid w:val="00C55E85"/>
    <w:rsid w:val="00C563FE"/>
    <w:rsid w:val="00C56941"/>
    <w:rsid w:val="00C60C6D"/>
    <w:rsid w:val="00C6141B"/>
    <w:rsid w:val="00C614F9"/>
    <w:rsid w:val="00C6319E"/>
    <w:rsid w:val="00C64075"/>
    <w:rsid w:val="00C64B12"/>
    <w:rsid w:val="00C656EE"/>
    <w:rsid w:val="00C67AFF"/>
    <w:rsid w:val="00C72515"/>
    <w:rsid w:val="00C72956"/>
    <w:rsid w:val="00C7439E"/>
    <w:rsid w:val="00C7446B"/>
    <w:rsid w:val="00C769FA"/>
    <w:rsid w:val="00C77AE0"/>
    <w:rsid w:val="00C77CF8"/>
    <w:rsid w:val="00C80BB7"/>
    <w:rsid w:val="00C81842"/>
    <w:rsid w:val="00C81DC9"/>
    <w:rsid w:val="00C82CF4"/>
    <w:rsid w:val="00C8511E"/>
    <w:rsid w:val="00C857D2"/>
    <w:rsid w:val="00C877C2"/>
    <w:rsid w:val="00C9150D"/>
    <w:rsid w:val="00C92175"/>
    <w:rsid w:val="00C92C1E"/>
    <w:rsid w:val="00C93975"/>
    <w:rsid w:val="00C9413C"/>
    <w:rsid w:val="00C95EE5"/>
    <w:rsid w:val="00C964B4"/>
    <w:rsid w:val="00C97025"/>
    <w:rsid w:val="00CA1AD8"/>
    <w:rsid w:val="00CA1CB5"/>
    <w:rsid w:val="00CA1CD8"/>
    <w:rsid w:val="00CA1FA6"/>
    <w:rsid w:val="00CA29EF"/>
    <w:rsid w:val="00CA2CD2"/>
    <w:rsid w:val="00CA422F"/>
    <w:rsid w:val="00CA4852"/>
    <w:rsid w:val="00CA4A37"/>
    <w:rsid w:val="00CA4BF1"/>
    <w:rsid w:val="00CB094B"/>
    <w:rsid w:val="00CB0AE0"/>
    <w:rsid w:val="00CB1C6F"/>
    <w:rsid w:val="00CB2F61"/>
    <w:rsid w:val="00CB563F"/>
    <w:rsid w:val="00CC08BC"/>
    <w:rsid w:val="00CC1F76"/>
    <w:rsid w:val="00CC221F"/>
    <w:rsid w:val="00CC332F"/>
    <w:rsid w:val="00CC4AB4"/>
    <w:rsid w:val="00CC6004"/>
    <w:rsid w:val="00CC70AA"/>
    <w:rsid w:val="00CD18BA"/>
    <w:rsid w:val="00CD24BC"/>
    <w:rsid w:val="00CD2CD1"/>
    <w:rsid w:val="00CD32B9"/>
    <w:rsid w:val="00CD36FF"/>
    <w:rsid w:val="00CD416B"/>
    <w:rsid w:val="00CD661F"/>
    <w:rsid w:val="00CE0B27"/>
    <w:rsid w:val="00CE4693"/>
    <w:rsid w:val="00CE498B"/>
    <w:rsid w:val="00CE4AA1"/>
    <w:rsid w:val="00CE5591"/>
    <w:rsid w:val="00CE74CE"/>
    <w:rsid w:val="00CF0D0A"/>
    <w:rsid w:val="00CF102B"/>
    <w:rsid w:val="00CF1F91"/>
    <w:rsid w:val="00CF2A45"/>
    <w:rsid w:val="00CF6B73"/>
    <w:rsid w:val="00CF7F38"/>
    <w:rsid w:val="00D02608"/>
    <w:rsid w:val="00D04097"/>
    <w:rsid w:val="00D04357"/>
    <w:rsid w:val="00D0438D"/>
    <w:rsid w:val="00D044AC"/>
    <w:rsid w:val="00D05277"/>
    <w:rsid w:val="00D05EC4"/>
    <w:rsid w:val="00D06532"/>
    <w:rsid w:val="00D066C0"/>
    <w:rsid w:val="00D06C74"/>
    <w:rsid w:val="00D101F6"/>
    <w:rsid w:val="00D118F4"/>
    <w:rsid w:val="00D11FA2"/>
    <w:rsid w:val="00D13A0A"/>
    <w:rsid w:val="00D13BBB"/>
    <w:rsid w:val="00D16643"/>
    <w:rsid w:val="00D16C2F"/>
    <w:rsid w:val="00D254A5"/>
    <w:rsid w:val="00D25693"/>
    <w:rsid w:val="00D262A4"/>
    <w:rsid w:val="00D2738C"/>
    <w:rsid w:val="00D273C5"/>
    <w:rsid w:val="00D27662"/>
    <w:rsid w:val="00D27F72"/>
    <w:rsid w:val="00D30BA7"/>
    <w:rsid w:val="00D32BFC"/>
    <w:rsid w:val="00D36483"/>
    <w:rsid w:val="00D4193B"/>
    <w:rsid w:val="00D4247E"/>
    <w:rsid w:val="00D43266"/>
    <w:rsid w:val="00D4570E"/>
    <w:rsid w:val="00D458DF"/>
    <w:rsid w:val="00D45B24"/>
    <w:rsid w:val="00D45C7B"/>
    <w:rsid w:val="00D46818"/>
    <w:rsid w:val="00D46EB4"/>
    <w:rsid w:val="00D47681"/>
    <w:rsid w:val="00D5097E"/>
    <w:rsid w:val="00D519D1"/>
    <w:rsid w:val="00D54D1B"/>
    <w:rsid w:val="00D605ED"/>
    <w:rsid w:val="00D608BD"/>
    <w:rsid w:val="00D608CA"/>
    <w:rsid w:val="00D60DF8"/>
    <w:rsid w:val="00D66524"/>
    <w:rsid w:val="00D66A75"/>
    <w:rsid w:val="00D66CE6"/>
    <w:rsid w:val="00D6733F"/>
    <w:rsid w:val="00D71B16"/>
    <w:rsid w:val="00D71CEA"/>
    <w:rsid w:val="00D71F45"/>
    <w:rsid w:val="00D72C5E"/>
    <w:rsid w:val="00D75327"/>
    <w:rsid w:val="00D7560C"/>
    <w:rsid w:val="00D759C6"/>
    <w:rsid w:val="00D75DA7"/>
    <w:rsid w:val="00D75F5B"/>
    <w:rsid w:val="00D76A87"/>
    <w:rsid w:val="00D802A2"/>
    <w:rsid w:val="00D8133F"/>
    <w:rsid w:val="00D82754"/>
    <w:rsid w:val="00D8417A"/>
    <w:rsid w:val="00D84FC7"/>
    <w:rsid w:val="00D85726"/>
    <w:rsid w:val="00D87049"/>
    <w:rsid w:val="00D871D8"/>
    <w:rsid w:val="00D90E74"/>
    <w:rsid w:val="00D93C35"/>
    <w:rsid w:val="00D94083"/>
    <w:rsid w:val="00D95044"/>
    <w:rsid w:val="00D95B5D"/>
    <w:rsid w:val="00D962C3"/>
    <w:rsid w:val="00DA267E"/>
    <w:rsid w:val="00DA35DC"/>
    <w:rsid w:val="00DA58AF"/>
    <w:rsid w:val="00DA6411"/>
    <w:rsid w:val="00DA702A"/>
    <w:rsid w:val="00DA7AD4"/>
    <w:rsid w:val="00DA7D3C"/>
    <w:rsid w:val="00DA7EA5"/>
    <w:rsid w:val="00DB0DBA"/>
    <w:rsid w:val="00DB13F7"/>
    <w:rsid w:val="00DB3724"/>
    <w:rsid w:val="00DB4F29"/>
    <w:rsid w:val="00DB7795"/>
    <w:rsid w:val="00DB7D31"/>
    <w:rsid w:val="00DC1089"/>
    <w:rsid w:val="00DC356B"/>
    <w:rsid w:val="00DC435D"/>
    <w:rsid w:val="00DC4B96"/>
    <w:rsid w:val="00DC60C1"/>
    <w:rsid w:val="00DC7B9A"/>
    <w:rsid w:val="00DD0D53"/>
    <w:rsid w:val="00DD0DBA"/>
    <w:rsid w:val="00DD1A5B"/>
    <w:rsid w:val="00DD3086"/>
    <w:rsid w:val="00DD4887"/>
    <w:rsid w:val="00DD5158"/>
    <w:rsid w:val="00DD5399"/>
    <w:rsid w:val="00DE02FD"/>
    <w:rsid w:val="00DE2D26"/>
    <w:rsid w:val="00DE393C"/>
    <w:rsid w:val="00DE56D2"/>
    <w:rsid w:val="00DE6CC8"/>
    <w:rsid w:val="00DE6DAD"/>
    <w:rsid w:val="00DF0174"/>
    <w:rsid w:val="00DF0746"/>
    <w:rsid w:val="00DF0985"/>
    <w:rsid w:val="00DF1D97"/>
    <w:rsid w:val="00DF39F2"/>
    <w:rsid w:val="00DF4661"/>
    <w:rsid w:val="00DF4ED9"/>
    <w:rsid w:val="00DF730A"/>
    <w:rsid w:val="00E00DA9"/>
    <w:rsid w:val="00E019FE"/>
    <w:rsid w:val="00E03646"/>
    <w:rsid w:val="00E03840"/>
    <w:rsid w:val="00E03AFC"/>
    <w:rsid w:val="00E04A66"/>
    <w:rsid w:val="00E052CE"/>
    <w:rsid w:val="00E05C18"/>
    <w:rsid w:val="00E05F31"/>
    <w:rsid w:val="00E0767B"/>
    <w:rsid w:val="00E10ED9"/>
    <w:rsid w:val="00E10FBE"/>
    <w:rsid w:val="00E11121"/>
    <w:rsid w:val="00E14AF7"/>
    <w:rsid w:val="00E15E9D"/>
    <w:rsid w:val="00E16FD2"/>
    <w:rsid w:val="00E175F9"/>
    <w:rsid w:val="00E22088"/>
    <w:rsid w:val="00E234D8"/>
    <w:rsid w:val="00E24A4D"/>
    <w:rsid w:val="00E2589F"/>
    <w:rsid w:val="00E25FB8"/>
    <w:rsid w:val="00E30B40"/>
    <w:rsid w:val="00E312FE"/>
    <w:rsid w:val="00E31839"/>
    <w:rsid w:val="00E31A08"/>
    <w:rsid w:val="00E33FEC"/>
    <w:rsid w:val="00E34CAA"/>
    <w:rsid w:val="00E376CD"/>
    <w:rsid w:val="00E3792F"/>
    <w:rsid w:val="00E405E3"/>
    <w:rsid w:val="00E422F2"/>
    <w:rsid w:val="00E4353C"/>
    <w:rsid w:val="00E4506A"/>
    <w:rsid w:val="00E46076"/>
    <w:rsid w:val="00E4647E"/>
    <w:rsid w:val="00E507E9"/>
    <w:rsid w:val="00E51181"/>
    <w:rsid w:val="00E53129"/>
    <w:rsid w:val="00E53543"/>
    <w:rsid w:val="00E545B5"/>
    <w:rsid w:val="00E5586B"/>
    <w:rsid w:val="00E55A29"/>
    <w:rsid w:val="00E566B0"/>
    <w:rsid w:val="00E56A1A"/>
    <w:rsid w:val="00E5719D"/>
    <w:rsid w:val="00E6019E"/>
    <w:rsid w:val="00E61070"/>
    <w:rsid w:val="00E62199"/>
    <w:rsid w:val="00E62279"/>
    <w:rsid w:val="00E62FDA"/>
    <w:rsid w:val="00E63324"/>
    <w:rsid w:val="00E70018"/>
    <w:rsid w:val="00E70E4D"/>
    <w:rsid w:val="00E749F7"/>
    <w:rsid w:val="00E756DC"/>
    <w:rsid w:val="00E77DC3"/>
    <w:rsid w:val="00E82582"/>
    <w:rsid w:val="00E84C93"/>
    <w:rsid w:val="00E8629C"/>
    <w:rsid w:val="00E8780C"/>
    <w:rsid w:val="00E9097E"/>
    <w:rsid w:val="00E91E4C"/>
    <w:rsid w:val="00E92A2B"/>
    <w:rsid w:val="00E9368B"/>
    <w:rsid w:val="00E93E01"/>
    <w:rsid w:val="00E9406B"/>
    <w:rsid w:val="00E94882"/>
    <w:rsid w:val="00E964FF"/>
    <w:rsid w:val="00EA0356"/>
    <w:rsid w:val="00EA04F4"/>
    <w:rsid w:val="00EA09AD"/>
    <w:rsid w:val="00EA0C21"/>
    <w:rsid w:val="00EA3FE1"/>
    <w:rsid w:val="00EA4AEA"/>
    <w:rsid w:val="00EA5236"/>
    <w:rsid w:val="00EA64C3"/>
    <w:rsid w:val="00EB1BDC"/>
    <w:rsid w:val="00EB1D37"/>
    <w:rsid w:val="00EB3356"/>
    <w:rsid w:val="00EB52C8"/>
    <w:rsid w:val="00EB6D23"/>
    <w:rsid w:val="00EC235F"/>
    <w:rsid w:val="00EC2368"/>
    <w:rsid w:val="00EC28D5"/>
    <w:rsid w:val="00EC2E2A"/>
    <w:rsid w:val="00EC43A2"/>
    <w:rsid w:val="00EC7620"/>
    <w:rsid w:val="00EC7962"/>
    <w:rsid w:val="00EC7A0D"/>
    <w:rsid w:val="00ED0A16"/>
    <w:rsid w:val="00ED2EC0"/>
    <w:rsid w:val="00ED3028"/>
    <w:rsid w:val="00ED4D26"/>
    <w:rsid w:val="00ED6C32"/>
    <w:rsid w:val="00ED6EE4"/>
    <w:rsid w:val="00EE01A6"/>
    <w:rsid w:val="00EE2160"/>
    <w:rsid w:val="00EE226D"/>
    <w:rsid w:val="00EE28A6"/>
    <w:rsid w:val="00EE2FAE"/>
    <w:rsid w:val="00EE31A0"/>
    <w:rsid w:val="00EF4367"/>
    <w:rsid w:val="00EF43AF"/>
    <w:rsid w:val="00EF527C"/>
    <w:rsid w:val="00EF626A"/>
    <w:rsid w:val="00EF7B0D"/>
    <w:rsid w:val="00F00514"/>
    <w:rsid w:val="00F00D81"/>
    <w:rsid w:val="00F01A33"/>
    <w:rsid w:val="00F0248A"/>
    <w:rsid w:val="00F03640"/>
    <w:rsid w:val="00F06FB3"/>
    <w:rsid w:val="00F0733D"/>
    <w:rsid w:val="00F07ABD"/>
    <w:rsid w:val="00F111E7"/>
    <w:rsid w:val="00F115DF"/>
    <w:rsid w:val="00F118AA"/>
    <w:rsid w:val="00F124B3"/>
    <w:rsid w:val="00F13837"/>
    <w:rsid w:val="00F14116"/>
    <w:rsid w:val="00F14E27"/>
    <w:rsid w:val="00F15004"/>
    <w:rsid w:val="00F15020"/>
    <w:rsid w:val="00F1667C"/>
    <w:rsid w:val="00F17023"/>
    <w:rsid w:val="00F170B3"/>
    <w:rsid w:val="00F17954"/>
    <w:rsid w:val="00F20EAC"/>
    <w:rsid w:val="00F231E3"/>
    <w:rsid w:val="00F2514D"/>
    <w:rsid w:val="00F26713"/>
    <w:rsid w:val="00F26F83"/>
    <w:rsid w:val="00F27856"/>
    <w:rsid w:val="00F31215"/>
    <w:rsid w:val="00F3147E"/>
    <w:rsid w:val="00F3389D"/>
    <w:rsid w:val="00F34A34"/>
    <w:rsid w:val="00F35CCC"/>
    <w:rsid w:val="00F367C4"/>
    <w:rsid w:val="00F37EE1"/>
    <w:rsid w:val="00F40CBD"/>
    <w:rsid w:val="00F42462"/>
    <w:rsid w:val="00F42743"/>
    <w:rsid w:val="00F42D5C"/>
    <w:rsid w:val="00F43F97"/>
    <w:rsid w:val="00F45601"/>
    <w:rsid w:val="00F4658F"/>
    <w:rsid w:val="00F50BFB"/>
    <w:rsid w:val="00F5192E"/>
    <w:rsid w:val="00F528DE"/>
    <w:rsid w:val="00F53847"/>
    <w:rsid w:val="00F53D68"/>
    <w:rsid w:val="00F53F9A"/>
    <w:rsid w:val="00F54621"/>
    <w:rsid w:val="00F570C9"/>
    <w:rsid w:val="00F57E08"/>
    <w:rsid w:val="00F610F3"/>
    <w:rsid w:val="00F613B6"/>
    <w:rsid w:val="00F620F2"/>
    <w:rsid w:val="00F62BD8"/>
    <w:rsid w:val="00F6330F"/>
    <w:rsid w:val="00F63506"/>
    <w:rsid w:val="00F63721"/>
    <w:rsid w:val="00F63AA0"/>
    <w:rsid w:val="00F67B7B"/>
    <w:rsid w:val="00F71B3D"/>
    <w:rsid w:val="00F71C98"/>
    <w:rsid w:val="00F726D7"/>
    <w:rsid w:val="00F7307C"/>
    <w:rsid w:val="00F73502"/>
    <w:rsid w:val="00F74996"/>
    <w:rsid w:val="00F815FF"/>
    <w:rsid w:val="00F81A31"/>
    <w:rsid w:val="00F82698"/>
    <w:rsid w:val="00F82B56"/>
    <w:rsid w:val="00F85E87"/>
    <w:rsid w:val="00F8611C"/>
    <w:rsid w:val="00F862B6"/>
    <w:rsid w:val="00F902A9"/>
    <w:rsid w:val="00F9042A"/>
    <w:rsid w:val="00F916FF"/>
    <w:rsid w:val="00F94DCB"/>
    <w:rsid w:val="00FA07F5"/>
    <w:rsid w:val="00FA120B"/>
    <w:rsid w:val="00FA165C"/>
    <w:rsid w:val="00FA360C"/>
    <w:rsid w:val="00FA4038"/>
    <w:rsid w:val="00FB0070"/>
    <w:rsid w:val="00FB0816"/>
    <w:rsid w:val="00FB18A0"/>
    <w:rsid w:val="00FB1FE0"/>
    <w:rsid w:val="00FB537D"/>
    <w:rsid w:val="00FB61DD"/>
    <w:rsid w:val="00FB7136"/>
    <w:rsid w:val="00FB7DA4"/>
    <w:rsid w:val="00FC3E52"/>
    <w:rsid w:val="00FC4366"/>
    <w:rsid w:val="00FC5EE1"/>
    <w:rsid w:val="00FD0D1B"/>
    <w:rsid w:val="00FD2E83"/>
    <w:rsid w:val="00FD31FB"/>
    <w:rsid w:val="00FD35B6"/>
    <w:rsid w:val="00FD4FAB"/>
    <w:rsid w:val="00FD68B2"/>
    <w:rsid w:val="00FD6BE1"/>
    <w:rsid w:val="00FD7E93"/>
    <w:rsid w:val="00FE00C1"/>
    <w:rsid w:val="00FE0C29"/>
    <w:rsid w:val="00FE1775"/>
    <w:rsid w:val="00FE223F"/>
    <w:rsid w:val="00FE4917"/>
    <w:rsid w:val="00FE5AD1"/>
    <w:rsid w:val="00FE6015"/>
    <w:rsid w:val="00FE6C0A"/>
    <w:rsid w:val="00FE6D40"/>
    <w:rsid w:val="00FF256C"/>
    <w:rsid w:val="00FF41EC"/>
    <w:rsid w:val="00FF5183"/>
    <w:rsid w:val="00FF6C07"/>
    <w:rsid w:val="00FF7081"/>
    <w:rsid w:val="00FF73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4A6"/>
    <w:pPr>
      <w:spacing w:after="160" w:line="259" w:lineRule="auto"/>
    </w:pPr>
    <w:rPr>
      <w:sz w:val="22"/>
      <w:szCs w:val="22"/>
      <w:lang w:eastAsia="en-US"/>
    </w:rPr>
  </w:style>
  <w:style w:type="paragraph" w:styleId="1">
    <w:name w:val="heading 1"/>
    <w:basedOn w:val="a"/>
    <w:next w:val="a"/>
    <w:link w:val="11"/>
    <w:uiPriority w:val="99"/>
    <w:qFormat/>
    <w:rsid w:val="00504BF3"/>
    <w:pPr>
      <w:keepNext/>
      <w:keepLines/>
      <w:spacing w:before="240" w:after="0" w:line="254" w:lineRule="auto"/>
      <w:outlineLvl w:val="0"/>
    </w:pPr>
    <w:rPr>
      <w:rFonts w:ascii="Calibri Light" w:eastAsia="Times New Roman" w:hAnsi="Calibri Light"/>
      <w:color w:val="2F5496"/>
      <w:sz w:val="32"/>
      <w:szCs w:val="32"/>
    </w:rPr>
  </w:style>
  <w:style w:type="paragraph" w:styleId="2">
    <w:name w:val="heading 2"/>
    <w:basedOn w:val="a"/>
    <w:next w:val="a"/>
    <w:link w:val="21"/>
    <w:uiPriority w:val="99"/>
    <w:qFormat/>
    <w:locked/>
    <w:rsid w:val="00EB1BDC"/>
    <w:pPr>
      <w:keepNext/>
      <w:spacing w:before="240" w:after="60"/>
      <w:outlineLvl w:val="1"/>
    </w:pPr>
    <w:rPr>
      <w:rFonts w:ascii="Arial" w:hAnsi="Arial" w:cs="Arial"/>
      <w:b/>
      <w:bCs/>
      <w:i/>
      <w:iCs/>
      <w:sz w:val="28"/>
      <w:szCs w:val="28"/>
    </w:rPr>
  </w:style>
  <w:style w:type="paragraph" w:styleId="3">
    <w:name w:val="heading 3"/>
    <w:basedOn w:val="a"/>
    <w:next w:val="a"/>
    <w:link w:val="31"/>
    <w:uiPriority w:val="99"/>
    <w:qFormat/>
    <w:locked/>
    <w:rsid w:val="00BE7A8E"/>
    <w:pPr>
      <w:keepNext/>
      <w:spacing w:before="240" w:after="60"/>
      <w:outlineLvl w:val="2"/>
    </w:pPr>
    <w:rPr>
      <w:rFonts w:ascii="Arial" w:hAnsi="Arial" w:cs="Arial"/>
      <w:b/>
      <w:bCs/>
      <w:sz w:val="26"/>
      <w:szCs w:val="26"/>
    </w:rPr>
  </w:style>
  <w:style w:type="paragraph" w:styleId="4">
    <w:name w:val="heading 4"/>
    <w:basedOn w:val="a"/>
    <w:next w:val="a"/>
    <w:link w:val="41"/>
    <w:uiPriority w:val="99"/>
    <w:qFormat/>
    <w:locked/>
    <w:rsid w:val="00BE7A8E"/>
    <w:pPr>
      <w:keepNext/>
      <w:spacing w:before="240" w:after="60"/>
      <w:outlineLvl w:val="3"/>
    </w:pPr>
    <w:rPr>
      <w:rFonts w:ascii="Times New Roman" w:hAnsi="Times New Roman"/>
      <w:b/>
      <w:bCs/>
      <w:sz w:val="28"/>
      <w:szCs w:val="28"/>
    </w:rPr>
  </w:style>
  <w:style w:type="paragraph" w:styleId="5">
    <w:name w:val="heading 5"/>
    <w:basedOn w:val="a"/>
    <w:next w:val="a"/>
    <w:link w:val="51"/>
    <w:uiPriority w:val="99"/>
    <w:qFormat/>
    <w:locked/>
    <w:rsid w:val="00BE7A8E"/>
    <w:pPr>
      <w:keepNext/>
      <w:keepLines/>
      <w:pBdr>
        <w:top w:val="none" w:sz="0" w:space="0" w:color="000000"/>
        <w:left w:val="none" w:sz="0" w:space="0" w:color="000000"/>
        <w:bottom w:val="none" w:sz="0" w:space="0" w:color="000000"/>
        <w:right w:val="none" w:sz="0" w:space="0" w:color="000000"/>
      </w:pBdr>
      <w:tabs>
        <w:tab w:val="left" w:pos="0"/>
      </w:tabs>
      <w:suppressAutoHyphens/>
      <w:spacing w:before="220" w:after="40" w:line="276" w:lineRule="auto"/>
      <w:outlineLvl w:val="4"/>
    </w:pPr>
    <w:rPr>
      <w:b/>
      <w:color w:val="000000"/>
      <w:lang w:eastAsia="zh-CN"/>
    </w:rPr>
  </w:style>
  <w:style w:type="paragraph" w:styleId="6">
    <w:name w:val="heading 6"/>
    <w:basedOn w:val="a"/>
    <w:next w:val="a"/>
    <w:link w:val="61"/>
    <w:uiPriority w:val="99"/>
    <w:qFormat/>
    <w:locked/>
    <w:rsid w:val="00BE7A8E"/>
    <w:pPr>
      <w:keepNext/>
      <w:keepLines/>
      <w:pBdr>
        <w:top w:val="none" w:sz="0" w:space="0" w:color="000000"/>
        <w:left w:val="none" w:sz="0" w:space="0" w:color="000000"/>
        <w:bottom w:val="none" w:sz="0" w:space="0" w:color="000000"/>
        <w:right w:val="none" w:sz="0" w:space="0" w:color="000000"/>
      </w:pBdr>
      <w:tabs>
        <w:tab w:val="left" w:pos="0"/>
      </w:tabs>
      <w:suppressAutoHyphens/>
      <w:spacing w:before="200" w:after="40" w:line="276" w:lineRule="auto"/>
      <w:outlineLvl w:val="5"/>
    </w:pPr>
    <w:rPr>
      <w:b/>
      <w:color w:val="000000"/>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locked/>
    <w:rsid w:val="00504BF3"/>
    <w:rPr>
      <w:rFonts w:ascii="Calibri Light" w:hAnsi="Calibri Light" w:cs="Times New Roman"/>
      <w:color w:val="2F5496"/>
      <w:sz w:val="32"/>
      <w:szCs w:val="32"/>
    </w:rPr>
  </w:style>
  <w:style w:type="character" w:customStyle="1" w:styleId="21">
    <w:name w:val="Заголовок 2 Знак1"/>
    <w:basedOn w:val="a0"/>
    <w:link w:val="2"/>
    <w:uiPriority w:val="99"/>
    <w:semiHidden/>
    <w:locked/>
    <w:rsid w:val="00BE7A8E"/>
    <w:rPr>
      <w:rFonts w:ascii="Arial" w:hAnsi="Arial" w:cs="Arial"/>
      <w:b/>
      <w:bCs/>
      <w:i/>
      <w:iCs/>
      <w:sz w:val="28"/>
      <w:szCs w:val="28"/>
      <w:lang w:val="ru-RU" w:eastAsia="en-US" w:bidi="ar-SA"/>
    </w:rPr>
  </w:style>
  <w:style w:type="character" w:customStyle="1" w:styleId="31">
    <w:name w:val="Заголовок 3 Знак1"/>
    <w:basedOn w:val="a0"/>
    <w:link w:val="3"/>
    <w:uiPriority w:val="99"/>
    <w:semiHidden/>
    <w:locked/>
    <w:rsid w:val="00BE7A8E"/>
    <w:rPr>
      <w:rFonts w:ascii="Arial" w:hAnsi="Arial" w:cs="Arial"/>
      <w:b/>
      <w:bCs/>
      <w:sz w:val="26"/>
      <w:szCs w:val="26"/>
      <w:lang w:val="ru-RU" w:eastAsia="en-US" w:bidi="ar-SA"/>
    </w:rPr>
  </w:style>
  <w:style w:type="character" w:customStyle="1" w:styleId="41">
    <w:name w:val="Заголовок 4 Знак1"/>
    <w:basedOn w:val="a0"/>
    <w:link w:val="4"/>
    <w:uiPriority w:val="99"/>
    <w:semiHidden/>
    <w:locked/>
    <w:rsid w:val="00BE7A8E"/>
    <w:rPr>
      <w:rFonts w:cs="Times New Roman"/>
      <w:b/>
      <w:bCs/>
      <w:sz w:val="28"/>
      <w:szCs w:val="28"/>
      <w:lang w:val="ru-RU" w:eastAsia="en-US" w:bidi="ar-SA"/>
    </w:rPr>
  </w:style>
  <w:style w:type="character" w:customStyle="1" w:styleId="51">
    <w:name w:val="Заголовок 5 Знак1"/>
    <w:basedOn w:val="a0"/>
    <w:link w:val="5"/>
    <w:uiPriority w:val="99"/>
    <w:semiHidden/>
    <w:locked/>
    <w:rsid w:val="00BE7A8E"/>
    <w:rPr>
      <w:rFonts w:ascii="Calibri" w:hAnsi="Calibri" w:cs="Times New Roman"/>
      <w:b/>
      <w:color w:val="000000"/>
      <w:sz w:val="22"/>
      <w:szCs w:val="22"/>
      <w:lang w:val="ru-RU" w:eastAsia="zh-CN" w:bidi="ar-SA"/>
    </w:rPr>
  </w:style>
  <w:style w:type="character" w:customStyle="1" w:styleId="61">
    <w:name w:val="Заголовок 6 Знак1"/>
    <w:basedOn w:val="a0"/>
    <w:link w:val="6"/>
    <w:uiPriority w:val="99"/>
    <w:semiHidden/>
    <w:locked/>
    <w:rsid w:val="00BE7A8E"/>
    <w:rPr>
      <w:rFonts w:ascii="Calibri" w:hAnsi="Calibri" w:cs="Times New Roman"/>
      <w:b/>
      <w:color w:val="000000"/>
      <w:lang w:val="ru-RU" w:eastAsia="zh-CN" w:bidi="ar-SA"/>
    </w:rPr>
  </w:style>
  <w:style w:type="paragraph" w:styleId="a3">
    <w:name w:val="List Paragraph"/>
    <w:basedOn w:val="a"/>
    <w:link w:val="a4"/>
    <w:uiPriority w:val="99"/>
    <w:qFormat/>
    <w:rsid w:val="003D04A6"/>
    <w:pPr>
      <w:ind w:left="720"/>
      <w:contextualSpacing/>
    </w:pPr>
  </w:style>
  <w:style w:type="character" w:customStyle="1" w:styleId="a4">
    <w:name w:val="Абзац списка Знак"/>
    <w:link w:val="a3"/>
    <w:uiPriority w:val="99"/>
    <w:locked/>
    <w:rsid w:val="003D04A6"/>
  </w:style>
  <w:style w:type="table" w:customStyle="1" w:styleId="TableNormal1">
    <w:name w:val="Table Normal1"/>
    <w:uiPriority w:val="99"/>
    <w:semiHidden/>
    <w:rsid w:val="002B1CE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2B1CE2"/>
    <w:pPr>
      <w:widowControl w:val="0"/>
      <w:autoSpaceDE w:val="0"/>
      <w:autoSpaceDN w:val="0"/>
      <w:spacing w:after="0" w:line="240" w:lineRule="auto"/>
    </w:pPr>
    <w:rPr>
      <w:rFonts w:ascii="Times New Roman" w:eastAsia="Times New Roman" w:hAnsi="Times New Roman"/>
      <w:sz w:val="24"/>
      <w:szCs w:val="24"/>
    </w:rPr>
  </w:style>
  <w:style w:type="character" w:customStyle="1" w:styleId="a6">
    <w:name w:val="Основной текст Знак"/>
    <w:basedOn w:val="a0"/>
    <w:link w:val="a5"/>
    <w:uiPriority w:val="99"/>
    <w:locked/>
    <w:rsid w:val="002B1CE2"/>
    <w:rPr>
      <w:rFonts w:ascii="Times New Roman" w:hAnsi="Times New Roman" w:cs="Times New Roman"/>
      <w:sz w:val="24"/>
      <w:szCs w:val="24"/>
    </w:rPr>
  </w:style>
  <w:style w:type="paragraph" w:customStyle="1" w:styleId="TableParagraph">
    <w:name w:val="Table Paragraph"/>
    <w:basedOn w:val="a"/>
    <w:uiPriority w:val="99"/>
    <w:rsid w:val="002B1CE2"/>
    <w:pPr>
      <w:widowControl w:val="0"/>
      <w:autoSpaceDE w:val="0"/>
      <w:autoSpaceDN w:val="0"/>
      <w:spacing w:after="0" w:line="240" w:lineRule="auto"/>
    </w:pPr>
    <w:rPr>
      <w:rFonts w:ascii="Times New Roman" w:eastAsia="Times New Roman" w:hAnsi="Times New Roman"/>
    </w:rPr>
  </w:style>
  <w:style w:type="paragraph" w:customStyle="1" w:styleId="310">
    <w:name w:val="Заголовок 31"/>
    <w:basedOn w:val="a"/>
    <w:uiPriority w:val="99"/>
    <w:rsid w:val="007E4892"/>
    <w:pPr>
      <w:widowControl w:val="0"/>
      <w:autoSpaceDE w:val="0"/>
      <w:autoSpaceDN w:val="0"/>
      <w:spacing w:after="0" w:line="240" w:lineRule="auto"/>
      <w:ind w:left="941"/>
      <w:outlineLvl w:val="3"/>
    </w:pPr>
    <w:rPr>
      <w:rFonts w:ascii="Times New Roman" w:eastAsia="Times New Roman" w:hAnsi="Times New Roman"/>
      <w:b/>
      <w:bCs/>
      <w:sz w:val="24"/>
      <w:szCs w:val="24"/>
    </w:rPr>
  </w:style>
  <w:style w:type="paragraph" w:styleId="a7">
    <w:name w:val="No Spacing"/>
    <w:uiPriority w:val="99"/>
    <w:qFormat/>
    <w:rsid w:val="00C11FD3"/>
    <w:rPr>
      <w:sz w:val="22"/>
      <w:szCs w:val="22"/>
      <w:lang w:eastAsia="en-US"/>
    </w:rPr>
  </w:style>
  <w:style w:type="table" w:styleId="a8">
    <w:name w:val="Table Grid"/>
    <w:basedOn w:val="a1"/>
    <w:uiPriority w:val="99"/>
    <w:rsid w:val="000A6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uiPriority w:val="99"/>
    <w:rsid w:val="007A71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uiPriority w:val="99"/>
    <w:rsid w:val="00D10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uiPriority w:val="99"/>
    <w:rsid w:val="00D10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uiPriority w:val="99"/>
    <w:rsid w:val="00AB57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B52C8"/>
    <w:pPr>
      <w:widowControl w:val="0"/>
      <w:autoSpaceDE w:val="0"/>
      <w:autoSpaceDN w:val="0"/>
      <w:adjustRightInd w:val="0"/>
    </w:pPr>
    <w:rPr>
      <w:rFonts w:ascii="Arial" w:eastAsia="Times New Roman" w:hAnsi="Arial" w:cs="Arial"/>
    </w:rPr>
  </w:style>
  <w:style w:type="paragraph" w:styleId="a9">
    <w:name w:val="header"/>
    <w:basedOn w:val="a"/>
    <w:link w:val="12"/>
    <w:uiPriority w:val="99"/>
    <w:rsid w:val="00F4658F"/>
    <w:pPr>
      <w:tabs>
        <w:tab w:val="center" w:pos="4677"/>
        <w:tab w:val="right" w:pos="9355"/>
      </w:tabs>
      <w:spacing w:after="0" w:line="240" w:lineRule="auto"/>
    </w:pPr>
  </w:style>
  <w:style w:type="character" w:customStyle="1" w:styleId="12">
    <w:name w:val="Верхний колонтитул Знак1"/>
    <w:basedOn w:val="a0"/>
    <w:link w:val="a9"/>
    <w:uiPriority w:val="99"/>
    <w:locked/>
    <w:rsid w:val="00F4658F"/>
    <w:rPr>
      <w:rFonts w:cs="Times New Roman"/>
    </w:rPr>
  </w:style>
  <w:style w:type="paragraph" w:styleId="aa">
    <w:name w:val="footer"/>
    <w:basedOn w:val="a"/>
    <w:link w:val="13"/>
    <w:uiPriority w:val="99"/>
    <w:rsid w:val="00F4658F"/>
    <w:pPr>
      <w:tabs>
        <w:tab w:val="center" w:pos="4677"/>
        <w:tab w:val="right" w:pos="9355"/>
      </w:tabs>
      <w:spacing w:after="0" w:line="240" w:lineRule="auto"/>
    </w:pPr>
  </w:style>
  <w:style w:type="character" w:customStyle="1" w:styleId="13">
    <w:name w:val="Нижний колонтитул Знак1"/>
    <w:basedOn w:val="a0"/>
    <w:link w:val="aa"/>
    <w:uiPriority w:val="99"/>
    <w:locked/>
    <w:rsid w:val="00F4658F"/>
    <w:rPr>
      <w:rFonts w:cs="Times New Roman"/>
    </w:rPr>
  </w:style>
  <w:style w:type="paragraph" w:styleId="ab">
    <w:name w:val="Normal (Web)"/>
    <w:basedOn w:val="a"/>
    <w:uiPriority w:val="99"/>
    <w:rsid w:val="00EC23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W8Num6z6">
    <w:name w:val="WW8Num6z6"/>
    <w:uiPriority w:val="99"/>
    <w:rsid w:val="0039722E"/>
  </w:style>
  <w:style w:type="paragraph" w:customStyle="1" w:styleId="ConsPlusNonformat">
    <w:name w:val="ConsPlusNonformat"/>
    <w:uiPriority w:val="99"/>
    <w:rsid w:val="00CD24BC"/>
    <w:pPr>
      <w:suppressAutoHyphens/>
      <w:autoSpaceDE w:val="0"/>
    </w:pPr>
    <w:rPr>
      <w:rFonts w:ascii="Courier New" w:hAnsi="Courier New" w:cs="Courier New"/>
      <w:lang w:eastAsia="zh-CN"/>
    </w:rPr>
  </w:style>
  <w:style w:type="paragraph" w:customStyle="1" w:styleId="Default">
    <w:name w:val="Default"/>
    <w:uiPriority w:val="99"/>
    <w:rsid w:val="00BC00C5"/>
    <w:pPr>
      <w:autoSpaceDE w:val="0"/>
      <w:autoSpaceDN w:val="0"/>
      <w:adjustRightInd w:val="0"/>
    </w:pPr>
    <w:rPr>
      <w:rFonts w:ascii="Times New Roman" w:hAnsi="Times New Roman"/>
      <w:color w:val="000000"/>
      <w:sz w:val="24"/>
      <w:szCs w:val="24"/>
      <w:lang w:eastAsia="en-US"/>
    </w:rPr>
  </w:style>
  <w:style w:type="character" w:customStyle="1" w:styleId="ac">
    <w:name w:val="Символ сноски"/>
    <w:uiPriority w:val="99"/>
    <w:rsid w:val="00D87049"/>
    <w:rPr>
      <w:vertAlign w:val="superscript"/>
    </w:rPr>
  </w:style>
  <w:style w:type="character" w:customStyle="1" w:styleId="14">
    <w:name w:val="Знак сноски1"/>
    <w:uiPriority w:val="99"/>
    <w:rsid w:val="00D87049"/>
    <w:rPr>
      <w:vertAlign w:val="superscript"/>
    </w:rPr>
  </w:style>
  <w:style w:type="paragraph" w:customStyle="1" w:styleId="210">
    <w:name w:val="Основной текст (2)1"/>
    <w:basedOn w:val="a"/>
    <w:uiPriority w:val="99"/>
    <w:rsid w:val="00D87049"/>
    <w:pPr>
      <w:widowControl w:val="0"/>
      <w:shd w:val="clear" w:color="auto" w:fill="FFFFFF"/>
      <w:spacing w:after="0" w:line="240" w:lineRule="atLeast"/>
      <w:ind w:hanging="240"/>
      <w:jc w:val="both"/>
    </w:pPr>
    <w:rPr>
      <w:rFonts w:ascii="Times New Roman" w:eastAsia="Times New Roman" w:hAnsi="Times New Roman"/>
      <w:lang w:eastAsia="ru-RU"/>
    </w:rPr>
  </w:style>
  <w:style w:type="character" w:styleId="ad">
    <w:name w:val="Hyperlink"/>
    <w:basedOn w:val="a0"/>
    <w:uiPriority w:val="99"/>
    <w:semiHidden/>
    <w:rsid w:val="00D4570E"/>
    <w:rPr>
      <w:rFonts w:cs="Times New Roman"/>
      <w:color w:val="0000FF"/>
      <w:u w:val="single"/>
    </w:rPr>
  </w:style>
  <w:style w:type="character" w:styleId="ae">
    <w:name w:val="annotation reference"/>
    <w:basedOn w:val="a0"/>
    <w:uiPriority w:val="99"/>
    <w:semiHidden/>
    <w:rsid w:val="00ED3028"/>
    <w:rPr>
      <w:rFonts w:cs="Times New Roman"/>
      <w:sz w:val="16"/>
      <w:szCs w:val="16"/>
    </w:rPr>
  </w:style>
  <w:style w:type="paragraph" w:styleId="af">
    <w:name w:val="annotation text"/>
    <w:basedOn w:val="a"/>
    <w:link w:val="22"/>
    <w:uiPriority w:val="99"/>
    <w:semiHidden/>
    <w:rsid w:val="00ED3028"/>
    <w:pPr>
      <w:spacing w:line="240" w:lineRule="auto"/>
    </w:pPr>
    <w:rPr>
      <w:sz w:val="20"/>
      <w:szCs w:val="20"/>
    </w:rPr>
  </w:style>
  <w:style w:type="character" w:customStyle="1" w:styleId="22">
    <w:name w:val="Текст примечания Знак2"/>
    <w:basedOn w:val="a0"/>
    <w:link w:val="af"/>
    <w:uiPriority w:val="99"/>
    <w:semiHidden/>
    <w:locked/>
    <w:rsid w:val="00ED3028"/>
    <w:rPr>
      <w:rFonts w:cs="Times New Roman"/>
      <w:sz w:val="20"/>
      <w:szCs w:val="20"/>
    </w:rPr>
  </w:style>
  <w:style w:type="paragraph" w:styleId="af0">
    <w:name w:val="annotation subject"/>
    <w:basedOn w:val="af"/>
    <w:next w:val="af"/>
    <w:link w:val="15"/>
    <w:uiPriority w:val="99"/>
    <w:semiHidden/>
    <w:rsid w:val="00ED3028"/>
    <w:rPr>
      <w:b/>
      <w:bCs/>
    </w:rPr>
  </w:style>
  <w:style w:type="character" w:customStyle="1" w:styleId="15">
    <w:name w:val="Тема примечания Знак1"/>
    <w:basedOn w:val="22"/>
    <w:link w:val="af0"/>
    <w:uiPriority w:val="99"/>
    <w:semiHidden/>
    <w:locked/>
    <w:rsid w:val="00ED3028"/>
    <w:rPr>
      <w:rFonts w:cs="Times New Roman"/>
      <w:b/>
      <w:bCs/>
      <w:sz w:val="20"/>
      <w:szCs w:val="20"/>
    </w:rPr>
  </w:style>
  <w:style w:type="paragraph" w:styleId="af1">
    <w:name w:val="Balloon Text"/>
    <w:basedOn w:val="a"/>
    <w:link w:val="16"/>
    <w:uiPriority w:val="99"/>
    <w:semiHidden/>
    <w:rsid w:val="00ED3028"/>
    <w:pPr>
      <w:spacing w:after="0" w:line="240" w:lineRule="auto"/>
    </w:pPr>
    <w:rPr>
      <w:rFonts w:ascii="Tahoma" w:hAnsi="Tahoma" w:cs="Tahoma"/>
      <w:sz w:val="16"/>
      <w:szCs w:val="16"/>
    </w:rPr>
  </w:style>
  <w:style w:type="character" w:customStyle="1" w:styleId="16">
    <w:name w:val="Текст выноски Знак1"/>
    <w:basedOn w:val="a0"/>
    <w:link w:val="af1"/>
    <w:uiPriority w:val="99"/>
    <w:semiHidden/>
    <w:locked/>
    <w:rsid w:val="00ED3028"/>
    <w:rPr>
      <w:rFonts w:ascii="Tahoma" w:hAnsi="Tahoma" w:cs="Tahoma"/>
      <w:sz w:val="16"/>
      <w:szCs w:val="16"/>
    </w:rPr>
  </w:style>
  <w:style w:type="paragraph" w:styleId="af2">
    <w:name w:val="footnote text"/>
    <w:basedOn w:val="a"/>
    <w:link w:val="17"/>
    <w:uiPriority w:val="99"/>
    <w:semiHidden/>
    <w:rsid w:val="00AD34CF"/>
    <w:pPr>
      <w:spacing w:after="0" w:line="240" w:lineRule="auto"/>
    </w:pPr>
    <w:rPr>
      <w:sz w:val="20"/>
      <w:szCs w:val="20"/>
    </w:rPr>
  </w:style>
  <w:style w:type="character" w:customStyle="1" w:styleId="17">
    <w:name w:val="Текст сноски Знак1"/>
    <w:basedOn w:val="a0"/>
    <w:link w:val="af2"/>
    <w:uiPriority w:val="99"/>
    <w:semiHidden/>
    <w:locked/>
    <w:rsid w:val="00AD34CF"/>
    <w:rPr>
      <w:rFonts w:cs="Times New Roman"/>
      <w:sz w:val="20"/>
      <w:szCs w:val="20"/>
    </w:rPr>
  </w:style>
  <w:style w:type="character" w:styleId="af3">
    <w:name w:val="footnote reference"/>
    <w:basedOn w:val="a0"/>
    <w:uiPriority w:val="99"/>
    <w:semiHidden/>
    <w:rsid w:val="00AD34CF"/>
    <w:rPr>
      <w:rFonts w:cs="Times New Roman"/>
      <w:vertAlign w:val="superscript"/>
    </w:rPr>
  </w:style>
  <w:style w:type="paragraph" w:customStyle="1" w:styleId="af4">
    <w:name w:val="Перечень"/>
    <w:basedOn w:val="a"/>
    <w:next w:val="a"/>
    <w:link w:val="af5"/>
    <w:uiPriority w:val="99"/>
    <w:rsid w:val="009D7051"/>
    <w:pPr>
      <w:suppressAutoHyphens/>
      <w:spacing w:after="0" w:line="360" w:lineRule="auto"/>
      <w:ind w:left="786" w:firstLine="284"/>
      <w:jc w:val="both"/>
    </w:pPr>
    <w:rPr>
      <w:sz w:val="28"/>
      <w:szCs w:val="20"/>
      <w:u w:color="000000"/>
      <w:lang w:eastAsia="ru-RU"/>
    </w:rPr>
  </w:style>
  <w:style w:type="character" w:customStyle="1" w:styleId="af5">
    <w:name w:val="Перечень Знак"/>
    <w:link w:val="af4"/>
    <w:uiPriority w:val="99"/>
    <w:locked/>
    <w:rsid w:val="009D7051"/>
    <w:rPr>
      <w:rFonts w:ascii="Calibri" w:hAnsi="Calibri"/>
      <w:sz w:val="28"/>
      <w:u w:color="000000"/>
      <w:lang w:val="ru-RU" w:eastAsia="ru-RU"/>
    </w:rPr>
  </w:style>
  <w:style w:type="character" w:customStyle="1" w:styleId="WW8Num14z1">
    <w:name w:val="WW8Num14z1"/>
    <w:uiPriority w:val="99"/>
    <w:rsid w:val="00DA6411"/>
  </w:style>
  <w:style w:type="character" w:styleId="af6">
    <w:name w:val="Strong"/>
    <w:basedOn w:val="a0"/>
    <w:qFormat/>
    <w:rsid w:val="00504BF3"/>
    <w:rPr>
      <w:rFonts w:cs="Times New Roman"/>
      <w:b/>
      <w:bCs/>
    </w:rPr>
  </w:style>
  <w:style w:type="paragraph" w:customStyle="1" w:styleId="formattext">
    <w:name w:val="formattext"/>
    <w:basedOn w:val="a"/>
    <w:uiPriority w:val="99"/>
    <w:rsid w:val="00F610F3"/>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hAnsi="Times New Roman"/>
      <w:sz w:val="24"/>
      <w:szCs w:val="24"/>
      <w:lang w:eastAsia="zh-CN"/>
    </w:rPr>
  </w:style>
  <w:style w:type="character" w:customStyle="1" w:styleId="WW8Num15z0">
    <w:name w:val="WW8Num15z0"/>
    <w:uiPriority w:val="99"/>
    <w:rsid w:val="00BE7A8E"/>
    <w:rPr>
      <w:rFonts w:ascii="Symbol" w:hAnsi="Symbol"/>
    </w:rPr>
  </w:style>
  <w:style w:type="character" w:customStyle="1" w:styleId="WW8Num14z5">
    <w:name w:val="WW8Num14z5"/>
    <w:uiPriority w:val="99"/>
    <w:rsid w:val="00BE7A8E"/>
  </w:style>
  <w:style w:type="character" w:customStyle="1" w:styleId="WW8Num13z2">
    <w:name w:val="WW8Num13z2"/>
    <w:uiPriority w:val="99"/>
    <w:rsid w:val="00BE7A8E"/>
    <w:rPr>
      <w:rFonts w:ascii="Wingdings" w:hAnsi="Wingdings"/>
    </w:rPr>
  </w:style>
  <w:style w:type="character" w:customStyle="1" w:styleId="WW8Num12z8">
    <w:name w:val="WW8Num12z8"/>
    <w:uiPriority w:val="99"/>
    <w:rsid w:val="00BE7A8E"/>
  </w:style>
  <w:style w:type="character" w:customStyle="1" w:styleId="WW8Num12z4">
    <w:name w:val="WW8Num12z4"/>
    <w:uiPriority w:val="99"/>
    <w:rsid w:val="00BE7A8E"/>
  </w:style>
  <w:style w:type="character" w:customStyle="1" w:styleId="WW8Num11z0">
    <w:name w:val="WW8Num11z0"/>
    <w:uiPriority w:val="99"/>
    <w:rsid w:val="00BE7A8E"/>
  </w:style>
  <w:style w:type="character" w:customStyle="1" w:styleId="WW8Num8z2">
    <w:name w:val="WW8Num8z2"/>
    <w:uiPriority w:val="99"/>
    <w:rsid w:val="00BE7A8E"/>
    <w:rPr>
      <w:rFonts w:ascii="Wingdings" w:hAnsi="Wingdings"/>
    </w:rPr>
  </w:style>
  <w:style w:type="character" w:customStyle="1" w:styleId="WW8Num4z8">
    <w:name w:val="WW8Num4z8"/>
    <w:uiPriority w:val="99"/>
    <w:rsid w:val="00BE7A8E"/>
  </w:style>
  <w:style w:type="character" w:customStyle="1" w:styleId="WW8Num2z1">
    <w:name w:val="WW8Num2z1"/>
    <w:uiPriority w:val="99"/>
    <w:rsid w:val="00BE7A8E"/>
    <w:rPr>
      <w:rFonts w:ascii="Symbol" w:hAnsi="Symbol"/>
    </w:rPr>
  </w:style>
  <w:style w:type="character" w:customStyle="1" w:styleId="WW8Num6z0">
    <w:name w:val="WW8Num6z0"/>
    <w:uiPriority w:val="99"/>
    <w:rsid w:val="00BE7A8E"/>
  </w:style>
  <w:style w:type="character" w:styleId="af7">
    <w:name w:val="page number"/>
    <w:basedOn w:val="18"/>
    <w:uiPriority w:val="99"/>
    <w:rsid w:val="00BE7A8E"/>
    <w:rPr>
      <w:rFonts w:cs="Times New Roman"/>
    </w:rPr>
  </w:style>
  <w:style w:type="character" w:customStyle="1" w:styleId="18">
    <w:name w:val="Основной шрифт абзаца1"/>
    <w:uiPriority w:val="99"/>
    <w:rsid w:val="00BE7A8E"/>
  </w:style>
  <w:style w:type="character" w:customStyle="1" w:styleId="WW8Num1z3">
    <w:name w:val="WW8Num1z3"/>
    <w:uiPriority w:val="99"/>
    <w:rsid w:val="00BE7A8E"/>
  </w:style>
  <w:style w:type="character" w:customStyle="1" w:styleId="WW8Num3z0">
    <w:name w:val="WW8Num3z0"/>
    <w:uiPriority w:val="99"/>
    <w:rsid w:val="00BE7A8E"/>
    <w:rPr>
      <w:rFonts w:ascii="Times New Roman" w:hAnsi="Times New Roman"/>
    </w:rPr>
  </w:style>
  <w:style w:type="character" w:customStyle="1" w:styleId="WW8Num18z7">
    <w:name w:val="WW8Num18z7"/>
    <w:uiPriority w:val="99"/>
    <w:rsid w:val="00BE7A8E"/>
  </w:style>
  <w:style w:type="character" w:customStyle="1" w:styleId="WW8Num16z0">
    <w:name w:val="WW8Num16z0"/>
    <w:uiPriority w:val="99"/>
    <w:rsid w:val="00BE7A8E"/>
    <w:rPr>
      <w:rFonts w:ascii="Symbol" w:hAnsi="Symbol"/>
    </w:rPr>
  </w:style>
  <w:style w:type="character" w:customStyle="1" w:styleId="WW8Num14z4">
    <w:name w:val="WW8Num14z4"/>
    <w:uiPriority w:val="99"/>
    <w:rsid w:val="00BE7A8E"/>
  </w:style>
  <w:style w:type="character" w:customStyle="1" w:styleId="WW8Num12z6">
    <w:name w:val="WW8Num12z6"/>
    <w:uiPriority w:val="99"/>
    <w:rsid w:val="00BE7A8E"/>
  </w:style>
  <w:style w:type="character" w:customStyle="1" w:styleId="WW8Num12z3">
    <w:name w:val="WW8Num12z3"/>
    <w:uiPriority w:val="99"/>
    <w:rsid w:val="00BE7A8E"/>
  </w:style>
  <w:style w:type="character" w:customStyle="1" w:styleId="WW8Num11z5">
    <w:name w:val="WW8Num11z5"/>
    <w:uiPriority w:val="99"/>
    <w:rsid w:val="00BE7A8E"/>
  </w:style>
  <w:style w:type="character" w:customStyle="1" w:styleId="WW8Num11z4">
    <w:name w:val="WW8Num11z4"/>
    <w:uiPriority w:val="99"/>
    <w:rsid w:val="00BE7A8E"/>
  </w:style>
  <w:style w:type="character" w:customStyle="1" w:styleId="WW8Num9z6">
    <w:name w:val="WW8Num9z6"/>
    <w:uiPriority w:val="99"/>
    <w:rsid w:val="00BE7A8E"/>
  </w:style>
  <w:style w:type="character" w:customStyle="1" w:styleId="WW8Num7z4">
    <w:name w:val="WW8Num7z4"/>
    <w:uiPriority w:val="99"/>
    <w:rsid w:val="00BE7A8E"/>
  </w:style>
  <w:style w:type="character" w:customStyle="1" w:styleId="WW8Num6z4">
    <w:name w:val="WW8Num6z4"/>
    <w:uiPriority w:val="99"/>
    <w:rsid w:val="00BE7A8E"/>
  </w:style>
  <w:style w:type="character" w:customStyle="1" w:styleId="WW8Num4z7">
    <w:name w:val="WW8Num4z7"/>
    <w:uiPriority w:val="99"/>
    <w:rsid w:val="00BE7A8E"/>
  </w:style>
  <w:style w:type="character" w:customStyle="1" w:styleId="WW8Num4z6">
    <w:name w:val="WW8Num4z6"/>
    <w:uiPriority w:val="99"/>
    <w:rsid w:val="00BE7A8E"/>
  </w:style>
  <w:style w:type="character" w:customStyle="1" w:styleId="WW8Num4z5">
    <w:name w:val="WW8Num4z5"/>
    <w:uiPriority w:val="99"/>
    <w:rsid w:val="00BE7A8E"/>
  </w:style>
  <w:style w:type="character" w:customStyle="1" w:styleId="WW8Num2z4">
    <w:name w:val="WW8Num2z4"/>
    <w:uiPriority w:val="99"/>
    <w:rsid w:val="00BE7A8E"/>
  </w:style>
  <w:style w:type="character" w:customStyle="1" w:styleId="WW8Num2z2">
    <w:name w:val="WW8Num2z2"/>
    <w:uiPriority w:val="99"/>
    <w:rsid w:val="00BE7A8E"/>
  </w:style>
  <w:style w:type="character" w:customStyle="1" w:styleId="WW8Num8z1">
    <w:name w:val="WW8Num8z1"/>
    <w:uiPriority w:val="99"/>
    <w:rsid w:val="00BE7A8E"/>
    <w:rPr>
      <w:rFonts w:ascii="Times New Roman" w:hAnsi="Times New Roman"/>
      <w:color w:val="auto"/>
      <w:sz w:val="28"/>
    </w:rPr>
  </w:style>
  <w:style w:type="character" w:customStyle="1" w:styleId="WW8Num2z0">
    <w:name w:val="WW8Num2z0"/>
    <w:uiPriority w:val="99"/>
    <w:rsid w:val="00BE7A8E"/>
  </w:style>
  <w:style w:type="character" w:customStyle="1" w:styleId="WW8Num18z6">
    <w:name w:val="WW8Num18z6"/>
    <w:uiPriority w:val="99"/>
    <w:rsid w:val="00BE7A8E"/>
  </w:style>
  <w:style w:type="character" w:customStyle="1" w:styleId="WW8Num16z2">
    <w:name w:val="WW8Num16z2"/>
    <w:uiPriority w:val="99"/>
    <w:rsid w:val="00BE7A8E"/>
    <w:rPr>
      <w:rFonts w:ascii="Wingdings" w:hAnsi="Wingdings"/>
    </w:rPr>
  </w:style>
  <w:style w:type="character" w:customStyle="1" w:styleId="WW8Num14z7">
    <w:name w:val="WW8Num14z7"/>
    <w:uiPriority w:val="99"/>
    <w:rsid w:val="00BE7A8E"/>
  </w:style>
  <w:style w:type="character" w:customStyle="1" w:styleId="WW8Num12z7">
    <w:name w:val="WW8Num12z7"/>
    <w:uiPriority w:val="99"/>
    <w:rsid w:val="00BE7A8E"/>
  </w:style>
  <w:style w:type="character" w:customStyle="1" w:styleId="WW8Num11z7">
    <w:name w:val="WW8Num11z7"/>
    <w:uiPriority w:val="99"/>
    <w:rsid w:val="00BE7A8E"/>
  </w:style>
  <w:style w:type="character" w:customStyle="1" w:styleId="WW8Num11z3">
    <w:name w:val="WW8Num11z3"/>
    <w:uiPriority w:val="99"/>
    <w:rsid w:val="00BE7A8E"/>
  </w:style>
  <w:style w:type="character" w:customStyle="1" w:styleId="WW8Num9z1">
    <w:name w:val="WW8Num9z1"/>
    <w:uiPriority w:val="99"/>
    <w:rsid w:val="00BE7A8E"/>
  </w:style>
  <w:style w:type="character" w:customStyle="1" w:styleId="WW8Num6z7">
    <w:name w:val="WW8Num6z7"/>
    <w:uiPriority w:val="99"/>
    <w:rsid w:val="00BE7A8E"/>
  </w:style>
  <w:style w:type="character" w:customStyle="1" w:styleId="WW8Num6z1">
    <w:name w:val="WW8Num6z1"/>
    <w:uiPriority w:val="99"/>
    <w:rsid w:val="00BE7A8E"/>
  </w:style>
  <w:style w:type="character" w:customStyle="1" w:styleId="WW8Num5z2">
    <w:name w:val="WW8Num5z2"/>
    <w:uiPriority w:val="99"/>
    <w:rsid w:val="00BE7A8E"/>
    <w:rPr>
      <w:rFonts w:ascii="Wingdings" w:hAnsi="Wingdings"/>
    </w:rPr>
  </w:style>
  <w:style w:type="character" w:customStyle="1" w:styleId="WW8Num2z8">
    <w:name w:val="WW8Num2z8"/>
    <w:uiPriority w:val="99"/>
    <w:rsid w:val="00BE7A8E"/>
  </w:style>
  <w:style w:type="character" w:customStyle="1" w:styleId="23">
    <w:name w:val="Основной шрифт абзаца2"/>
    <w:uiPriority w:val="99"/>
    <w:rsid w:val="00BE7A8E"/>
  </w:style>
  <w:style w:type="character" w:customStyle="1" w:styleId="WW8Num8z0">
    <w:name w:val="WW8Num8z0"/>
    <w:uiPriority w:val="99"/>
    <w:rsid w:val="00BE7A8E"/>
    <w:rPr>
      <w:rFonts w:ascii="Times New Roman" w:hAnsi="Times New Roman"/>
      <w:color w:val="0070C0"/>
      <w:sz w:val="28"/>
    </w:rPr>
  </w:style>
  <w:style w:type="character" w:customStyle="1" w:styleId="WW8Num4z0">
    <w:name w:val="WW8Num4z0"/>
    <w:uiPriority w:val="99"/>
    <w:rsid w:val="00BE7A8E"/>
    <w:rPr>
      <w:rFonts w:ascii="Times New Roman" w:hAnsi="Times New Roman"/>
      <w:color w:val="0070C0"/>
      <w:sz w:val="28"/>
    </w:rPr>
  </w:style>
  <w:style w:type="character" w:customStyle="1" w:styleId="WW8Num1z5">
    <w:name w:val="WW8Num1z5"/>
    <w:uiPriority w:val="99"/>
    <w:rsid w:val="00BE7A8E"/>
  </w:style>
  <w:style w:type="character" w:customStyle="1" w:styleId="WW8Num1z8">
    <w:name w:val="WW8Num1z8"/>
    <w:uiPriority w:val="99"/>
    <w:rsid w:val="00BE7A8E"/>
  </w:style>
  <w:style w:type="character" w:customStyle="1" w:styleId="WW8Num16z1">
    <w:name w:val="WW8Num16z1"/>
    <w:uiPriority w:val="99"/>
    <w:rsid w:val="00BE7A8E"/>
    <w:rPr>
      <w:rFonts w:ascii="Courier New" w:hAnsi="Courier New"/>
    </w:rPr>
  </w:style>
  <w:style w:type="character" w:customStyle="1" w:styleId="WW8Num15z2">
    <w:name w:val="WW8Num15z2"/>
    <w:uiPriority w:val="99"/>
    <w:rsid w:val="00BE7A8E"/>
    <w:rPr>
      <w:rFonts w:ascii="Wingdings" w:hAnsi="Wingdings"/>
    </w:rPr>
  </w:style>
  <w:style w:type="character" w:customStyle="1" w:styleId="WW8Num14z3">
    <w:name w:val="WW8Num14z3"/>
    <w:uiPriority w:val="99"/>
    <w:rsid w:val="00BE7A8E"/>
  </w:style>
  <w:style w:type="character" w:customStyle="1" w:styleId="WW8Num13z0">
    <w:name w:val="WW8Num13z0"/>
    <w:uiPriority w:val="99"/>
    <w:rsid w:val="00BE7A8E"/>
    <w:rPr>
      <w:rFonts w:ascii="Symbol" w:hAnsi="Symbol"/>
    </w:rPr>
  </w:style>
  <w:style w:type="character" w:customStyle="1" w:styleId="WW8Num11z2">
    <w:name w:val="WW8Num11z2"/>
    <w:uiPriority w:val="99"/>
    <w:rsid w:val="00BE7A8E"/>
  </w:style>
  <w:style w:type="character" w:customStyle="1" w:styleId="WW8Num11z1">
    <w:name w:val="WW8Num11z1"/>
    <w:uiPriority w:val="99"/>
    <w:rsid w:val="00BE7A8E"/>
  </w:style>
  <w:style w:type="character" w:customStyle="1" w:styleId="WW8Num9z0">
    <w:name w:val="WW8Num9z0"/>
    <w:uiPriority w:val="99"/>
    <w:rsid w:val="00BE7A8E"/>
  </w:style>
  <w:style w:type="character" w:customStyle="1" w:styleId="WW8Num7z5">
    <w:name w:val="WW8Num7z5"/>
    <w:uiPriority w:val="99"/>
    <w:rsid w:val="00BE7A8E"/>
  </w:style>
  <w:style w:type="character" w:customStyle="1" w:styleId="WW8Num6z8">
    <w:name w:val="WW8Num6z8"/>
    <w:uiPriority w:val="99"/>
    <w:rsid w:val="00BE7A8E"/>
  </w:style>
  <w:style w:type="character" w:customStyle="1" w:styleId="WW8Num6z2">
    <w:name w:val="WW8Num6z2"/>
    <w:uiPriority w:val="99"/>
    <w:rsid w:val="00BE7A8E"/>
  </w:style>
  <w:style w:type="character" w:customStyle="1" w:styleId="WW8Num3z6">
    <w:name w:val="WW8Num3z6"/>
    <w:uiPriority w:val="99"/>
    <w:rsid w:val="00BE7A8E"/>
  </w:style>
  <w:style w:type="character" w:customStyle="1" w:styleId="WW8Num3z4">
    <w:name w:val="WW8Num3z4"/>
    <w:uiPriority w:val="99"/>
    <w:rsid w:val="00BE7A8E"/>
  </w:style>
  <w:style w:type="character" w:customStyle="1" w:styleId="WW8Num2z3">
    <w:name w:val="WW8Num2z3"/>
    <w:uiPriority w:val="99"/>
    <w:rsid w:val="00BE7A8E"/>
  </w:style>
  <w:style w:type="character" w:customStyle="1" w:styleId="WW8Num7z0">
    <w:name w:val="WW8Num7z0"/>
    <w:uiPriority w:val="99"/>
    <w:rsid w:val="00BE7A8E"/>
    <w:rPr>
      <w:rFonts w:ascii="Times New Roman" w:hAnsi="Times New Roman"/>
    </w:rPr>
  </w:style>
  <w:style w:type="character" w:customStyle="1" w:styleId="WW8Num1z1">
    <w:name w:val="WW8Num1z1"/>
    <w:uiPriority w:val="99"/>
    <w:rsid w:val="00BE7A8E"/>
  </w:style>
  <w:style w:type="character" w:customStyle="1" w:styleId="WW8Num1z7">
    <w:name w:val="WW8Num1z7"/>
    <w:uiPriority w:val="99"/>
    <w:rsid w:val="00BE7A8E"/>
  </w:style>
  <w:style w:type="character" w:customStyle="1" w:styleId="WW8Num14z8">
    <w:name w:val="WW8Num14z8"/>
    <w:uiPriority w:val="99"/>
    <w:rsid w:val="00BE7A8E"/>
  </w:style>
  <w:style w:type="character" w:customStyle="1" w:styleId="WW8Num12z0">
    <w:name w:val="WW8Num12z0"/>
    <w:uiPriority w:val="99"/>
    <w:rsid w:val="00BE7A8E"/>
  </w:style>
  <w:style w:type="character" w:customStyle="1" w:styleId="WW8Num9z5">
    <w:name w:val="WW8Num9z5"/>
    <w:uiPriority w:val="99"/>
    <w:rsid w:val="00BE7A8E"/>
  </w:style>
  <w:style w:type="character" w:customStyle="1" w:styleId="WW8Num9z3">
    <w:name w:val="WW8Num9z3"/>
    <w:uiPriority w:val="99"/>
    <w:rsid w:val="00BE7A8E"/>
  </w:style>
  <w:style w:type="character" w:customStyle="1" w:styleId="WW8Num6z5">
    <w:name w:val="WW8Num6z5"/>
    <w:uiPriority w:val="99"/>
    <w:rsid w:val="00BE7A8E"/>
  </w:style>
  <w:style w:type="character" w:customStyle="1" w:styleId="WW8Num3z5">
    <w:name w:val="WW8Num3z5"/>
    <w:uiPriority w:val="99"/>
    <w:rsid w:val="00BE7A8E"/>
  </w:style>
  <w:style w:type="character" w:customStyle="1" w:styleId="WW8Num2z5">
    <w:name w:val="WW8Num2z5"/>
    <w:uiPriority w:val="99"/>
    <w:rsid w:val="00BE7A8E"/>
  </w:style>
  <w:style w:type="character" w:customStyle="1" w:styleId="WW8Num5z0">
    <w:name w:val="WW8Num5z0"/>
    <w:uiPriority w:val="99"/>
    <w:rsid w:val="00BE7A8E"/>
  </w:style>
  <w:style w:type="character" w:customStyle="1" w:styleId="WW8Num3z1">
    <w:name w:val="WW8Num3z1"/>
    <w:uiPriority w:val="99"/>
    <w:rsid w:val="00BE7A8E"/>
  </w:style>
  <w:style w:type="character" w:customStyle="1" w:styleId="WW8Num1z6">
    <w:name w:val="WW8Num1z6"/>
    <w:uiPriority w:val="99"/>
    <w:rsid w:val="00BE7A8E"/>
  </w:style>
  <w:style w:type="character" w:customStyle="1" w:styleId="WW8Num18z3">
    <w:name w:val="WW8Num18z3"/>
    <w:uiPriority w:val="99"/>
    <w:rsid w:val="00BE7A8E"/>
  </w:style>
  <w:style w:type="character" w:customStyle="1" w:styleId="WW8Num18z1">
    <w:name w:val="WW8Num18z1"/>
    <w:uiPriority w:val="99"/>
    <w:rsid w:val="00BE7A8E"/>
  </w:style>
  <w:style w:type="character" w:customStyle="1" w:styleId="WW8Num17z0">
    <w:name w:val="WW8Num17z0"/>
    <w:uiPriority w:val="99"/>
    <w:rsid w:val="00BE7A8E"/>
    <w:rPr>
      <w:color w:val="auto"/>
    </w:rPr>
  </w:style>
  <w:style w:type="character" w:customStyle="1" w:styleId="WW8Num12z2">
    <w:name w:val="WW8Num12z2"/>
    <w:uiPriority w:val="99"/>
    <w:rsid w:val="00BE7A8E"/>
  </w:style>
  <w:style w:type="character" w:customStyle="1" w:styleId="WW8Num11z6">
    <w:name w:val="WW8Num11z6"/>
    <w:uiPriority w:val="99"/>
    <w:rsid w:val="00BE7A8E"/>
  </w:style>
  <w:style w:type="character" w:customStyle="1" w:styleId="WW8Num10z0">
    <w:name w:val="WW8Num10z0"/>
    <w:uiPriority w:val="99"/>
    <w:rsid w:val="00BE7A8E"/>
    <w:rPr>
      <w:color w:val="auto"/>
    </w:rPr>
  </w:style>
  <w:style w:type="character" w:customStyle="1" w:styleId="WW8Num9z8">
    <w:name w:val="WW8Num9z8"/>
    <w:uiPriority w:val="99"/>
    <w:rsid w:val="00BE7A8E"/>
  </w:style>
  <w:style w:type="character" w:customStyle="1" w:styleId="WW8Num9z4">
    <w:name w:val="WW8Num9z4"/>
    <w:uiPriority w:val="99"/>
    <w:rsid w:val="00BE7A8E"/>
  </w:style>
  <w:style w:type="character" w:customStyle="1" w:styleId="WW8Num7z6">
    <w:name w:val="WW8Num7z6"/>
    <w:uiPriority w:val="99"/>
    <w:rsid w:val="00BE7A8E"/>
  </w:style>
  <w:style w:type="character" w:customStyle="1" w:styleId="WW8Num7z2">
    <w:name w:val="WW8Num7z2"/>
    <w:uiPriority w:val="99"/>
    <w:rsid w:val="00BE7A8E"/>
  </w:style>
  <w:style w:type="character" w:customStyle="1" w:styleId="WW8Num6z3">
    <w:name w:val="WW8Num6z3"/>
    <w:uiPriority w:val="99"/>
    <w:rsid w:val="00BE7A8E"/>
  </w:style>
  <w:style w:type="character" w:customStyle="1" w:styleId="WW8Num3z8">
    <w:name w:val="WW8Num3z8"/>
    <w:uiPriority w:val="99"/>
    <w:rsid w:val="00BE7A8E"/>
  </w:style>
  <w:style w:type="character" w:customStyle="1" w:styleId="WW8Num3z7">
    <w:name w:val="WW8Num3z7"/>
    <w:uiPriority w:val="99"/>
    <w:rsid w:val="00BE7A8E"/>
  </w:style>
  <w:style w:type="character" w:customStyle="1" w:styleId="WW8Num2z7">
    <w:name w:val="WW8Num2z7"/>
    <w:uiPriority w:val="99"/>
    <w:rsid w:val="00BE7A8E"/>
  </w:style>
  <w:style w:type="character" w:customStyle="1" w:styleId="WW8Num7z1">
    <w:name w:val="WW8Num7z1"/>
    <w:uiPriority w:val="99"/>
    <w:rsid w:val="00BE7A8E"/>
  </w:style>
  <w:style w:type="character" w:customStyle="1" w:styleId="WW8Num1z4">
    <w:name w:val="WW8Num1z4"/>
    <w:uiPriority w:val="99"/>
    <w:rsid w:val="00BE7A8E"/>
  </w:style>
  <w:style w:type="character" w:customStyle="1" w:styleId="WW8Num18z5">
    <w:name w:val="WW8Num18z5"/>
    <w:uiPriority w:val="99"/>
    <w:rsid w:val="00BE7A8E"/>
  </w:style>
  <w:style w:type="character" w:customStyle="1" w:styleId="WW8Num18z0">
    <w:name w:val="WW8Num18z0"/>
    <w:uiPriority w:val="99"/>
    <w:rsid w:val="00BE7A8E"/>
  </w:style>
  <w:style w:type="character" w:customStyle="1" w:styleId="WW8Num15z1">
    <w:name w:val="WW8Num15z1"/>
    <w:uiPriority w:val="99"/>
    <w:rsid w:val="00BE7A8E"/>
    <w:rPr>
      <w:rFonts w:ascii="Courier New" w:hAnsi="Courier New"/>
    </w:rPr>
  </w:style>
  <w:style w:type="character" w:customStyle="1" w:styleId="WW8Num14z6">
    <w:name w:val="WW8Num14z6"/>
    <w:uiPriority w:val="99"/>
    <w:rsid w:val="00BE7A8E"/>
  </w:style>
  <w:style w:type="character" w:customStyle="1" w:styleId="WW8Num14z2">
    <w:name w:val="WW8Num14z2"/>
    <w:uiPriority w:val="99"/>
    <w:rsid w:val="00BE7A8E"/>
  </w:style>
  <w:style w:type="character" w:customStyle="1" w:styleId="WW8Num13z1">
    <w:name w:val="WW8Num13z1"/>
    <w:uiPriority w:val="99"/>
    <w:rsid w:val="00BE7A8E"/>
    <w:rPr>
      <w:rFonts w:ascii="Courier New" w:hAnsi="Courier New"/>
    </w:rPr>
  </w:style>
  <w:style w:type="character" w:customStyle="1" w:styleId="WW8Num12z5">
    <w:name w:val="WW8Num12z5"/>
    <w:uiPriority w:val="99"/>
    <w:rsid w:val="00BE7A8E"/>
  </w:style>
  <w:style w:type="character" w:customStyle="1" w:styleId="WW8Num11z8">
    <w:name w:val="WW8Num11z8"/>
    <w:uiPriority w:val="99"/>
    <w:rsid w:val="00BE7A8E"/>
  </w:style>
  <w:style w:type="character" w:customStyle="1" w:styleId="WW8Num7z8">
    <w:name w:val="WW8Num7z8"/>
    <w:uiPriority w:val="99"/>
    <w:rsid w:val="00BE7A8E"/>
  </w:style>
  <w:style w:type="character" w:customStyle="1" w:styleId="WW8Num7z3">
    <w:name w:val="WW8Num7z3"/>
    <w:uiPriority w:val="99"/>
    <w:rsid w:val="00BE7A8E"/>
  </w:style>
  <w:style w:type="character" w:customStyle="1" w:styleId="WW8Num4z4">
    <w:name w:val="WW8Num4z4"/>
    <w:uiPriority w:val="99"/>
    <w:rsid w:val="00BE7A8E"/>
  </w:style>
  <w:style w:type="character" w:customStyle="1" w:styleId="WW8Num3z3">
    <w:name w:val="WW8Num3z3"/>
    <w:uiPriority w:val="99"/>
    <w:rsid w:val="00BE7A8E"/>
  </w:style>
  <w:style w:type="character" w:customStyle="1" w:styleId="WW8Num1z0">
    <w:name w:val="WW8Num1z0"/>
    <w:uiPriority w:val="99"/>
    <w:rsid w:val="00BE7A8E"/>
  </w:style>
  <w:style w:type="character" w:customStyle="1" w:styleId="WW8Num1z2">
    <w:name w:val="WW8Num1z2"/>
    <w:uiPriority w:val="99"/>
    <w:rsid w:val="00BE7A8E"/>
  </w:style>
  <w:style w:type="character" w:customStyle="1" w:styleId="WW8Num18z4">
    <w:name w:val="WW8Num18z4"/>
    <w:uiPriority w:val="99"/>
    <w:rsid w:val="00BE7A8E"/>
  </w:style>
  <w:style w:type="character" w:customStyle="1" w:styleId="WW8Num18z2">
    <w:name w:val="WW8Num18z2"/>
    <w:uiPriority w:val="99"/>
    <w:rsid w:val="00BE7A8E"/>
  </w:style>
  <w:style w:type="character" w:customStyle="1" w:styleId="WW8Num14z0">
    <w:name w:val="WW8Num14z0"/>
    <w:uiPriority w:val="99"/>
    <w:rsid w:val="00BE7A8E"/>
  </w:style>
  <w:style w:type="character" w:customStyle="1" w:styleId="WW8Num12z1">
    <w:name w:val="WW8Num12z1"/>
    <w:uiPriority w:val="99"/>
    <w:rsid w:val="00BE7A8E"/>
  </w:style>
  <w:style w:type="character" w:customStyle="1" w:styleId="WW8Num9z7">
    <w:name w:val="WW8Num9z7"/>
    <w:uiPriority w:val="99"/>
    <w:rsid w:val="00BE7A8E"/>
  </w:style>
  <w:style w:type="character" w:customStyle="1" w:styleId="WW8Num9z2">
    <w:name w:val="WW8Num9z2"/>
    <w:uiPriority w:val="99"/>
    <w:rsid w:val="00BE7A8E"/>
  </w:style>
  <w:style w:type="character" w:customStyle="1" w:styleId="WW8Num7z7">
    <w:name w:val="WW8Num7z7"/>
    <w:uiPriority w:val="99"/>
    <w:rsid w:val="00BE7A8E"/>
  </w:style>
  <w:style w:type="character" w:customStyle="1" w:styleId="WW8Num5z1">
    <w:name w:val="WW8Num5z1"/>
    <w:uiPriority w:val="99"/>
    <w:rsid w:val="00BE7A8E"/>
    <w:rPr>
      <w:rFonts w:ascii="Courier New" w:hAnsi="Courier New"/>
    </w:rPr>
  </w:style>
  <w:style w:type="character" w:customStyle="1" w:styleId="WW8Num4z3">
    <w:name w:val="WW8Num4z3"/>
    <w:uiPriority w:val="99"/>
    <w:rsid w:val="00BE7A8E"/>
  </w:style>
  <w:style w:type="character" w:customStyle="1" w:styleId="WW8Num4z2">
    <w:name w:val="WW8Num4z2"/>
    <w:uiPriority w:val="99"/>
    <w:rsid w:val="00BE7A8E"/>
  </w:style>
  <w:style w:type="character" w:customStyle="1" w:styleId="WW8Num3z2">
    <w:name w:val="WW8Num3z2"/>
    <w:uiPriority w:val="99"/>
    <w:rsid w:val="00BE7A8E"/>
  </w:style>
  <w:style w:type="character" w:customStyle="1" w:styleId="WW8Num2z6">
    <w:name w:val="WW8Num2z6"/>
    <w:uiPriority w:val="99"/>
    <w:rsid w:val="00BE7A8E"/>
  </w:style>
  <w:style w:type="character" w:customStyle="1" w:styleId="WW8Num4z1">
    <w:name w:val="WW8Num4z1"/>
    <w:uiPriority w:val="99"/>
    <w:rsid w:val="00BE7A8E"/>
    <w:rPr>
      <w:rFonts w:ascii="Times New Roman" w:hAnsi="Times New Roman"/>
      <w:color w:val="auto"/>
      <w:sz w:val="28"/>
    </w:rPr>
  </w:style>
  <w:style w:type="character" w:styleId="af8">
    <w:name w:val="FollowedHyperlink"/>
    <w:basedOn w:val="a0"/>
    <w:uiPriority w:val="99"/>
    <w:rsid w:val="00BE7A8E"/>
    <w:rPr>
      <w:rFonts w:cs="Times New Roman"/>
      <w:color w:val="800000"/>
      <w:u w:val="single"/>
    </w:rPr>
  </w:style>
  <w:style w:type="character" w:customStyle="1" w:styleId="Bodytext2Corbel">
    <w:name w:val="Body text (2) + Corbel"/>
    <w:aliases w:val="4 pt"/>
    <w:basedOn w:val="Bodytext2"/>
    <w:uiPriority w:val="99"/>
    <w:rsid w:val="00BE7A8E"/>
    <w:rPr>
      <w:rFonts w:ascii="Corbel" w:hAnsi="Corbel" w:cs="Corbel"/>
      <w:color w:val="000000"/>
      <w:spacing w:val="0"/>
      <w:w w:val="100"/>
      <w:position w:val="0"/>
      <w:sz w:val="8"/>
      <w:szCs w:val="8"/>
      <w:u w:val="none"/>
      <w:shd w:val="clear" w:color="auto" w:fill="FFFFFF"/>
      <w:lang w:val="ru-RU" w:eastAsia="ru-RU" w:bidi="ar-SA"/>
    </w:rPr>
  </w:style>
  <w:style w:type="character" w:customStyle="1" w:styleId="Bodytext2">
    <w:name w:val="Body text (2)_"/>
    <w:basedOn w:val="a0"/>
    <w:link w:val="Bodytext21"/>
    <w:uiPriority w:val="99"/>
    <w:locked/>
    <w:rsid w:val="00BE7A8E"/>
    <w:rPr>
      <w:rFonts w:cs="Times New Roman"/>
      <w:sz w:val="26"/>
      <w:szCs w:val="26"/>
      <w:shd w:val="clear" w:color="auto" w:fill="FFFFFF"/>
      <w:lang w:bidi="ar-SA"/>
    </w:rPr>
  </w:style>
  <w:style w:type="paragraph" w:customStyle="1" w:styleId="Bodytext21">
    <w:name w:val="Body text (2)1"/>
    <w:basedOn w:val="a"/>
    <w:link w:val="Bodytext2"/>
    <w:uiPriority w:val="99"/>
    <w:rsid w:val="00BE7A8E"/>
    <w:pPr>
      <w:widowControl w:val="0"/>
      <w:shd w:val="clear" w:color="auto" w:fill="FFFFFF"/>
      <w:spacing w:after="0" w:line="320" w:lineRule="exact"/>
      <w:jc w:val="center"/>
    </w:pPr>
    <w:rPr>
      <w:rFonts w:ascii="Times New Roman" w:hAnsi="Times New Roman"/>
      <w:noProof/>
      <w:sz w:val="26"/>
      <w:szCs w:val="26"/>
      <w:shd w:val="clear" w:color="auto" w:fill="FFFFFF"/>
      <w:lang w:eastAsia="ru-RU"/>
    </w:rPr>
  </w:style>
  <w:style w:type="character" w:customStyle="1" w:styleId="af9">
    <w:name w:val="Название Знак"/>
    <w:uiPriority w:val="99"/>
    <w:rsid w:val="00BE7A8E"/>
    <w:rPr>
      <w:b/>
      <w:color w:val="000000"/>
      <w:sz w:val="72"/>
    </w:rPr>
  </w:style>
  <w:style w:type="character" w:customStyle="1" w:styleId="60">
    <w:name w:val="Заголовок 6 Знак"/>
    <w:uiPriority w:val="99"/>
    <w:rsid w:val="00BE7A8E"/>
    <w:rPr>
      <w:b/>
      <w:color w:val="000000"/>
    </w:rPr>
  </w:style>
  <w:style w:type="character" w:customStyle="1" w:styleId="WW8Num41z4">
    <w:name w:val="WW8Num41z4"/>
    <w:uiPriority w:val="99"/>
    <w:rsid w:val="00BE7A8E"/>
  </w:style>
  <w:style w:type="character" w:customStyle="1" w:styleId="WW8Num38z0">
    <w:name w:val="WW8Num38z0"/>
    <w:uiPriority w:val="99"/>
    <w:rsid w:val="00BE7A8E"/>
    <w:rPr>
      <w:rFonts w:ascii="Symbol" w:hAnsi="Symbol"/>
    </w:rPr>
  </w:style>
  <w:style w:type="character" w:customStyle="1" w:styleId="WW8Num37z3">
    <w:name w:val="WW8Num37z3"/>
    <w:uiPriority w:val="99"/>
    <w:rsid w:val="00BE7A8E"/>
  </w:style>
  <w:style w:type="character" w:customStyle="1" w:styleId="WW8Num37z1">
    <w:name w:val="WW8Num37z1"/>
    <w:uiPriority w:val="99"/>
    <w:rsid w:val="00BE7A8E"/>
  </w:style>
  <w:style w:type="character" w:customStyle="1" w:styleId="WW8Num36z5">
    <w:name w:val="WW8Num36z5"/>
    <w:uiPriority w:val="99"/>
    <w:rsid w:val="00BE7A8E"/>
  </w:style>
  <w:style w:type="character" w:customStyle="1" w:styleId="WW8Num33z0">
    <w:name w:val="WW8Num33z0"/>
    <w:uiPriority w:val="99"/>
    <w:rsid w:val="00BE7A8E"/>
    <w:rPr>
      <w:rFonts w:ascii="Symbol" w:hAnsi="Symbol"/>
    </w:rPr>
  </w:style>
  <w:style w:type="character" w:customStyle="1" w:styleId="WW8Num32z2">
    <w:name w:val="WW8Num32z2"/>
    <w:uiPriority w:val="99"/>
    <w:rsid w:val="00BE7A8E"/>
    <w:rPr>
      <w:rFonts w:ascii="Wingdings" w:hAnsi="Wingdings"/>
    </w:rPr>
  </w:style>
  <w:style w:type="character" w:customStyle="1" w:styleId="WW8Num31z1">
    <w:name w:val="WW8Num31z1"/>
    <w:uiPriority w:val="99"/>
    <w:rsid w:val="00BE7A8E"/>
  </w:style>
  <w:style w:type="character" w:customStyle="1" w:styleId="WW8Num29z4">
    <w:name w:val="WW8Num29z4"/>
    <w:uiPriority w:val="99"/>
    <w:rsid w:val="00BE7A8E"/>
  </w:style>
  <w:style w:type="character" w:customStyle="1" w:styleId="WW8Num29z0">
    <w:name w:val="WW8Num29z0"/>
    <w:uiPriority w:val="99"/>
    <w:rsid w:val="00BE7A8E"/>
  </w:style>
  <w:style w:type="character" w:customStyle="1" w:styleId="WW8Num27z4">
    <w:name w:val="WW8Num27z4"/>
    <w:uiPriority w:val="99"/>
    <w:rsid w:val="00BE7A8E"/>
    <w:rPr>
      <w:rFonts w:ascii="Courier New" w:hAnsi="Courier New"/>
    </w:rPr>
  </w:style>
  <w:style w:type="character" w:customStyle="1" w:styleId="WW8Num26z3">
    <w:name w:val="WW8Num26z3"/>
    <w:uiPriority w:val="99"/>
    <w:rsid w:val="00BE7A8E"/>
    <w:rPr>
      <w:rFonts w:ascii="Symbol" w:hAnsi="Symbol"/>
    </w:rPr>
  </w:style>
  <w:style w:type="character" w:customStyle="1" w:styleId="WW8Num23z3">
    <w:name w:val="WW8Num23z3"/>
    <w:uiPriority w:val="99"/>
    <w:rsid w:val="00BE7A8E"/>
  </w:style>
  <w:style w:type="character" w:customStyle="1" w:styleId="WW8Num22z3">
    <w:name w:val="WW8Num22z3"/>
    <w:uiPriority w:val="99"/>
    <w:rsid w:val="00BE7A8E"/>
    <w:rPr>
      <w:rFonts w:ascii="Symbol" w:hAnsi="Symbol"/>
    </w:rPr>
  </w:style>
  <w:style w:type="character" w:customStyle="1" w:styleId="WW8Num20z3">
    <w:name w:val="WW8Num20z3"/>
    <w:uiPriority w:val="99"/>
    <w:rsid w:val="00BE7A8E"/>
  </w:style>
  <w:style w:type="character" w:customStyle="1" w:styleId="WW8Num20z1">
    <w:name w:val="WW8Num20z1"/>
    <w:uiPriority w:val="99"/>
    <w:rsid w:val="00BE7A8E"/>
  </w:style>
  <w:style w:type="character" w:customStyle="1" w:styleId="WW8Num18z8">
    <w:name w:val="WW8Num18z8"/>
    <w:uiPriority w:val="99"/>
    <w:rsid w:val="00BE7A8E"/>
  </w:style>
  <w:style w:type="character" w:customStyle="1" w:styleId="afa">
    <w:name w:val="Тема примечания Знак"/>
    <w:uiPriority w:val="99"/>
    <w:rsid w:val="00BE7A8E"/>
    <w:rPr>
      <w:b/>
      <w:color w:val="000000"/>
    </w:rPr>
  </w:style>
  <w:style w:type="character" w:customStyle="1" w:styleId="19">
    <w:name w:val="Заголовок 1 Знак"/>
    <w:uiPriority w:val="99"/>
    <w:rsid w:val="00BE7A8E"/>
    <w:rPr>
      <w:b/>
      <w:color w:val="000000"/>
      <w:sz w:val="48"/>
    </w:rPr>
  </w:style>
  <w:style w:type="character" w:customStyle="1" w:styleId="afb">
    <w:name w:val="Нижний колонтитул Знак"/>
    <w:uiPriority w:val="99"/>
    <w:rsid w:val="00BE7A8E"/>
    <w:rPr>
      <w:rFonts w:eastAsia="Times New Roman"/>
      <w:color w:val="auto"/>
    </w:rPr>
  </w:style>
  <w:style w:type="character" w:customStyle="1" w:styleId="afc">
    <w:name w:val="Текст выноски Знак"/>
    <w:uiPriority w:val="99"/>
    <w:rsid w:val="00BE7A8E"/>
    <w:rPr>
      <w:rFonts w:ascii="Segoe UI" w:hAnsi="Segoe UI"/>
      <w:sz w:val="18"/>
    </w:rPr>
  </w:style>
  <w:style w:type="character" w:customStyle="1" w:styleId="WW8Num39z8">
    <w:name w:val="WW8Num39z8"/>
    <w:uiPriority w:val="99"/>
    <w:rsid w:val="00BE7A8E"/>
  </w:style>
  <w:style w:type="character" w:customStyle="1" w:styleId="WW8Num39z5">
    <w:name w:val="WW8Num39z5"/>
    <w:uiPriority w:val="99"/>
    <w:rsid w:val="00BE7A8E"/>
  </w:style>
  <w:style w:type="character" w:customStyle="1" w:styleId="WW8Num38z2">
    <w:name w:val="WW8Num38z2"/>
    <w:uiPriority w:val="99"/>
    <w:rsid w:val="00BE7A8E"/>
    <w:rPr>
      <w:rFonts w:ascii="Wingdings" w:hAnsi="Wingdings"/>
    </w:rPr>
  </w:style>
  <w:style w:type="character" w:customStyle="1" w:styleId="WW8Num37z7">
    <w:name w:val="WW8Num37z7"/>
    <w:uiPriority w:val="99"/>
    <w:rsid w:val="00BE7A8E"/>
  </w:style>
  <w:style w:type="character" w:customStyle="1" w:styleId="WW8Num36z3">
    <w:name w:val="WW8Num36z3"/>
    <w:uiPriority w:val="99"/>
    <w:rsid w:val="00BE7A8E"/>
  </w:style>
  <w:style w:type="character" w:customStyle="1" w:styleId="WW8Num35z0">
    <w:name w:val="WW8Num35z0"/>
    <w:uiPriority w:val="99"/>
    <w:rsid w:val="00BE7A8E"/>
    <w:rPr>
      <w:rFonts w:ascii="Symbol" w:hAnsi="Symbol"/>
    </w:rPr>
  </w:style>
  <w:style w:type="character" w:customStyle="1" w:styleId="WW8Num32z0">
    <w:name w:val="WW8Num32z0"/>
    <w:uiPriority w:val="99"/>
    <w:rsid w:val="00BE7A8E"/>
    <w:rPr>
      <w:rFonts w:ascii="Symbol" w:hAnsi="Symbol"/>
    </w:rPr>
  </w:style>
  <w:style w:type="character" w:customStyle="1" w:styleId="WW8Num31z2">
    <w:name w:val="WW8Num31z2"/>
    <w:uiPriority w:val="99"/>
    <w:rsid w:val="00BE7A8E"/>
  </w:style>
  <w:style w:type="character" w:customStyle="1" w:styleId="WW8Num30z6">
    <w:name w:val="WW8Num30z6"/>
    <w:uiPriority w:val="99"/>
    <w:rsid w:val="00BE7A8E"/>
  </w:style>
  <w:style w:type="character" w:customStyle="1" w:styleId="WW8Num29z8">
    <w:name w:val="WW8Num29z8"/>
    <w:uiPriority w:val="99"/>
    <w:rsid w:val="00BE7A8E"/>
  </w:style>
  <w:style w:type="character" w:customStyle="1" w:styleId="WW8Num28z8">
    <w:name w:val="WW8Num28z8"/>
    <w:uiPriority w:val="99"/>
    <w:rsid w:val="00BE7A8E"/>
  </w:style>
  <w:style w:type="character" w:customStyle="1" w:styleId="WW8Num28z4">
    <w:name w:val="WW8Num28z4"/>
    <w:uiPriority w:val="99"/>
    <w:rsid w:val="00BE7A8E"/>
  </w:style>
  <w:style w:type="character" w:customStyle="1" w:styleId="WW8Num23z8">
    <w:name w:val="WW8Num23z8"/>
    <w:uiPriority w:val="99"/>
    <w:rsid w:val="00BE7A8E"/>
  </w:style>
  <w:style w:type="character" w:customStyle="1" w:styleId="WW8Num23z7">
    <w:name w:val="WW8Num23z7"/>
    <w:uiPriority w:val="99"/>
    <w:rsid w:val="00BE7A8E"/>
  </w:style>
  <w:style w:type="character" w:customStyle="1" w:styleId="WW8Num23z0">
    <w:name w:val="WW8Num23z0"/>
    <w:uiPriority w:val="99"/>
    <w:rsid w:val="00BE7A8E"/>
  </w:style>
  <w:style w:type="character" w:customStyle="1" w:styleId="WW8Num22z1">
    <w:name w:val="WW8Num22z1"/>
    <w:uiPriority w:val="99"/>
    <w:rsid w:val="00BE7A8E"/>
    <w:rPr>
      <w:rFonts w:ascii="Courier New" w:hAnsi="Courier New"/>
    </w:rPr>
  </w:style>
  <w:style w:type="character" w:customStyle="1" w:styleId="WW8Num21z0">
    <w:name w:val="WW8Num21z0"/>
    <w:uiPriority w:val="99"/>
    <w:rsid w:val="00BE7A8E"/>
  </w:style>
  <w:style w:type="character" w:customStyle="1" w:styleId="WW8Num20z7">
    <w:name w:val="WW8Num20z7"/>
    <w:uiPriority w:val="99"/>
    <w:rsid w:val="00BE7A8E"/>
  </w:style>
  <w:style w:type="character" w:customStyle="1" w:styleId="WW8Num19z3">
    <w:name w:val="WW8Num19z3"/>
    <w:uiPriority w:val="99"/>
    <w:rsid w:val="00BE7A8E"/>
  </w:style>
  <w:style w:type="character" w:customStyle="1" w:styleId="WW8Num19z0">
    <w:name w:val="WW8Num19z0"/>
    <w:uiPriority w:val="99"/>
    <w:rsid w:val="00BE7A8E"/>
  </w:style>
  <w:style w:type="character" w:customStyle="1" w:styleId="apple-converted-space">
    <w:name w:val="apple-converted-space"/>
    <w:basedOn w:val="a0"/>
    <w:uiPriority w:val="99"/>
    <w:rsid w:val="00BE7A8E"/>
    <w:rPr>
      <w:rFonts w:cs="Times New Roman"/>
    </w:rPr>
  </w:style>
  <w:style w:type="character" w:customStyle="1" w:styleId="afd">
    <w:name w:val="Символ нумерации"/>
    <w:uiPriority w:val="99"/>
    <w:rsid w:val="00BE7A8E"/>
  </w:style>
  <w:style w:type="character" w:customStyle="1" w:styleId="afe">
    <w:name w:val="Основной текст_"/>
    <w:uiPriority w:val="99"/>
    <w:rsid w:val="00BE7A8E"/>
    <w:rPr>
      <w:rFonts w:ascii="Times New Roman" w:hAnsi="Times New Roman"/>
      <w:sz w:val="28"/>
      <w:shd w:val="clear" w:color="auto" w:fill="FFFFFF"/>
    </w:rPr>
  </w:style>
  <w:style w:type="character" w:customStyle="1" w:styleId="aff">
    <w:name w:val="Верхний колонтитул Знак"/>
    <w:uiPriority w:val="99"/>
    <w:rsid w:val="00BE7A8E"/>
    <w:rPr>
      <w:color w:val="000000"/>
      <w:sz w:val="22"/>
    </w:rPr>
  </w:style>
  <w:style w:type="character" w:customStyle="1" w:styleId="WW8Num42z0">
    <w:name w:val="WW8Num42z0"/>
    <w:uiPriority w:val="99"/>
    <w:rsid w:val="00BE7A8E"/>
  </w:style>
  <w:style w:type="character" w:customStyle="1" w:styleId="WW8Num41z0">
    <w:name w:val="WW8Num41z0"/>
    <w:uiPriority w:val="99"/>
    <w:rsid w:val="00BE7A8E"/>
  </w:style>
  <w:style w:type="character" w:customStyle="1" w:styleId="WW8Num39z6">
    <w:name w:val="WW8Num39z6"/>
    <w:uiPriority w:val="99"/>
    <w:rsid w:val="00BE7A8E"/>
  </w:style>
  <w:style w:type="character" w:customStyle="1" w:styleId="WW8Num39z4">
    <w:name w:val="WW8Num39z4"/>
    <w:uiPriority w:val="99"/>
    <w:rsid w:val="00BE7A8E"/>
  </w:style>
  <w:style w:type="character" w:customStyle="1" w:styleId="WW8Num39z0">
    <w:name w:val="WW8Num39z0"/>
    <w:uiPriority w:val="99"/>
    <w:rsid w:val="00BE7A8E"/>
  </w:style>
  <w:style w:type="character" w:customStyle="1" w:styleId="WW8Num36z1">
    <w:name w:val="WW8Num36z1"/>
    <w:uiPriority w:val="99"/>
    <w:rsid w:val="00BE7A8E"/>
  </w:style>
  <w:style w:type="character" w:customStyle="1" w:styleId="WW8Num35z1">
    <w:name w:val="WW8Num35z1"/>
    <w:uiPriority w:val="99"/>
    <w:rsid w:val="00BE7A8E"/>
    <w:rPr>
      <w:rFonts w:ascii="Courier New" w:hAnsi="Courier New"/>
    </w:rPr>
  </w:style>
  <w:style w:type="character" w:customStyle="1" w:styleId="WW8Num32z3">
    <w:name w:val="WW8Num32z3"/>
    <w:uiPriority w:val="99"/>
    <w:rsid w:val="00BE7A8E"/>
    <w:rPr>
      <w:rFonts w:ascii="Symbol" w:hAnsi="Symbol"/>
    </w:rPr>
  </w:style>
  <w:style w:type="character" w:customStyle="1" w:styleId="WW8Num31z5">
    <w:name w:val="WW8Num31z5"/>
    <w:uiPriority w:val="99"/>
    <w:rsid w:val="00BE7A8E"/>
  </w:style>
  <w:style w:type="character" w:customStyle="1" w:styleId="WW8Num30z7">
    <w:name w:val="WW8Num30z7"/>
    <w:uiPriority w:val="99"/>
    <w:rsid w:val="00BE7A8E"/>
  </w:style>
  <w:style w:type="character" w:customStyle="1" w:styleId="WW8Num30z3">
    <w:name w:val="WW8Num30z3"/>
    <w:uiPriority w:val="99"/>
    <w:rsid w:val="00BE7A8E"/>
  </w:style>
  <w:style w:type="character" w:customStyle="1" w:styleId="WW8Num29z2">
    <w:name w:val="WW8Num29z2"/>
    <w:uiPriority w:val="99"/>
    <w:rsid w:val="00BE7A8E"/>
  </w:style>
  <w:style w:type="character" w:customStyle="1" w:styleId="WW8Num28z0">
    <w:name w:val="WW8Num28z0"/>
    <w:uiPriority w:val="99"/>
    <w:rsid w:val="00BE7A8E"/>
  </w:style>
  <w:style w:type="character" w:customStyle="1" w:styleId="WW8Num26z0">
    <w:name w:val="WW8Num26z0"/>
    <w:uiPriority w:val="99"/>
    <w:rsid w:val="00BE7A8E"/>
    <w:rPr>
      <w:rFonts w:ascii="Symbol" w:hAnsi="Symbol"/>
    </w:rPr>
  </w:style>
  <w:style w:type="character" w:customStyle="1" w:styleId="WW8Num23z5">
    <w:name w:val="WW8Num23z5"/>
    <w:uiPriority w:val="99"/>
    <w:rsid w:val="00BE7A8E"/>
  </w:style>
  <w:style w:type="character" w:customStyle="1" w:styleId="WW8Num22z2">
    <w:name w:val="WW8Num22z2"/>
    <w:uiPriority w:val="99"/>
    <w:rsid w:val="00BE7A8E"/>
    <w:rPr>
      <w:rFonts w:ascii="Wingdings" w:hAnsi="Wingdings"/>
    </w:rPr>
  </w:style>
  <w:style w:type="character" w:customStyle="1" w:styleId="WW8Num21z8">
    <w:name w:val="WW8Num21z8"/>
    <w:uiPriority w:val="99"/>
    <w:rsid w:val="00BE7A8E"/>
  </w:style>
  <w:style w:type="character" w:customStyle="1" w:styleId="WW8Num20z4">
    <w:name w:val="WW8Num20z4"/>
    <w:uiPriority w:val="99"/>
    <w:rsid w:val="00BE7A8E"/>
  </w:style>
  <w:style w:type="character" w:customStyle="1" w:styleId="WW8Num20z2">
    <w:name w:val="WW8Num20z2"/>
    <w:uiPriority w:val="99"/>
    <w:rsid w:val="00BE7A8E"/>
  </w:style>
  <w:style w:type="character" w:customStyle="1" w:styleId="WW8Num19z1">
    <w:name w:val="WW8Num19z1"/>
    <w:uiPriority w:val="99"/>
    <w:rsid w:val="00BE7A8E"/>
  </w:style>
  <w:style w:type="character" w:customStyle="1" w:styleId="f">
    <w:name w:val="f"/>
    <w:basedOn w:val="a0"/>
    <w:uiPriority w:val="99"/>
    <w:rsid w:val="00BE7A8E"/>
    <w:rPr>
      <w:rFonts w:cs="Times New Roman"/>
    </w:rPr>
  </w:style>
  <w:style w:type="character" w:customStyle="1" w:styleId="32">
    <w:name w:val="Заголовок 3 Знак"/>
    <w:uiPriority w:val="99"/>
    <w:rsid w:val="00BE7A8E"/>
    <w:rPr>
      <w:b/>
      <w:color w:val="000000"/>
      <w:sz w:val="28"/>
    </w:rPr>
  </w:style>
  <w:style w:type="character" w:customStyle="1" w:styleId="24">
    <w:name w:val="Заголовок 2 Знак"/>
    <w:uiPriority w:val="99"/>
    <w:rsid w:val="00BE7A8E"/>
    <w:rPr>
      <w:b/>
      <w:color w:val="000000"/>
      <w:sz w:val="36"/>
    </w:rPr>
  </w:style>
  <w:style w:type="character" w:customStyle="1" w:styleId="aff0">
    <w:name w:val="Текст примечания Знак"/>
    <w:uiPriority w:val="99"/>
    <w:rsid w:val="00BE7A8E"/>
  </w:style>
  <w:style w:type="character" w:customStyle="1" w:styleId="WW8Num41z5">
    <w:name w:val="WW8Num41z5"/>
    <w:uiPriority w:val="99"/>
    <w:rsid w:val="00BE7A8E"/>
  </w:style>
  <w:style w:type="character" w:customStyle="1" w:styleId="WW8Num41z1">
    <w:name w:val="WW8Num41z1"/>
    <w:uiPriority w:val="99"/>
    <w:rsid w:val="00BE7A8E"/>
  </w:style>
  <w:style w:type="character" w:customStyle="1" w:styleId="WW8Num38z1">
    <w:name w:val="WW8Num38z1"/>
    <w:uiPriority w:val="99"/>
    <w:rsid w:val="00BE7A8E"/>
    <w:rPr>
      <w:rFonts w:ascii="Courier New" w:hAnsi="Courier New"/>
    </w:rPr>
  </w:style>
  <w:style w:type="character" w:customStyle="1" w:styleId="WW8Num37z5">
    <w:name w:val="WW8Num37z5"/>
    <w:uiPriority w:val="99"/>
    <w:rsid w:val="00BE7A8E"/>
  </w:style>
  <w:style w:type="character" w:customStyle="1" w:styleId="WW8Num36z2">
    <w:name w:val="WW8Num36z2"/>
    <w:uiPriority w:val="99"/>
    <w:rsid w:val="00BE7A8E"/>
  </w:style>
  <w:style w:type="character" w:customStyle="1" w:styleId="WW8Num35z2">
    <w:name w:val="WW8Num35z2"/>
    <w:uiPriority w:val="99"/>
    <w:rsid w:val="00BE7A8E"/>
    <w:rPr>
      <w:rFonts w:ascii="Wingdings" w:hAnsi="Wingdings"/>
    </w:rPr>
  </w:style>
  <w:style w:type="character" w:customStyle="1" w:styleId="WW8Num34z0">
    <w:name w:val="WW8Num34z0"/>
    <w:uiPriority w:val="99"/>
    <w:rsid w:val="00BE7A8E"/>
    <w:rPr>
      <w:rFonts w:ascii="Symbol" w:hAnsi="Symbol"/>
    </w:rPr>
  </w:style>
  <w:style w:type="character" w:customStyle="1" w:styleId="WW8Num33z1">
    <w:name w:val="WW8Num33z1"/>
    <w:uiPriority w:val="99"/>
    <w:rsid w:val="00BE7A8E"/>
    <w:rPr>
      <w:rFonts w:ascii="Courier New" w:hAnsi="Courier New"/>
    </w:rPr>
  </w:style>
  <w:style w:type="character" w:customStyle="1" w:styleId="WW8Num29z6">
    <w:name w:val="WW8Num29z6"/>
    <w:uiPriority w:val="99"/>
    <w:rsid w:val="00BE7A8E"/>
  </w:style>
  <w:style w:type="character" w:customStyle="1" w:styleId="WW8Num29z5">
    <w:name w:val="WW8Num29z5"/>
    <w:uiPriority w:val="99"/>
    <w:rsid w:val="00BE7A8E"/>
  </w:style>
  <w:style w:type="character" w:customStyle="1" w:styleId="WW8Num29z1">
    <w:name w:val="WW8Num29z1"/>
    <w:uiPriority w:val="99"/>
    <w:rsid w:val="00BE7A8E"/>
  </w:style>
  <w:style w:type="character" w:customStyle="1" w:styleId="WW8Num28z1">
    <w:name w:val="WW8Num28z1"/>
    <w:uiPriority w:val="99"/>
    <w:rsid w:val="00BE7A8E"/>
  </w:style>
  <w:style w:type="character" w:customStyle="1" w:styleId="WW8Num27z0">
    <w:name w:val="WW8Num27z0"/>
    <w:uiPriority w:val="99"/>
    <w:rsid w:val="00BE7A8E"/>
    <w:rPr>
      <w:rFonts w:ascii="Symbol" w:hAnsi="Symbol"/>
    </w:rPr>
  </w:style>
  <w:style w:type="character" w:customStyle="1" w:styleId="WW8Num24z1">
    <w:name w:val="WW8Num24z1"/>
    <w:uiPriority w:val="99"/>
    <w:rsid w:val="00BE7A8E"/>
    <w:rPr>
      <w:rFonts w:ascii="Courier New" w:hAnsi="Courier New"/>
    </w:rPr>
  </w:style>
  <w:style w:type="character" w:customStyle="1" w:styleId="WW8Num23z2">
    <w:name w:val="WW8Num23z2"/>
    <w:uiPriority w:val="99"/>
    <w:rsid w:val="00BE7A8E"/>
  </w:style>
  <w:style w:type="character" w:customStyle="1" w:styleId="WW8Num21z5">
    <w:name w:val="WW8Num21z5"/>
    <w:uiPriority w:val="99"/>
    <w:rsid w:val="00BE7A8E"/>
  </w:style>
  <w:style w:type="character" w:customStyle="1" w:styleId="WW8Num20z6">
    <w:name w:val="WW8Num20z6"/>
    <w:uiPriority w:val="99"/>
    <w:rsid w:val="00BE7A8E"/>
  </w:style>
  <w:style w:type="character" w:customStyle="1" w:styleId="WW8Num19z8">
    <w:name w:val="WW8Num19z8"/>
    <w:uiPriority w:val="99"/>
    <w:rsid w:val="00BE7A8E"/>
  </w:style>
  <w:style w:type="character" w:customStyle="1" w:styleId="WW8Num19z5">
    <w:name w:val="WW8Num19z5"/>
    <w:uiPriority w:val="99"/>
    <w:rsid w:val="00BE7A8E"/>
  </w:style>
  <w:style w:type="character" w:customStyle="1" w:styleId="WW8Num19z2">
    <w:name w:val="WW8Num19z2"/>
    <w:uiPriority w:val="99"/>
    <w:rsid w:val="00BE7A8E"/>
  </w:style>
  <w:style w:type="character" w:customStyle="1" w:styleId="aff1">
    <w:name w:val="Подзаголовок Знак"/>
    <w:uiPriority w:val="99"/>
    <w:rsid w:val="00BE7A8E"/>
    <w:rPr>
      <w:rFonts w:ascii="Georgia" w:hAnsi="Georgia"/>
      <w:i/>
      <w:color w:val="666666"/>
      <w:sz w:val="48"/>
    </w:rPr>
  </w:style>
  <w:style w:type="character" w:customStyle="1" w:styleId="42">
    <w:name w:val="Заголовок 4 Знак"/>
    <w:uiPriority w:val="99"/>
    <w:rsid w:val="00BE7A8E"/>
    <w:rPr>
      <w:b/>
      <w:color w:val="000000"/>
      <w:sz w:val="24"/>
    </w:rPr>
  </w:style>
  <w:style w:type="character" w:customStyle="1" w:styleId="aff2">
    <w:name w:val="Колонтитул_"/>
    <w:uiPriority w:val="99"/>
    <w:rsid w:val="00BE7A8E"/>
    <w:rPr>
      <w:rFonts w:ascii="Times New Roman" w:hAnsi="Times New Roman"/>
      <w:sz w:val="28"/>
      <w:shd w:val="clear" w:color="auto" w:fill="FFFFFF"/>
    </w:rPr>
  </w:style>
  <w:style w:type="character" w:customStyle="1" w:styleId="WW8Num41z8">
    <w:name w:val="WW8Num41z8"/>
    <w:uiPriority w:val="99"/>
    <w:rsid w:val="00BE7A8E"/>
  </w:style>
  <w:style w:type="character" w:customStyle="1" w:styleId="WW8Num41z2">
    <w:name w:val="WW8Num41z2"/>
    <w:uiPriority w:val="99"/>
    <w:rsid w:val="00BE7A8E"/>
  </w:style>
  <w:style w:type="character" w:customStyle="1" w:styleId="WW8Num37z8">
    <w:name w:val="WW8Num37z8"/>
    <w:uiPriority w:val="99"/>
    <w:rsid w:val="00BE7A8E"/>
  </w:style>
  <w:style w:type="character" w:customStyle="1" w:styleId="WW8Num37z2">
    <w:name w:val="WW8Num37z2"/>
    <w:uiPriority w:val="99"/>
    <w:rsid w:val="00BE7A8E"/>
  </w:style>
  <w:style w:type="character" w:customStyle="1" w:styleId="WW8Num37z0">
    <w:name w:val="WW8Num37z0"/>
    <w:uiPriority w:val="99"/>
    <w:rsid w:val="00BE7A8E"/>
  </w:style>
  <w:style w:type="character" w:customStyle="1" w:styleId="WW8Num36z0">
    <w:name w:val="WW8Num36z0"/>
    <w:uiPriority w:val="99"/>
    <w:rsid w:val="00BE7A8E"/>
  </w:style>
  <w:style w:type="character" w:customStyle="1" w:styleId="WW8Num32z1">
    <w:name w:val="WW8Num32z1"/>
    <w:uiPriority w:val="99"/>
    <w:rsid w:val="00BE7A8E"/>
    <w:rPr>
      <w:rFonts w:ascii="Courier New" w:hAnsi="Courier New"/>
    </w:rPr>
  </w:style>
  <w:style w:type="character" w:customStyle="1" w:styleId="WW8Num31z7">
    <w:name w:val="WW8Num31z7"/>
    <w:uiPriority w:val="99"/>
    <w:rsid w:val="00BE7A8E"/>
  </w:style>
  <w:style w:type="character" w:customStyle="1" w:styleId="WW8Num30z5">
    <w:name w:val="WW8Num30z5"/>
    <w:uiPriority w:val="99"/>
    <w:rsid w:val="00BE7A8E"/>
  </w:style>
  <w:style w:type="character" w:customStyle="1" w:styleId="WW8Num30z0">
    <w:name w:val="WW8Num30z0"/>
    <w:uiPriority w:val="99"/>
    <w:rsid w:val="00BE7A8E"/>
  </w:style>
  <w:style w:type="character" w:customStyle="1" w:styleId="WW8Num28z7">
    <w:name w:val="WW8Num28z7"/>
    <w:uiPriority w:val="99"/>
    <w:rsid w:val="00BE7A8E"/>
  </w:style>
  <w:style w:type="character" w:customStyle="1" w:styleId="WW8Num27z2">
    <w:name w:val="WW8Num27z2"/>
    <w:uiPriority w:val="99"/>
    <w:rsid w:val="00BE7A8E"/>
    <w:rPr>
      <w:rFonts w:ascii="Wingdings" w:hAnsi="Wingdings"/>
    </w:rPr>
  </w:style>
  <w:style w:type="character" w:customStyle="1" w:styleId="WW8Num24z3">
    <w:name w:val="WW8Num24z3"/>
    <w:uiPriority w:val="99"/>
    <w:rsid w:val="00BE7A8E"/>
    <w:rPr>
      <w:rFonts w:ascii="Symbol" w:hAnsi="Symbol"/>
    </w:rPr>
  </w:style>
  <w:style w:type="character" w:customStyle="1" w:styleId="WW8Num23z4">
    <w:name w:val="WW8Num23z4"/>
    <w:uiPriority w:val="99"/>
    <w:rsid w:val="00BE7A8E"/>
  </w:style>
  <w:style w:type="character" w:customStyle="1" w:styleId="WW8Num21z7">
    <w:name w:val="WW8Num21z7"/>
    <w:uiPriority w:val="99"/>
    <w:rsid w:val="00BE7A8E"/>
  </w:style>
  <w:style w:type="character" w:customStyle="1" w:styleId="WW8Num21z4">
    <w:name w:val="WW8Num21z4"/>
    <w:uiPriority w:val="99"/>
    <w:rsid w:val="00BE7A8E"/>
  </w:style>
  <w:style w:type="character" w:customStyle="1" w:styleId="WW8Num20z0">
    <w:name w:val="WW8Num20z0"/>
    <w:uiPriority w:val="99"/>
    <w:rsid w:val="00BE7A8E"/>
  </w:style>
  <w:style w:type="character" w:customStyle="1" w:styleId="WW8Num19z6">
    <w:name w:val="WW8Num19z6"/>
    <w:uiPriority w:val="99"/>
    <w:rsid w:val="00BE7A8E"/>
  </w:style>
  <w:style w:type="character" w:customStyle="1" w:styleId="WW8Num19z4">
    <w:name w:val="WW8Num19z4"/>
    <w:uiPriority w:val="99"/>
    <w:rsid w:val="00BE7A8E"/>
  </w:style>
  <w:style w:type="character" w:customStyle="1" w:styleId="Bodytext215pt">
    <w:name w:val="Body text (2) + 15 pt"/>
    <w:aliases w:val="Not Bold,Spacing 0 pt"/>
    <w:basedOn w:val="Bodytext2"/>
    <w:uiPriority w:val="99"/>
    <w:rsid w:val="00BE7A8E"/>
    <w:rPr>
      <w:rFonts w:ascii="Times New Roman" w:hAnsi="Times New Roman" w:cs="Times New Roman"/>
      <w:b/>
      <w:bCs/>
      <w:color w:val="000000"/>
      <w:spacing w:val="-10"/>
      <w:w w:val="100"/>
      <w:position w:val="0"/>
      <w:sz w:val="30"/>
      <w:szCs w:val="30"/>
      <w:u w:val="none"/>
      <w:shd w:val="clear" w:color="auto" w:fill="FFFFFF"/>
      <w:lang w:val="ru-RU" w:eastAsia="ru-RU" w:bidi="ar-SA"/>
    </w:rPr>
  </w:style>
  <w:style w:type="character" w:customStyle="1" w:styleId="25">
    <w:name w:val="Знак примечания2"/>
    <w:uiPriority w:val="99"/>
    <w:rsid w:val="00BE7A8E"/>
    <w:rPr>
      <w:sz w:val="16"/>
    </w:rPr>
  </w:style>
  <w:style w:type="character" w:customStyle="1" w:styleId="26">
    <w:name w:val="Основной текст (2)_"/>
    <w:uiPriority w:val="99"/>
    <w:rsid w:val="00BE7A8E"/>
    <w:rPr>
      <w:rFonts w:ascii="Times New Roman" w:hAnsi="Times New Roman"/>
      <w:sz w:val="28"/>
      <w:shd w:val="clear" w:color="auto" w:fill="FFFFFF"/>
    </w:rPr>
  </w:style>
  <w:style w:type="character" w:customStyle="1" w:styleId="1a">
    <w:name w:val="Знак примечания1"/>
    <w:uiPriority w:val="99"/>
    <w:rsid w:val="00BE7A8E"/>
    <w:rPr>
      <w:sz w:val="16"/>
    </w:rPr>
  </w:style>
  <w:style w:type="character" w:customStyle="1" w:styleId="WW8Num40z0">
    <w:name w:val="WW8Num40z0"/>
    <w:uiPriority w:val="99"/>
    <w:rsid w:val="00BE7A8E"/>
    <w:rPr>
      <w:rFonts w:ascii="Symbol" w:hAnsi="Symbol"/>
    </w:rPr>
  </w:style>
  <w:style w:type="character" w:customStyle="1" w:styleId="WW8Num39z7">
    <w:name w:val="WW8Num39z7"/>
    <w:uiPriority w:val="99"/>
    <w:rsid w:val="00BE7A8E"/>
  </w:style>
  <w:style w:type="character" w:customStyle="1" w:styleId="WW8Num39z3">
    <w:name w:val="WW8Num39z3"/>
    <w:uiPriority w:val="99"/>
    <w:rsid w:val="00BE7A8E"/>
  </w:style>
  <w:style w:type="character" w:customStyle="1" w:styleId="WW8Num36z8">
    <w:name w:val="WW8Num36z8"/>
    <w:uiPriority w:val="99"/>
    <w:rsid w:val="00BE7A8E"/>
  </w:style>
  <w:style w:type="character" w:customStyle="1" w:styleId="WW8Num34z2">
    <w:name w:val="WW8Num34z2"/>
    <w:uiPriority w:val="99"/>
    <w:rsid w:val="00BE7A8E"/>
    <w:rPr>
      <w:rFonts w:ascii="Wingdings" w:hAnsi="Wingdings"/>
    </w:rPr>
  </w:style>
  <w:style w:type="character" w:customStyle="1" w:styleId="WW8Num33z2">
    <w:name w:val="WW8Num33z2"/>
    <w:uiPriority w:val="99"/>
    <w:rsid w:val="00BE7A8E"/>
    <w:rPr>
      <w:rFonts w:ascii="Wingdings" w:hAnsi="Wingdings"/>
    </w:rPr>
  </w:style>
  <w:style w:type="character" w:customStyle="1" w:styleId="WW8Num31z4">
    <w:name w:val="WW8Num31z4"/>
    <w:uiPriority w:val="99"/>
    <w:rsid w:val="00BE7A8E"/>
  </w:style>
  <w:style w:type="character" w:customStyle="1" w:styleId="WW8Num31z0">
    <w:name w:val="WW8Num31z0"/>
    <w:uiPriority w:val="99"/>
    <w:rsid w:val="00BE7A8E"/>
  </w:style>
  <w:style w:type="character" w:customStyle="1" w:styleId="WW8Num30z1">
    <w:name w:val="WW8Num30z1"/>
    <w:uiPriority w:val="99"/>
    <w:rsid w:val="00BE7A8E"/>
  </w:style>
  <w:style w:type="character" w:customStyle="1" w:styleId="WW8Num29z3">
    <w:name w:val="WW8Num29z3"/>
    <w:uiPriority w:val="99"/>
    <w:rsid w:val="00BE7A8E"/>
  </w:style>
  <w:style w:type="character" w:customStyle="1" w:styleId="WW8Num28z5">
    <w:name w:val="WW8Num28z5"/>
    <w:uiPriority w:val="99"/>
    <w:rsid w:val="00BE7A8E"/>
  </w:style>
  <w:style w:type="character" w:customStyle="1" w:styleId="WW8Num26z2">
    <w:name w:val="WW8Num26z2"/>
    <w:uiPriority w:val="99"/>
    <w:rsid w:val="00BE7A8E"/>
    <w:rPr>
      <w:rFonts w:ascii="Wingdings" w:hAnsi="Wingdings"/>
    </w:rPr>
  </w:style>
  <w:style w:type="character" w:customStyle="1" w:styleId="WW8Num24z0">
    <w:name w:val="WW8Num24z0"/>
    <w:uiPriority w:val="99"/>
    <w:rsid w:val="00BE7A8E"/>
    <w:rPr>
      <w:rFonts w:ascii="Symbol" w:hAnsi="Symbol"/>
    </w:rPr>
  </w:style>
  <w:style w:type="character" w:customStyle="1" w:styleId="WW8Num22z0">
    <w:name w:val="WW8Num22z0"/>
    <w:uiPriority w:val="99"/>
    <w:rsid w:val="00BE7A8E"/>
    <w:rPr>
      <w:rFonts w:ascii="Symbol" w:hAnsi="Symbol"/>
    </w:rPr>
  </w:style>
  <w:style w:type="character" w:customStyle="1" w:styleId="WW8Num21z2">
    <w:name w:val="WW8Num21z2"/>
    <w:uiPriority w:val="99"/>
    <w:rsid w:val="00BE7A8E"/>
  </w:style>
  <w:style w:type="character" w:customStyle="1" w:styleId="WW8Num19z7">
    <w:name w:val="WW8Num19z7"/>
    <w:uiPriority w:val="99"/>
    <w:rsid w:val="00BE7A8E"/>
  </w:style>
  <w:style w:type="character" w:customStyle="1" w:styleId="1b">
    <w:name w:val="Текст примечания Знак1"/>
    <w:uiPriority w:val="99"/>
    <w:rsid w:val="00BE7A8E"/>
    <w:rPr>
      <w:rFonts w:ascii="Calibri" w:hAnsi="Calibri"/>
      <w:color w:val="000000"/>
      <w:lang w:eastAsia="zh-CN"/>
    </w:rPr>
  </w:style>
  <w:style w:type="character" w:customStyle="1" w:styleId="50">
    <w:name w:val="Заголовок 5 Знак"/>
    <w:uiPriority w:val="99"/>
    <w:rsid w:val="00BE7A8E"/>
    <w:rPr>
      <w:b/>
      <w:color w:val="000000"/>
      <w:sz w:val="22"/>
    </w:rPr>
  </w:style>
  <w:style w:type="character" w:customStyle="1" w:styleId="WW8Num41z7">
    <w:name w:val="WW8Num41z7"/>
    <w:uiPriority w:val="99"/>
    <w:rsid w:val="00BE7A8E"/>
  </w:style>
  <w:style w:type="character" w:customStyle="1" w:styleId="WW8Num41z6">
    <w:name w:val="WW8Num41z6"/>
    <w:uiPriority w:val="99"/>
    <w:rsid w:val="00BE7A8E"/>
  </w:style>
  <w:style w:type="character" w:customStyle="1" w:styleId="WW8Num41z3">
    <w:name w:val="WW8Num41z3"/>
    <w:uiPriority w:val="99"/>
    <w:rsid w:val="00BE7A8E"/>
  </w:style>
  <w:style w:type="character" w:customStyle="1" w:styleId="WW8Num37z6">
    <w:name w:val="WW8Num37z6"/>
    <w:uiPriority w:val="99"/>
    <w:rsid w:val="00BE7A8E"/>
  </w:style>
  <w:style w:type="character" w:customStyle="1" w:styleId="WW8Num37z4">
    <w:name w:val="WW8Num37z4"/>
    <w:uiPriority w:val="99"/>
    <w:rsid w:val="00BE7A8E"/>
  </w:style>
  <w:style w:type="character" w:customStyle="1" w:styleId="WW8Num36z7">
    <w:name w:val="WW8Num36z7"/>
    <w:uiPriority w:val="99"/>
    <w:rsid w:val="00BE7A8E"/>
  </w:style>
  <w:style w:type="character" w:customStyle="1" w:styleId="WW8Num36z4">
    <w:name w:val="WW8Num36z4"/>
    <w:uiPriority w:val="99"/>
    <w:rsid w:val="00BE7A8E"/>
  </w:style>
  <w:style w:type="character" w:customStyle="1" w:styleId="WW8Num34z1">
    <w:name w:val="WW8Num34z1"/>
    <w:uiPriority w:val="99"/>
    <w:rsid w:val="00BE7A8E"/>
    <w:rPr>
      <w:rFonts w:ascii="Courier New" w:hAnsi="Courier New"/>
    </w:rPr>
  </w:style>
  <w:style w:type="character" w:customStyle="1" w:styleId="WW8Num31z6">
    <w:name w:val="WW8Num31z6"/>
    <w:uiPriority w:val="99"/>
    <w:rsid w:val="00BE7A8E"/>
  </w:style>
  <w:style w:type="character" w:customStyle="1" w:styleId="WW8Num30z2">
    <w:name w:val="WW8Num30z2"/>
    <w:uiPriority w:val="99"/>
    <w:rsid w:val="00BE7A8E"/>
  </w:style>
  <w:style w:type="character" w:customStyle="1" w:styleId="WW8Num29z7">
    <w:name w:val="WW8Num29z7"/>
    <w:uiPriority w:val="99"/>
    <w:rsid w:val="00BE7A8E"/>
  </w:style>
  <w:style w:type="character" w:customStyle="1" w:styleId="WW8Num28z6">
    <w:name w:val="WW8Num28z6"/>
    <w:uiPriority w:val="99"/>
    <w:rsid w:val="00BE7A8E"/>
  </w:style>
  <w:style w:type="character" w:customStyle="1" w:styleId="WW8Num28z3">
    <w:name w:val="WW8Num28z3"/>
    <w:uiPriority w:val="99"/>
    <w:rsid w:val="00BE7A8E"/>
  </w:style>
  <w:style w:type="character" w:customStyle="1" w:styleId="WW8Num25z0">
    <w:name w:val="WW8Num25z0"/>
    <w:uiPriority w:val="99"/>
    <w:rsid w:val="00BE7A8E"/>
    <w:rPr>
      <w:u w:val="none"/>
    </w:rPr>
  </w:style>
  <w:style w:type="character" w:customStyle="1" w:styleId="WW8Num23z6">
    <w:name w:val="WW8Num23z6"/>
    <w:uiPriority w:val="99"/>
    <w:rsid w:val="00BE7A8E"/>
  </w:style>
  <w:style w:type="character" w:customStyle="1" w:styleId="WW8Num23z1">
    <w:name w:val="WW8Num23z1"/>
    <w:uiPriority w:val="99"/>
    <w:rsid w:val="00BE7A8E"/>
  </w:style>
  <w:style w:type="character" w:customStyle="1" w:styleId="WW8Num21z6">
    <w:name w:val="WW8Num21z6"/>
    <w:uiPriority w:val="99"/>
    <w:rsid w:val="00BE7A8E"/>
  </w:style>
  <w:style w:type="character" w:customStyle="1" w:styleId="WW8Num20z5">
    <w:name w:val="WW8Num20z5"/>
    <w:uiPriority w:val="99"/>
    <w:rsid w:val="00BE7A8E"/>
  </w:style>
  <w:style w:type="character" w:customStyle="1" w:styleId="Bodytext2NotBold">
    <w:name w:val="Body text (2) + Not Bold"/>
    <w:basedOn w:val="Bodytext2"/>
    <w:uiPriority w:val="99"/>
    <w:rsid w:val="00BE7A8E"/>
    <w:rPr>
      <w:rFonts w:ascii="Times New Roman" w:hAnsi="Times New Roman" w:cs="Times New Roman"/>
      <w:b/>
      <w:bCs/>
      <w:color w:val="000000"/>
      <w:spacing w:val="0"/>
      <w:w w:val="100"/>
      <w:position w:val="0"/>
      <w:sz w:val="28"/>
      <w:szCs w:val="28"/>
      <w:u w:val="none"/>
      <w:shd w:val="clear" w:color="auto" w:fill="FFFFFF"/>
      <w:lang w:val="ru-RU" w:eastAsia="ru-RU" w:bidi="ar-SA"/>
    </w:rPr>
  </w:style>
  <w:style w:type="character" w:customStyle="1" w:styleId="211pt">
    <w:name w:val="Основной текст (2) + 11 pt"/>
    <w:uiPriority w:val="99"/>
    <w:rsid w:val="00BE7A8E"/>
    <w:rPr>
      <w:rFonts w:ascii="Times New Roman" w:hAnsi="Times New Roman"/>
      <w:color w:val="000000"/>
      <w:spacing w:val="0"/>
      <w:w w:val="100"/>
      <w:position w:val="0"/>
      <w:sz w:val="22"/>
      <w:u w:val="none"/>
      <w:shd w:val="clear" w:color="auto" w:fill="FFFFFF"/>
      <w:vertAlign w:val="baseline"/>
      <w:lang w:val="ru-RU"/>
    </w:rPr>
  </w:style>
  <w:style w:type="character" w:customStyle="1" w:styleId="aff3">
    <w:name w:val="Текст сноски Знак"/>
    <w:uiPriority w:val="99"/>
    <w:rsid w:val="00BE7A8E"/>
  </w:style>
  <w:style w:type="character" w:customStyle="1" w:styleId="WW8Num40z2">
    <w:name w:val="WW8Num40z2"/>
    <w:uiPriority w:val="99"/>
    <w:rsid w:val="00BE7A8E"/>
    <w:rPr>
      <w:rFonts w:ascii="Wingdings" w:hAnsi="Wingdings"/>
    </w:rPr>
  </w:style>
  <w:style w:type="character" w:customStyle="1" w:styleId="WW8Num40z1">
    <w:name w:val="WW8Num40z1"/>
    <w:uiPriority w:val="99"/>
    <w:rsid w:val="00BE7A8E"/>
    <w:rPr>
      <w:rFonts w:ascii="Courier New" w:hAnsi="Courier New"/>
    </w:rPr>
  </w:style>
  <w:style w:type="character" w:customStyle="1" w:styleId="WW8Num39z2">
    <w:name w:val="WW8Num39z2"/>
    <w:uiPriority w:val="99"/>
    <w:rsid w:val="00BE7A8E"/>
  </w:style>
  <w:style w:type="character" w:customStyle="1" w:styleId="WW8Num39z1">
    <w:name w:val="WW8Num39z1"/>
    <w:uiPriority w:val="99"/>
    <w:rsid w:val="00BE7A8E"/>
  </w:style>
  <w:style w:type="character" w:customStyle="1" w:styleId="WW8Num36z6">
    <w:name w:val="WW8Num36z6"/>
    <w:uiPriority w:val="99"/>
    <w:rsid w:val="00BE7A8E"/>
  </w:style>
  <w:style w:type="character" w:customStyle="1" w:styleId="WW8Num31z8">
    <w:name w:val="WW8Num31z8"/>
    <w:uiPriority w:val="99"/>
    <w:rsid w:val="00BE7A8E"/>
  </w:style>
  <w:style w:type="character" w:customStyle="1" w:styleId="WW8Num31z3">
    <w:name w:val="WW8Num31z3"/>
    <w:uiPriority w:val="99"/>
    <w:rsid w:val="00BE7A8E"/>
  </w:style>
  <w:style w:type="character" w:customStyle="1" w:styleId="WW8Num30z8">
    <w:name w:val="WW8Num30z8"/>
    <w:uiPriority w:val="99"/>
    <w:rsid w:val="00BE7A8E"/>
  </w:style>
  <w:style w:type="character" w:customStyle="1" w:styleId="WW8Num30z4">
    <w:name w:val="WW8Num30z4"/>
    <w:uiPriority w:val="99"/>
    <w:rsid w:val="00BE7A8E"/>
  </w:style>
  <w:style w:type="character" w:customStyle="1" w:styleId="WW8Num28z2">
    <w:name w:val="WW8Num28z2"/>
    <w:uiPriority w:val="99"/>
    <w:rsid w:val="00BE7A8E"/>
  </w:style>
  <w:style w:type="character" w:customStyle="1" w:styleId="WW8Num26z1">
    <w:name w:val="WW8Num26z1"/>
    <w:uiPriority w:val="99"/>
    <w:rsid w:val="00BE7A8E"/>
    <w:rPr>
      <w:rFonts w:ascii="Courier New" w:hAnsi="Courier New"/>
    </w:rPr>
  </w:style>
  <w:style w:type="character" w:customStyle="1" w:styleId="WW8Num24z2">
    <w:name w:val="WW8Num24z2"/>
    <w:uiPriority w:val="99"/>
    <w:rsid w:val="00BE7A8E"/>
    <w:rPr>
      <w:rFonts w:ascii="Wingdings" w:hAnsi="Wingdings"/>
    </w:rPr>
  </w:style>
  <w:style w:type="character" w:customStyle="1" w:styleId="WW8Num21z3">
    <w:name w:val="WW8Num21z3"/>
    <w:uiPriority w:val="99"/>
    <w:rsid w:val="00BE7A8E"/>
  </w:style>
  <w:style w:type="character" w:customStyle="1" w:styleId="WW8Num21z1">
    <w:name w:val="WW8Num21z1"/>
    <w:uiPriority w:val="99"/>
    <w:rsid w:val="00BE7A8E"/>
  </w:style>
  <w:style w:type="character" w:customStyle="1" w:styleId="WW8Num20z8">
    <w:name w:val="WW8Num20z8"/>
    <w:uiPriority w:val="99"/>
    <w:rsid w:val="00BE7A8E"/>
  </w:style>
  <w:style w:type="paragraph" w:styleId="aff4">
    <w:name w:val="List"/>
    <w:basedOn w:val="a5"/>
    <w:uiPriority w:val="99"/>
    <w:rsid w:val="00BE7A8E"/>
    <w:pPr>
      <w:widowControl/>
      <w:pBdr>
        <w:top w:val="none" w:sz="0" w:space="0" w:color="000000"/>
        <w:left w:val="none" w:sz="0" w:space="0" w:color="000000"/>
        <w:bottom w:val="none" w:sz="0" w:space="0" w:color="000000"/>
        <w:right w:val="none" w:sz="0" w:space="0" w:color="000000"/>
      </w:pBdr>
      <w:suppressAutoHyphens/>
      <w:autoSpaceDE/>
      <w:autoSpaceDN/>
      <w:spacing w:after="140" w:line="276" w:lineRule="auto"/>
    </w:pPr>
    <w:rPr>
      <w:rFonts w:ascii="Calibri" w:eastAsia="Calibri" w:hAnsi="Calibri" w:cs="Arial"/>
      <w:color w:val="000000"/>
      <w:sz w:val="22"/>
      <w:szCs w:val="22"/>
      <w:lang w:eastAsia="zh-CN"/>
    </w:rPr>
  </w:style>
  <w:style w:type="paragraph" w:customStyle="1" w:styleId="1c">
    <w:name w:val="Заголовок1"/>
    <w:basedOn w:val="a"/>
    <w:next w:val="a"/>
    <w:uiPriority w:val="99"/>
    <w:rsid w:val="00BE7A8E"/>
    <w:pPr>
      <w:keepNext/>
      <w:keepLines/>
      <w:pBdr>
        <w:top w:val="none" w:sz="0" w:space="0" w:color="000000"/>
        <w:left w:val="none" w:sz="0" w:space="0" w:color="000000"/>
        <w:bottom w:val="none" w:sz="0" w:space="0" w:color="000000"/>
        <w:right w:val="none" w:sz="0" w:space="0" w:color="000000"/>
      </w:pBdr>
      <w:suppressAutoHyphens/>
      <w:spacing w:before="480" w:after="120" w:line="276" w:lineRule="auto"/>
    </w:pPr>
    <w:rPr>
      <w:b/>
      <w:color w:val="000000"/>
      <w:sz w:val="72"/>
      <w:szCs w:val="72"/>
      <w:lang w:eastAsia="zh-CN"/>
    </w:rPr>
  </w:style>
  <w:style w:type="paragraph" w:styleId="aff5">
    <w:name w:val="caption"/>
    <w:basedOn w:val="a"/>
    <w:uiPriority w:val="99"/>
    <w:qFormat/>
    <w:locked/>
    <w:rsid w:val="00BE7A8E"/>
    <w:pPr>
      <w:suppressLineNumbers/>
      <w:pBdr>
        <w:top w:val="none" w:sz="0" w:space="0" w:color="000000"/>
        <w:left w:val="none" w:sz="0" w:space="0" w:color="000000"/>
        <w:bottom w:val="none" w:sz="0" w:space="0" w:color="000000"/>
        <w:right w:val="none" w:sz="0" w:space="0" w:color="000000"/>
      </w:pBdr>
      <w:suppressAutoHyphens/>
      <w:spacing w:before="120" w:after="120" w:line="276" w:lineRule="auto"/>
    </w:pPr>
    <w:rPr>
      <w:rFonts w:cs="Arial"/>
      <w:i/>
      <w:iCs/>
      <w:color w:val="000000"/>
      <w:sz w:val="24"/>
      <w:szCs w:val="24"/>
      <w:lang w:eastAsia="zh-CN"/>
    </w:rPr>
  </w:style>
  <w:style w:type="paragraph" w:customStyle="1" w:styleId="1d">
    <w:name w:val="Указатель1"/>
    <w:basedOn w:val="a"/>
    <w:uiPriority w:val="99"/>
    <w:rsid w:val="00BE7A8E"/>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cs="Arial"/>
      <w:color w:val="000000"/>
      <w:lang w:eastAsia="zh-CN"/>
    </w:rPr>
  </w:style>
  <w:style w:type="paragraph" w:customStyle="1" w:styleId="-11">
    <w:name w:val="Цветной список - Акцент 11"/>
    <w:basedOn w:val="a"/>
    <w:uiPriority w:val="99"/>
    <w:rsid w:val="00BE7A8E"/>
    <w:pPr>
      <w:pBdr>
        <w:top w:val="none" w:sz="0" w:space="0" w:color="000000"/>
        <w:left w:val="none" w:sz="0" w:space="0" w:color="000000"/>
        <w:bottom w:val="none" w:sz="0" w:space="0" w:color="000000"/>
        <w:right w:val="none" w:sz="0" w:space="0" w:color="000000"/>
      </w:pBdr>
      <w:suppressAutoHyphens/>
      <w:spacing w:after="200" w:line="276" w:lineRule="auto"/>
      <w:ind w:left="720"/>
      <w:contextualSpacing/>
    </w:pPr>
    <w:rPr>
      <w:rFonts w:cs="Calibri"/>
      <w:color w:val="000000"/>
      <w:lang w:eastAsia="zh-CN"/>
    </w:rPr>
  </w:style>
  <w:style w:type="paragraph" w:customStyle="1" w:styleId="33">
    <w:name w:val="Основной текст3"/>
    <w:basedOn w:val="a"/>
    <w:uiPriority w:val="99"/>
    <w:rsid w:val="00BE7A8E"/>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74" w:lineRule="exact"/>
      <w:ind w:hanging="380"/>
    </w:pPr>
    <w:rPr>
      <w:rFonts w:ascii="Times New Roman" w:hAnsi="Times New Roman"/>
      <w:spacing w:val="3"/>
      <w:sz w:val="21"/>
      <w:szCs w:val="21"/>
      <w:lang w:eastAsia="zh-CN"/>
    </w:rPr>
  </w:style>
  <w:style w:type="paragraph" w:customStyle="1" w:styleId="aff6">
    <w:name w:val="Верхний и нижний колонтитулы"/>
    <w:basedOn w:val="a"/>
    <w:uiPriority w:val="99"/>
    <w:rsid w:val="00BE7A8E"/>
    <w:pPr>
      <w:suppressLineNumbers/>
      <w:pBdr>
        <w:top w:val="none" w:sz="0" w:space="0" w:color="000000"/>
        <w:left w:val="none" w:sz="0" w:space="0" w:color="000000"/>
        <w:bottom w:val="none" w:sz="0" w:space="0" w:color="000000"/>
        <w:right w:val="none" w:sz="0" w:space="0" w:color="000000"/>
      </w:pBdr>
      <w:tabs>
        <w:tab w:val="center" w:pos="4819"/>
        <w:tab w:val="right" w:pos="9638"/>
      </w:tabs>
      <w:suppressAutoHyphens/>
      <w:spacing w:after="200" w:line="276" w:lineRule="auto"/>
    </w:pPr>
    <w:rPr>
      <w:rFonts w:cs="Calibri"/>
      <w:color w:val="000000"/>
      <w:lang w:eastAsia="zh-CN"/>
    </w:rPr>
  </w:style>
  <w:style w:type="paragraph" w:customStyle="1" w:styleId="27">
    <w:name w:val="Основной текст (2)"/>
    <w:basedOn w:val="a"/>
    <w:uiPriority w:val="99"/>
    <w:rsid w:val="00BE7A8E"/>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370" w:lineRule="exact"/>
      <w:jc w:val="both"/>
    </w:pPr>
    <w:rPr>
      <w:rFonts w:ascii="Times New Roman" w:hAnsi="Times New Roman"/>
      <w:sz w:val="28"/>
      <w:szCs w:val="28"/>
      <w:lang w:eastAsia="zh-CN"/>
    </w:rPr>
  </w:style>
  <w:style w:type="paragraph" w:customStyle="1" w:styleId="28">
    <w:name w:val="Основной текст2"/>
    <w:basedOn w:val="a"/>
    <w:uiPriority w:val="99"/>
    <w:rsid w:val="00BE7A8E"/>
    <w:pPr>
      <w:widowControl w:val="0"/>
      <w:pBdr>
        <w:top w:val="none" w:sz="0" w:space="0" w:color="000000"/>
        <w:left w:val="none" w:sz="0" w:space="0" w:color="000000"/>
        <w:bottom w:val="none" w:sz="0" w:space="0" w:color="000000"/>
        <w:right w:val="none" w:sz="0" w:space="0" w:color="000000"/>
      </w:pBdr>
      <w:shd w:val="clear" w:color="auto" w:fill="FFFFFF"/>
      <w:suppressAutoHyphens/>
      <w:spacing w:after="1560" w:line="322" w:lineRule="exact"/>
      <w:ind w:hanging="2160"/>
    </w:pPr>
    <w:rPr>
      <w:rFonts w:ascii="Times New Roman" w:hAnsi="Times New Roman"/>
      <w:sz w:val="28"/>
      <w:szCs w:val="28"/>
      <w:lang w:eastAsia="zh-CN"/>
    </w:rPr>
  </w:style>
  <w:style w:type="paragraph" w:customStyle="1" w:styleId="s1">
    <w:name w:val="s_1"/>
    <w:basedOn w:val="a"/>
    <w:uiPriority w:val="99"/>
    <w:rsid w:val="00BE7A8E"/>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hAnsi="Times New Roman"/>
      <w:sz w:val="24"/>
      <w:szCs w:val="24"/>
      <w:lang w:eastAsia="zh-CN"/>
    </w:rPr>
  </w:style>
  <w:style w:type="paragraph" w:customStyle="1" w:styleId="1e">
    <w:name w:val="Текст примечания1"/>
    <w:basedOn w:val="a"/>
    <w:uiPriority w:val="99"/>
    <w:rsid w:val="00BE7A8E"/>
    <w:pPr>
      <w:pBdr>
        <w:top w:val="none" w:sz="0" w:space="0" w:color="000000"/>
        <w:left w:val="none" w:sz="0" w:space="0" w:color="000000"/>
        <w:bottom w:val="none" w:sz="0" w:space="0" w:color="000000"/>
        <w:right w:val="none" w:sz="0" w:space="0" w:color="000000"/>
      </w:pBdr>
      <w:suppressAutoHyphens/>
      <w:spacing w:after="200" w:line="240" w:lineRule="auto"/>
    </w:pPr>
    <w:rPr>
      <w:sz w:val="20"/>
      <w:szCs w:val="20"/>
      <w:lang w:eastAsia="zh-CN"/>
    </w:rPr>
  </w:style>
  <w:style w:type="paragraph" w:styleId="aff7">
    <w:name w:val="Subtitle"/>
    <w:basedOn w:val="a"/>
    <w:next w:val="a"/>
    <w:link w:val="1f"/>
    <w:uiPriority w:val="99"/>
    <w:qFormat/>
    <w:locked/>
    <w:rsid w:val="00BE7A8E"/>
    <w:pPr>
      <w:keepNext/>
      <w:keepLines/>
      <w:pBdr>
        <w:top w:val="none" w:sz="0" w:space="0" w:color="000000"/>
        <w:left w:val="none" w:sz="0" w:space="0" w:color="000000"/>
        <w:bottom w:val="none" w:sz="0" w:space="0" w:color="000000"/>
        <w:right w:val="none" w:sz="0" w:space="0" w:color="000000"/>
      </w:pBdr>
      <w:suppressAutoHyphens/>
      <w:spacing w:before="360" w:after="80" w:line="276" w:lineRule="auto"/>
    </w:pPr>
    <w:rPr>
      <w:rFonts w:ascii="Georgia" w:hAnsi="Georgia"/>
      <w:i/>
      <w:color w:val="666666"/>
      <w:sz w:val="48"/>
      <w:szCs w:val="48"/>
      <w:lang w:eastAsia="zh-CN"/>
    </w:rPr>
  </w:style>
  <w:style w:type="character" w:customStyle="1" w:styleId="1f">
    <w:name w:val="Подзаголовок Знак1"/>
    <w:basedOn w:val="a0"/>
    <w:link w:val="aff7"/>
    <w:uiPriority w:val="99"/>
    <w:locked/>
    <w:rsid w:val="00BE7A8E"/>
    <w:rPr>
      <w:rFonts w:ascii="Georgia" w:hAnsi="Georgia" w:cs="Times New Roman"/>
      <w:i/>
      <w:color w:val="666666"/>
      <w:sz w:val="48"/>
      <w:szCs w:val="48"/>
      <w:lang w:val="ru-RU" w:eastAsia="zh-CN" w:bidi="ar-SA"/>
    </w:rPr>
  </w:style>
  <w:style w:type="paragraph" w:customStyle="1" w:styleId="aff8">
    <w:name w:val="Нормальный (таблица)"/>
    <w:basedOn w:val="a"/>
    <w:next w:val="a"/>
    <w:uiPriority w:val="99"/>
    <w:rsid w:val="00BE7A8E"/>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1f0">
    <w:name w:val="Название объекта1"/>
    <w:basedOn w:val="a"/>
    <w:uiPriority w:val="99"/>
    <w:rsid w:val="00BE7A8E"/>
    <w:pPr>
      <w:suppressLineNumbers/>
      <w:pBdr>
        <w:top w:val="none" w:sz="0" w:space="0" w:color="000000"/>
        <w:left w:val="none" w:sz="0" w:space="0" w:color="000000"/>
        <w:bottom w:val="none" w:sz="0" w:space="0" w:color="000000"/>
        <w:right w:val="none" w:sz="0" w:space="0" w:color="000000"/>
      </w:pBdr>
      <w:suppressAutoHyphens/>
      <w:spacing w:before="120" w:after="120" w:line="276" w:lineRule="auto"/>
    </w:pPr>
    <w:rPr>
      <w:rFonts w:cs="Arial"/>
      <w:i/>
      <w:iCs/>
      <w:color w:val="000000"/>
      <w:sz w:val="24"/>
      <w:szCs w:val="24"/>
      <w:lang w:eastAsia="zh-CN"/>
    </w:rPr>
  </w:style>
  <w:style w:type="paragraph" w:customStyle="1" w:styleId="29">
    <w:name w:val="Текст примечания2"/>
    <w:basedOn w:val="a"/>
    <w:uiPriority w:val="99"/>
    <w:rsid w:val="00BE7A8E"/>
    <w:pPr>
      <w:pBdr>
        <w:top w:val="none" w:sz="0" w:space="0" w:color="000000"/>
        <w:left w:val="none" w:sz="0" w:space="0" w:color="000000"/>
        <w:bottom w:val="none" w:sz="0" w:space="0" w:color="000000"/>
        <w:right w:val="none" w:sz="0" w:space="0" w:color="000000"/>
      </w:pBdr>
      <w:suppressAutoHyphens/>
      <w:spacing w:after="200" w:line="276" w:lineRule="auto"/>
    </w:pPr>
    <w:rPr>
      <w:rFonts w:cs="Calibri"/>
      <w:color w:val="000000"/>
      <w:sz w:val="20"/>
      <w:szCs w:val="20"/>
      <w:lang w:eastAsia="zh-CN"/>
    </w:rPr>
  </w:style>
  <w:style w:type="paragraph" w:customStyle="1" w:styleId="headertext">
    <w:name w:val="headertext"/>
    <w:basedOn w:val="a"/>
    <w:uiPriority w:val="99"/>
    <w:rsid w:val="00BE7A8E"/>
    <w:pPr>
      <w:spacing w:before="100" w:beforeAutospacing="1" w:after="100" w:afterAutospacing="1" w:line="240" w:lineRule="auto"/>
    </w:pPr>
    <w:rPr>
      <w:rFonts w:ascii="Times New Roman" w:hAnsi="Times New Roman"/>
      <w:sz w:val="24"/>
      <w:szCs w:val="24"/>
      <w:lang w:eastAsia="ru-RU"/>
    </w:rPr>
  </w:style>
  <w:style w:type="paragraph" w:customStyle="1" w:styleId="Bodytext20">
    <w:name w:val="Body text (2)"/>
    <w:basedOn w:val="a"/>
    <w:uiPriority w:val="99"/>
    <w:rsid w:val="00BE7A8E"/>
    <w:pPr>
      <w:widowControl w:val="0"/>
      <w:shd w:val="clear" w:color="auto" w:fill="FFFFFF"/>
      <w:spacing w:after="0" w:line="320" w:lineRule="exact"/>
      <w:jc w:val="center"/>
    </w:pPr>
    <w:rPr>
      <w:rFonts w:ascii="Times New Roman" w:hAnsi="Times New Roman"/>
      <w:sz w:val="26"/>
      <w:szCs w:val="26"/>
    </w:rPr>
  </w:style>
  <w:style w:type="paragraph" w:customStyle="1" w:styleId="aff9">
    <w:name w:val="Колонтитул"/>
    <w:basedOn w:val="a"/>
    <w:uiPriority w:val="99"/>
    <w:rsid w:val="00BE7A8E"/>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326" w:lineRule="exact"/>
      <w:jc w:val="right"/>
    </w:pPr>
    <w:rPr>
      <w:rFonts w:ascii="Times New Roman" w:hAnsi="Times New Roman"/>
      <w:sz w:val="28"/>
      <w:szCs w:val="28"/>
      <w:lang w:eastAsia="zh-CN"/>
    </w:rPr>
  </w:style>
  <w:style w:type="paragraph" w:customStyle="1" w:styleId="msonormalmrcssattr">
    <w:name w:val="msonormal_mr_css_attr"/>
    <w:basedOn w:val="a"/>
    <w:uiPriority w:val="99"/>
    <w:rsid w:val="00BE7A8E"/>
    <w:pPr>
      <w:spacing w:before="100" w:beforeAutospacing="1" w:after="100" w:afterAutospacing="1" w:line="240" w:lineRule="auto"/>
    </w:pPr>
    <w:rPr>
      <w:rFonts w:ascii="Times New Roman" w:hAnsi="Times New Roman"/>
      <w:sz w:val="24"/>
      <w:szCs w:val="24"/>
      <w:lang w:eastAsia="ru-RU"/>
    </w:rPr>
  </w:style>
  <w:style w:type="paragraph" w:customStyle="1" w:styleId="2a">
    <w:name w:val="Указатель2"/>
    <w:basedOn w:val="a"/>
    <w:uiPriority w:val="99"/>
    <w:rsid w:val="00BE7A8E"/>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cs="Arial"/>
      <w:color w:val="000000"/>
      <w:lang w:eastAsia="zh-CN"/>
    </w:rPr>
  </w:style>
  <w:style w:type="paragraph" w:customStyle="1" w:styleId="ConsPlusTitle">
    <w:name w:val="ConsPlusTitle"/>
    <w:uiPriority w:val="99"/>
    <w:rsid w:val="00BE7A8E"/>
    <w:pPr>
      <w:widowControl w:val="0"/>
      <w:suppressAutoHyphens/>
      <w:autoSpaceDE w:val="0"/>
    </w:pPr>
    <w:rPr>
      <w:rFonts w:cs="Calibri"/>
      <w:b/>
      <w:bCs/>
      <w:sz w:val="22"/>
      <w:szCs w:val="22"/>
      <w:lang w:eastAsia="zh-CN"/>
    </w:rPr>
  </w:style>
  <w:style w:type="paragraph" w:customStyle="1" w:styleId="-110">
    <w:name w:val="Цветная заливка - Акцент 11"/>
    <w:uiPriority w:val="99"/>
    <w:rsid w:val="00BE7A8E"/>
    <w:pPr>
      <w:suppressAutoHyphens/>
    </w:pPr>
    <w:rPr>
      <w:rFonts w:cs="Calibri"/>
      <w:color w:val="000000"/>
      <w:sz w:val="22"/>
      <w:szCs w:val="22"/>
      <w:lang w:eastAsia="zh-CN"/>
    </w:rPr>
  </w:style>
  <w:style w:type="paragraph" w:customStyle="1" w:styleId="affa">
    <w:name w:val="Содержимое таблицы"/>
    <w:basedOn w:val="a"/>
    <w:uiPriority w:val="99"/>
    <w:rsid w:val="00BE7A8E"/>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cs="Calibri"/>
      <w:color w:val="000000"/>
      <w:lang w:eastAsia="zh-CN"/>
    </w:rPr>
  </w:style>
  <w:style w:type="paragraph" w:customStyle="1" w:styleId="affb">
    <w:name w:val="Заголовок таблицы"/>
    <w:basedOn w:val="affa"/>
    <w:uiPriority w:val="99"/>
    <w:rsid w:val="00BE7A8E"/>
    <w:pPr>
      <w:jc w:val="center"/>
    </w:pPr>
    <w:rPr>
      <w:b/>
      <w:bCs/>
    </w:rPr>
  </w:style>
  <w:style w:type="paragraph" w:customStyle="1" w:styleId="s16">
    <w:name w:val="s_16"/>
    <w:basedOn w:val="a"/>
    <w:uiPriority w:val="99"/>
    <w:rsid w:val="00BE7A8E"/>
    <w:pPr>
      <w:spacing w:before="100" w:beforeAutospacing="1" w:after="100" w:afterAutospacing="1" w:line="240" w:lineRule="auto"/>
    </w:pPr>
    <w:rPr>
      <w:rFonts w:ascii="Times New Roman" w:hAnsi="Times New Roman"/>
      <w:sz w:val="24"/>
      <w:szCs w:val="24"/>
      <w:lang w:eastAsia="ru-RU"/>
    </w:rPr>
  </w:style>
  <w:style w:type="paragraph" w:customStyle="1" w:styleId="110">
    <w:name w:val="Заголовок 11"/>
    <w:basedOn w:val="a"/>
    <w:uiPriority w:val="99"/>
    <w:rsid w:val="00BE7A8E"/>
    <w:pPr>
      <w:widowControl w:val="0"/>
      <w:autoSpaceDE w:val="0"/>
      <w:autoSpaceDN w:val="0"/>
      <w:spacing w:after="0" w:line="240" w:lineRule="auto"/>
      <w:ind w:left="41"/>
      <w:jc w:val="center"/>
      <w:outlineLvl w:val="1"/>
    </w:pPr>
    <w:rPr>
      <w:rFonts w:ascii="Times New Roman" w:hAnsi="Times New Roman"/>
      <w:b/>
      <w:bCs/>
      <w:sz w:val="28"/>
      <w:szCs w:val="28"/>
    </w:rPr>
  </w:style>
  <w:style w:type="character" w:styleId="affc">
    <w:name w:val="Emphasis"/>
    <w:basedOn w:val="a0"/>
    <w:uiPriority w:val="99"/>
    <w:qFormat/>
    <w:locked/>
    <w:rsid w:val="00BE7A8E"/>
    <w:rPr>
      <w:rFonts w:cs="Times New Roman"/>
      <w:i/>
      <w:iCs/>
    </w:rPr>
  </w:style>
  <w:style w:type="character" w:customStyle="1" w:styleId="Heading3Char1">
    <w:name w:val="Heading 3 Char1"/>
    <w:uiPriority w:val="99"/>
    <w:locked/>
    <w:rsid w:val="00BE7A8E"/>
    <w:rPr>
      <w:rFonts w:ascii="Calibri" w:hAnsi="Calibri"/>
      <w:b/>
      <w:color w:val="000000"/>
      <w:sz w:val="28"/>
      <w:lang w:val="ru-RU" w:eastAsia="zh-CN"/>
    </w:rPr>
  </w:style>
  <w:style w:type="character" w:customStyle="1" w:styleId="Heading1Char1">
    <w:name w:val="Heading 1 Char1"/>
    <w:uiPriority w:val="99"/>
    <w:locked/>
    <w:rsid w:val="00BE7A8E"/>
    <w:rPr>
      <w:rFonts w:ascii="Calibri" w:hAnsi="Calibri"/>
      <w:b/>
      <w:color w:val="000000"/>
      <w:sz w:val="48"/>
      <w:lang w:val="ru-RU" w:eastAsia="zh-CN"/>
    </w:rPr>
  </w:style>
  <w:style w:type="character" w:customStyle="1" w:styleId="Heading2Char1">
    <w:name w:val="Heading 2 Char1"/>
    <w:uiPriority w:val="99"/>
    <w:locked/>
    <w:rsid w:val="00BE7A8E"/>
    <w:rPr>
      <w:rFonts w:ascii="Calibri" w:hAnsi="Calibri"/>
      <w:b/>
      <w:color w:val="000000"/>
      <w:sz w:val="36"/>
      <w:lang w:val="ru-RU" w:eastAsia="zh-CN"/>
    </w:rPr>
  </w:style>
  <w:style w:type="character" w:customStyle="1" w:styleId="Heading4Char1">
    <w:name w:val="Heading 4 Char1"/>
    <w:uiPriority w:val="99"/>
    <w:locked/>
    <w:rsid w:val="00BE7A8E"/>
    <w:rPr>
      <w:rFonts w:ascii="Calibri" w:hAnsi="Calibri"/>
      <w:b/>
      <w:color w:val="000000"/>
      <w:sz w:val="24"/>
      <w:lang w:val="ru-RU" w:eastAsia="zh-CN"/>
    </w:rPr>
  </w:style>
  <w:style w:type="character" w:customStyle="1" w:styleId="1f1">
    <w:name w:val="Знак Знак1"/>
    <w:uiPriority w:val="99"/>
    <w:rsid w:val="00BE7A8E"/>
    <w:rPr>
      <w:rFonts w:ascii="Times New Roman" w:hAnsi="Times New Roman"/>
      <w:b/>
      <w:color w:val="26282F"/>
      <w:sz w:val="26"/>
    </w:rPr>
  </w:style>
  <w:style w:type="character" w:customStyle="1" w:styleId="34">
    <w:name w:val="Знак Знак3"/>
    <w:uiPriority w:val="99"/>
    <w:rsid w:val="00BE7A8E"/>
    <w:rPr>
      <w:rFonts w:ascii="Times New Roman" w:hAnsi="Times New Roman"/>
      <w:b/>
      <w:color w:val="000000"/>
      <w:sz w:val="28"/>
    </w:rPr>
  </w:style>
  <w:style w:type="character" w:customStyle="1" w:styleId="2b">
    <w:name w:val="Знак Знак2"/>
    <w:uiPriority w:val="99"/>
    <w:rsid w:val="00BE7A8E"/>
    <w:rPr>
      <w:rFonts w:ascii="Times New Roman" w:hAnsi="Times New Roman"/>
      <w:b/>
      <w:color w:val="000000"/>
      <w:sz w:val="26"/>
    </w:rPr>
  </w:style>
  <w:style w:type="character" w:customStyle="1" w:styleId="affd">
    <w:name w:val="Знак Знак"/>
    <w:uiPriority w:val="99"/>
    <w:rsid w:val="00BE7A8E"/>
    <w:rPr>
      <w:rFonts w:ascii="Times New Roman" w:hAnsi="Times New Roman"/>
      <w:b/>
      <w:color w:val="000000"/>
      <w:sz w:val="26"/>
    </w:rPr>
  </w:style>
  <w:style w:type="paragraph" w:customStyle="1" w:styleId="headertexttopleveltextcentertext">
    <w:name w:val="headertext topleveltext centertext"/>
    <w:basedOn w:val="a"/>
    <w:uiPriority w:val="99"/>
    <w:rsid w:val="003353C7"/>
    <w:pPr>
      <w:spacing w:before="100" w:beforeAutospacing="1" w:after="100" w:afterAutospacing="1" w:line="240" w:lineRule="auto"/>
    </w:pPr>
    <w:rPr>
      <w:rFonts w:ascii="Times New Roman" w:hAnsi="Times New Roman"/>
      <w:sz w:val="24"/>
      <w:szCs w:val="24"/>
      <w:lang w:eastAsia="ru-RU"/>
    </w:rPr>
  </w:style>
  <w:style w:type="table" w:customStyle="1" w:styleId="TableNormal">
    <w:name w:val="Table Normal"/>
    <w:uiPriority w:val="2"/>
    <w:semiHidden/>
    <w:qFormat/>
    <w:rsid w:val="00E4647E"/>
    <w:pPr>
      <w:widowControl w:val="0"/>
      <w:autoSpaceDE w:val="0"/>
      <w:autoSpaceDN w:val="0"/>
    </w:pPr>
    <w:rPr>
      <w:sz w:val="22"/>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4895720">
      <w:marLeft w:val="0"/>
      <w:marRight w:val="0"/>
      <w:marTop w:val="0"/>
      <w:marBottom w:val="0"/>
      <w:divBdr>
        <w:top w:val="none" w:sz="0" w:space="0" w:color="auto"/>
        <w:left w:val="none" w:sz="0" w:space="0" w:color="auto"/>
        <w:bottom w:val="none" w:sz="0" w:space="0" w:color="auto"/>
        <w:right w:val="none" w:sz="0" w:space="0" w:color="auto"/>
      </w:divBdr>
    </w:div>
    <w:div w:id="304895723">
      <w:marLeft w:val="0"/>
      <w:marRight w:val="0"/>
      <w:marTop w:val="0"/>
      <w:marBottom w:val="0"/>
      <w:divBdr>
        <w:top w:val="none" w:sz="0" w:space="0" w:color="auto"/>
        <w:left w:val="none" w:sz="0" w:space="0" w:color="auto"/>
        <w:bottom w:val="none" w:sz="0" w:space="0" w:color="auto"/>
        <w:right w:val="none" w:sz="0" w:space="0" w:color="auto"/>
      </w:divBdr>
    </w:div>
    <w:div w:id="304895726">
      <w:marLeft w:val="0"/>
      <w:marRight w:val="0"/>
      <w:marTop w:val="0"/>
      <w:marBottom w:val="0"/>
      <w:divBdr>
        <w:top w:val="none" w:sz="0" w:space="0" w:color="auto"/>
        <w:left w:val="none" w:sz="0" w:space="0" w:color="auto"/>
        <w:bottom w:val="none" w:sz="0" w:space="0" w:color="auto"/>
        <w:right w:val="none" w:sz="0" w:space="0" w:color="auto"/>
      </w:divBdr>
    </w:div>
    <w:div w:id="304895728">
      <w:marLeft w:val="0"/>
      <w:marRight w:val="0"/>
      <w:marTop w:val="0"/>
      <w:marBottom w:val="0"/>
      <w:divBdr>
        <w:top w:val="none" w:sz="0" w:space="0" w:color="auto"/>
        <w:left w:val="none" w:sz="0" w:space="0" w:color="auto"/>
        <w:bottom w:val="none" w:sz="0" w:space="0" w:color="auto"/>
        <w:right w:val="none" w:sz="0" w:space="0" w:color="auto"/>
      </w:divBdr>
    </w:div>
    <w:div w:id="304895741">
      <w:marLeft w:val="0"/>
      <w:marRight w:val="0"/>
      <w:marTop w:val="0"/>
      <w:marBottom w:val="0"/>
      <w:divBdr>
        <w:top w:val="none" w:sz="0" w:space="0" w:color="auto"/>
        <w:left w:val="none" w:sz="0" w:space="0" w:color="auto"/>
        <w:bottom w:val="none" w:sz="0" w:space="0" w:color="auto"/>
        <w:right w:val="none" w:sz="0" w:space="0" w:color="auto"/>
      </w:divBdr>
    </w:div>
    <w:div w:id="304895744">
      <w:marLeft w:val="0"/>
      <w:marRight w:val="0"/>
      <w:marTop w:val="0"/>
      <w:marBottom w:val="0"/>
      <w:divBdr>
        <w:top w:val="none" w:sz="0" w:space="0" w:color="auto"/>
        <w:left w:val="none" w:sz="0" w:space="0" w:color="auto"/>
        <w:bottom w:val="none" w:sz="0" w:space="0" w:color="auto"/>
        <w:right w:val="none" w:sz="0" w:space="0" w:color="auto"/>
      </w:divBdr>
    </w:div>
    <w:div w:id="304895745">
      <w:marLeft w:val="0"/>
      <w:marRight w:val="0"/>
      <w:marTop w:val="0"/>
      <w:marBottom w:val="0"/>
      <w:divBdr>
        <w:top w:val="none" w:sz="0" w:space="0" w:color="auto"/>
        <w:left w:val="none" w:sz="0" w:space="0" w:color="auto"/>
        <w:bottom w:val="none" w:sz="0" w:space="0" w:color="auto"/>
        <w:right w:val="none" w:sz="0" w:space="0" w:color="auto"/>
      </w:divBdr>
      <w:divsChild>
        <w:div w:id="304895719">
          <w:marLeft w:val="0"/>
          <w:marRight w:val="0"/>
          <w:marTop w:val="300"/>
          <w:marBottom w:val="300"/>
          <w:divBdr>
            <w:top w:val="none" w:sz="0" w:space="0" w:color="auto"/>
            <w:left w:val="none" w:sz="0" w:space="0" w:color="auto"/>
            <w:bottom w:val="none" w:sz="0" w:space="0" w:color="auto"/>
            <w:right w:val="none" w:sz="0" w:space="0" w:color="auto"/>
          </w:divBdr>
        </w:div>
        <w:div w:id="304895721">
          <w:marLeft w:val="0"/>
          <w:marRight w:val="0"/>
          <w:marTop w:val="300"/>
          <w:marBottom w:val="300"/>
          <w:divBdr>
            <w:top w:val="none" w:sz="0" w:space="0" w:color="auto"/>
            <w:left w:val="none" w:sz="0" w:space="0" w:color="auto"/>
            <w:bottom w:val="none" w:sz="0" w:space="0" w:color="auto"/>
            <w:right w:val="none" w:sz="0" w:space="0" w:color="auto"/>
          </w:divBdr>
        </w:div>
        <w:div w:id="304895722">
          <w:marLeft w:val="0"/>
          <w:marRight w:val="0"/>
          <w:marTop w:val="300"/>
          <w:marBottom w:val="300"/>
          <w:divBdr>
            <w:top w:val="none" w:sz="0" w:space="0" w:color="auto"/>
            <w:left w:val="none" w:sz="0" w:space="0" w:color="auto"/>
            <w:bottom w:val="none" w:sz="0" w:space="0" w:color="auto"/>
            <w:right w:val="none" w:sz="0" w:space="0" w:color="auto"/>
          </w:divBdr>
        </w:div>
        <w:div w:id="304895724">
          <w:marLeft w:val="0"/>
          <w:marRight w:val="0"/>
          <w:marTop w:val="300"/>
          <w:marBottom w:val="300"/>
          <w:divBdr>
            <w:top w:val="none" w:sz="0" w:space="0" w:color="auto"/>
            <w:left w:val="none" w:sz="0" w:space="0" w:color="auto"/>
            <w:bottom w:val="none" w:sz="0" w:space="0" w:color="auto"/>
            <w:right w:val="none" w:sz="0" w:space="0" w:color="auto"/>
          </w:divBdr>
        </w:div>
        <w:div w:id="304895725">
          <w:marLeft w:val="0"/>
          <w:marRight w:val="0"/>
          <w:marTop w:val="300"/>
          <w:marBottom w:val="300"/>
          <w:divBdr>
            <w:top w:val="none" w:sz="0" w:space="0" w:color="auto"/>
            <w:left w:val="none" w:sz="0" w:space="0" w:color="auto"/>
            <w:bottom w:val="none" w:sz="0" w:space="0" w:color="auto"/>
            <w:right w:val="none" w:sz="0" w:space="0" w:color="auto"/>
          </w:divBdr>
        </w:div>
        <w:div w:id="304895729">
          <w:marLeft w:val="0"/>
          <w:marRight w:val="0"/>
          <w:marTop w:val="300"/>
          <w:marBottom w:val="300"/>
          <w:divBdr>
            <w:top w:val="none" w:sz="0" w:space="0" w:color="auto"/>
            <w:left w:val="none" w:sz="0" w:space="0" w:color="auto"/>
            <w:bottom w:val="none" w:sz="0" w:space="0" w:color="auto"/>
            <w:right w:val="none" w:sz="0" w:space="0" w:color="auto"/>
          </w:divBdr>
        </w:div>
        <w:div w:id="304895730">
          <w:marLeft w:val="0"/>
          <w:marRight w:val="0"/>
          <w:marTop w:val="300"/>
          <w:marBottom w:val="300"/>
          <w:divBdr>
            <w:top w:val="none" w:sz="0" w:space="0" w:color="auto"/>
            <w:left w:val="none" w:sz="0" w:space="0" w:color="auto"/>
            <w:bottom w:val="none" w:sz="0" w:space="0" w:color="auto"/>
            <w:right w:val="none" w:sz="0" w:space="0" w:color="auto"/>
          </w:divBdr>
        </w:div>
        <w:div w:id="304895731">
          <w:marLeft w:val="0"/>
          <w:marRight w:val="0"/>
          <w:marTop w:val="300"/>
          <w:marBottom w:val="300"/>
          <w:divBdr>
            <w:top w:val="none" w:sz="0" w:space="0" w:color="auto"/>
            <w:left w:val="none" w:sz="0" w:space="0" w:color="auto"/>
            <w:bottom w:val="none" w:sz="0" w:space="0" w:color="auto"/>
            <w:right w:val="none" w:sz="0" w:space="0" w:color="auto"/>
          </w:divBdr>
        </w:div>
        <w:div w:id="304895732">
          <w:marLeft w:val="0"/>
          <w:marRight w:val="0"/>
          <w:marTop w:val="300"/>
          <w:marBottom w:val="300"/>
          <w:divBdr>
            <w:top w:val="none" w:sz="0" w:space="0" w:color="auto"/>
            <w:left w:val="none" w:sz="0" w:space="0" w:color="auto"/>
            <w:bottom w:val="none" w:sz="0" w:space="0" w:color="auto"/>
            <w:right w:val="none" w:sz="0" w:space="0" w:color="auto"/>
          </w:divBdr>
        </w:div>
        <w:div w:id="304895733">
          <w:marLeft w:val="0"/>
          <w:marRight w:val="0"/>
          <w:marTop w:val="300"/>
          <w:marBottom w:val="300"/>
          <w:divBdr>
            <w:top w:val="none" w:sz="0" w:space="0" w:color="auto"/>
            <w:left w:val="none" w:sz="0" w:space="0" w:color="auto"/>
            <w:bottom w:val="none" w:sz="0" w:space="0" w:color="auto"/>
            <w:right w:val="none" w:sz="0" w:space="0" w:color="auto"/>
          </w:divBdr>
        </w:div>
        <w:div w:id="304895734">
          <w:marLeft w:val="0"/>
          <w:marRight w:val="0"/>
          <w:marTop w:val="300"/>
          <w:marBottom w:val="300"/>
          <w:divBdr>
            <w:top w:val="none" w:sz="0" w:space="0" w:color="auto"/>
            <w:left w:val="none" w:sz="0" w:space="0" w:color="auto"/>
            <w:bottom w:val="none" w:sz="0" w:space="0" w:color="auto"/>
            <w:right w:val="none" w:sz="0" w:space="0" w:color="auto"/>
          </w:divBdr>
        </w:div>
        <w:div w:id="304895735">
          <w:marLeft w:val="0"/>
          <w:marRight w:val="0"/>
          <w:marTop w:val="300"/>
          <w:marBottom w:val="300"/>
          <w:divBdr>
            <w:top w:val="none" w:sz="0" w:space="0" w:color="auto"/>
            <w:left w:val="none" w:sz="0" w:space="0" w:color="auto"/>
            <w:bottom w:val="none" w:sz="0" w:space="0" w:color="auto"/>
            <w:right w:val="none" w:sz="0" w:space="0" w:color="auto"/>
          </w:divBdr>
        </w:div>
        <w:div w:id="304895736">
          <w:marLeft w:val="0"/>
          <w:marRight w:val="0"/>
          <w:marTop w:val="300"/>
          <w:marBottom w:val="300"/>
          <w:divBdr>
            <w:top w:val="none" w:sz="0" w:space="0" w:color="auto"/>
            <w:left w:val="none" w:sz="0" w:space="0" w:color="auto"/>
            <w:bottom w:val="none" w:sz="0" w:space="0" w:color="auto"/>
            <w:right w:val="none" w:sz="0" w:space="0" w:color="auto"/>
          </w:divBdr>
        </w:div>
        <w:div w:id="304895737">
          <w:marLeft w:val="0"/>
          <w:marRight w:val="0"/>
          <w:marTop w:val="300"/>
          <w:marBottom w:val="300"/>
          <w:divBdr>
            <w:top w:val="none" w:sz="0" w:space="0" w:color="auto"/>
            <w:left w:val="none" w:sz="0" w:space="0" w:color="auto"/>
            <w:bottom w:val="none" w:sz="0" w:space="0" w:color="auto"/>
            <w:right w:val="none" w:sz="0" w:space="0" w:color="auto"/>
          </w:divBdr>
        </w:div>
        <w:div w:id="304895738">
          <w:marLeft w:val="0"/>
          <w:marRight w:val="0"/>
          <w:marTop w:val="300"/>
          <w:marBottom w:val="300"/>
          <w:divBdr>
            <w:top w:val="none" w:sz="0" w:space="0" w:color="auto"/>
            <w:left w:val="none" w:sz="0" w:space="0" w:color="auto"/>
            <w:bottom w:val="none" w:sz="0" w:space="0" w:color="auto"/>
            <w:right w:val="none" w:sz="0" w:space="0" w:color="auto"/>
          </w:divBdr>
          <w:divsChild>
            <w:div w:id="304895727">
              <w:marLeft w:val="0"/>
              <w:marRight w:val="0"/>
              <w:marTop w:val="300"/>
              <w:marBottom w:val="0"/>
              <w:divBdr>
                <w:top w:val="none" w:sz="0" w:space="0" w:color="auto"/>
                <w:left w:val="none" w:sz="0" w:space="0" w:color="auto"/>
                <w:bottom w:val="none" w:sz="0" w:space="0" w:color="auto"/>
                <w:right w:val="none" w:sz="0" w:space="0" w:color="auto"/>
              </w:divBdr>
            </w:div>
          </w:divsChild>
        </w:div>
        <w:div w:id="304895739">
          <w:marLeft w:val="0"/>
          <w:marRight w:val="0"/>
          <w:marTop w:val="300"/>
          <w:marBottom w:val="300"/>
          <w:divBdr>
            <w:top w:val="none" w:sz="0" w:space="0" w:color="auto"/>
            <w:left w:val="none" w:sz="0" w:space="0" w:color="auto"/>
            <w:bottom w:val="none" w:sz="0" w:space="0" w:color="auto"/>
            <w:right w:val="none" w:sz="0" w:space="0" w:color="auto"/>
          </w:divBdr>
        </w:div>
        <w:div w:id="304895740">
          <w:marLeft w:val="0"/>
          <w:marRight w:val="0"/>
          <w:marTop w:val="300"/>
          <w:marBottom w:val="300"/>
          <w:divBdr>
            <w:top w:val="none" w:sz="0" w:space="0" w:color="auto"/>
            <w:left w:val="none" w:sz="0" w:space="0" w:color="auto"/>
            <w:bottom w:val="none" w:sz="0" w:space="0" w:color="auto"/>
            <w:right w:val="none" w:sz="0" w:space="0" w:color="auto"/>
          </w:divBdr>
        </w:div>
        <w:div w:id="304895742">
          <w:marLeft w:val="0"/>
          <w:marRight w:val="0"/>
          <w:marTop w:val="300"/>
          <w:marBottom w:val="300"/>
          <w:divBdr>
            <w:top w:val="none" w:sz="0" w:space="0" w:color="auto"/>
            <w:left w:val="none" w:sz="0" w:space="0" w:color="auto"/>
            <w:bottom w:val="none" w:sz="0" w:space="0" w:color="auto"/>
            <w:right w:val="none" w:sz="0" w:space="0" w:color="auto"/>
          </w:divBdr>
        </w:div>
        <w:div w:id="304895743">
          <w:marLeft w:val="0"/>
          <w:marRight w:val="0"/>
          <w:marTop w:val="300"/>
          <w:marBottom w:val="300"/>
          <w:divBdr>
            <w:top w:val="none" w:sz="0" w:space="0" w:color="auto"/>
            <w:left w:val="none" w:sz="0" w:space="0" w:color="auto"/>
            <w:bottom w:val="none" w:sz="0" w:space="0" w:color="auto"/>
            <w:right w:val="none" w:sz="0" w:space="0" w:color="auto"/>
          </w:divBdr>
        </w:div>
        <w:div w:id="304895747">
          <w:marLeft w:val="0"/>
          <w:marRight w:val="0"/>
          <w:marTop w:val="300"/>
          <w:marBottom w:val="300"/>
          <w:divBdr>
            <w:top w:val="none" w:sz="0" w:space="0" w:color="auto"/>
            <w:left w:val="none" w:sz="0" w:space="0" w:color="auto"/>
            <w:bottom w:val="none" w:sz="0" w:space="0" w:color="auto"/>
            <w:right w:val="none" w:sz="0" w:space="0" w:color="auto"/>
          </w:divBdr>
        </w:div>
        <w:div w:id="304895748">
          <w:marLeft w:val="0"/>
          <w:marRight w:val="0"/>
          <w:marTop w:val="300"/>
          <w:marBottom w:val="300"/>
          <w:divBdr>
            <w:top w:val="none" w:sz="0" w:space="0" w:color="auto"/>
            <w:left w:val="none" w:sz="0" w:space="0" w:color="auto"/>
            <w:bottom w:val="none" w:sz="0" w:space="0" w:color="auto"/>
            <w:right w:val="none" w:sz="0" w:space="0" w:color="auto"/>
          </w:divBdr>
        </w:div>
        <w:div w:id="304895750">
          <w:marLeft w:val="0"/>
          <w:marRight w:val="0"/>
          <w:marTop w:val="300"/>
          <w:marBottom w:val="300"/>
          <w:divBdr>
            <w:top w:val="none" w:sz="0" w:space="0" w:color="auto"/>
            <w:left w:val="none" w:sz="0" w:space="0" w:color="auto"/>
            <w:bottom w:val="none" w:sz="0" w:space="0" w:color="auto"/>
            <w:right w:val="none" w:sz="0" w:space="0" w:color="auto"/>
          </w:divBdr>
        </w:div>
        <w:div w:id="304895753">
          <w:marLeft w:val="0"/>
          <w:marRight w:val="0"/>
          <w:marTop w:val="300"/>
          <w:marBottom w:val="300"/>
          <w:divBdr>
            <w:top w:val="none" w:sz="0" w:space="0" w:color="auto"/>
            <w:left w:val="none" w:sz="0" w:space="0" w:color="auto"/>
            <w:bottom w:val="none" w:sz="0" w:space="0" w:color="auto"/>
            <w:right w:val="none" w:sz="0" w:space="0" w:color="auto"/>
          </w:divBdr>
        </w:div>
        <w:div w:id="304895754">
          <w:marLeft w:val="0"/>
          <w:marRight w:val="0"/>
          <w:marTop w:val="300"/>
          <w:marBottom w:val="300"/>
          <w:divBdr>
            <w:top w:val="none" w:sz="0" w:space="0" w:color="auto"/>
            <w:left w:val="none" w:sz="0" w:space="0" w:color="auto"/>
            <w:bottom w:val="none" w:sz="0" w:space="0" w:color="auto"/>
            <w:right w:val="none" w:sz="0" w:space="0" w:color="auto"/>
          </w:divBdr>
        </w:div>
        <w:div w:id="304895755">
          <w:marLeft w:val="0"/>
          <w:marRight w:val="0"/>
          <w:marTop w:val="300"/>
          <w:marBottom w:val="300"/>
          <w:divBdr>
            <w:top w:val="none" w:sz="0" w:space="0" w:color="auto"/>
            <w:left w:val="none" w:sz="0" w:space="0" w:color="auto"/>
            <w:bottom w:val="none" w:sz="0" w:space="0" w:color="auto"/>
            <w:right w:val="none" w:sz="0" w:space="0" w:color="auto"/>
          </w:divBdr>
        </w:div>
        <w:div w:id="304895756">
          <w:marLeft w:val="0"/>
          <w:marRight w:val="0"/>
          <w:marTop w:val="300"/>
          <w:marBottom w:val="300"/>
          <w:divBdr>
            <w:top w:val="none" w:sz="0" w:space="0" w:color="auto"/>
            <w:left w:val="none" w:sz="0" w:space="0" w:color="auto"/>
            <w:bottom w:val="none" w:sz="0" w:space="0" w:color="auto"/>
            <w:right w:val="none" w:sz="0" w:space="0" w:color="auto"/>
          </w:divBdr>
        </w:div>
        <w:div w:id="304895757">
          <w:marLeft w:val="0"/>
          <w:marRight w:val="0"/>
          <w:marTop w:val="300"/>
          <w:marBottom w:val="300"/>
          <w:divBdr>
            <w:top w:val="none" w:sz="0" w:space="0" w:color="auto"/>
            <w:left w:val="none" w:sz="0" w:space="0" w:color="auto"/>
            <w:bottom w:val="none" w:sz="0" w:space="0" w:color="auto"/>
            <w:right w:val="none" w:sz="0" w:space="0" w:color="auto"/>
          </w:divBdr>
        </w:div>
        <w:div w:id="304895758">
          <w:marLeft w:val="0"/>
          <w:marRight w:val="0"/>
          <w:marTop w:val="300"/>
          <w:marBottom w:val="300"/>
          <w:divBdr>
            <w:top w:val="none" w:sz="0" w:space="0" w:color="auto"/>
            <w:left w:val="none" w:sz="0" w:space="0" w:color="auto"/>
            <w:bottom w:val="none" w:sz="0" w:space="0" w:color="auto"/>
            <w:right w:val="none" w:sz="0" w:space="0" w:color="auto"/>
          </w:divBdr>
        </w:div>
        <w:div w:id="304895759">
          <w:marLeft w:val="0"/>
          <w:marRight w:val="0"/>
          <w:marTop w:val="300"/>
          <w:marBottom w:val="300"/>
          <w:divBdr>
            <w:top w:val="none" w:sz="0" w:space="0" w:color="auto"/>
            <w:left w:val="none" w:sz="0" w:space="0" w:color="auto"/>
            <w:bottom w:val="none" w:sz="0" w:space="0" w:color="auto"/>
            <w:right w:val="none" w:sz="0" w:space="0" w:color="auto"/>
          </w:divBdr>
        </w:div>
        <w:div w:id="304895760">
          <w:marLeft w:val="0"/>
          <w:marRight w:val="0"/>
          <w:marTop w:val="300"/>
          <w:marBottom w:val="300"/>
          <w:divBdr>
            <w:top w:val="none" w:sz="0" w:space="0" w:color="auto"/>
            <w:left w:val="none" w:sz="0" w:space="0" w:color="auto"/>
            <w:bottom w:val="none" w:sz="0" w:space="0" w:color="auto"/>
            <w:right w:val="none" w:sz="0" w:space="0" w:color="auto"/>
          </w:divBdr>
        </w:div>
      </w:divsChild>
    </w:div>
    <w:div w:id="304895746">
      <w:marLeft w:val="0"/>
      <w:marRight w:val="0"/>
      <w:marTop w:val="0"/>
      <w:marBottom w:val="0"/>
      <w:divBdr>
        <w:top w:val="none" w:sz="0" w:space="0" w:color="auto"/>
        <w:left w:val="none" w:sz="0" w:space="0" w:color="auto"/>
        <w:bottom w:val="none" w:sz="0" w:space="0" w:color="auto"/>
        <w:right w:val="none" w:sz="0" w:space="0" w:color="auto"/>
      </w:divBdr>
    </w:div>
    <w:div w:id="304895749">
      <w:marLeft w:val="0"/>
      <w:marRight w:val="0"/>
      <w:marTop w:val="0"/>
      <w:marBottom w:val="0"/>
      <w:divBdr>
        <w:top w:val="none" w:sz="0" w:space="0" w:color="auto"/>
        <w:left w:val="none" w:sz="0" w:space="0" w:color="auto"/>
        <w:bottom w:val="none" w:sz="0" w:space="0" w:color="auto"/>
        <w:right w:val="none" w:sz="0" w:space="0" w:color="auto"/>
      </w:divBdr>
    </w:div>
    <w:div w:id="304895751">
      <w:marLeft w:val="0"/>
      <w:marRight w:val="0"/>
      <w:marTop w:val="0"/>
      <w:marBottom w:val="0"/>
      <w:divBdr>
        <w:top w:val="none" w:sz="0" w:space="0" w:color="auto"/>
        <w:left w:val="none" w:sz="0" w:space="0" w:color="auto"/>
        <w:bottom w:val="none" w:sz="0" w:space="0" w:color="auto"/>
        <w:right w:val="none" w:sz="0" w:space="0" w:color="auto"/>
      </w:divBdr>
    </w:div>
    <w:div w:id="304895752">
      <w:marLeft w:val="0"/>
      <w:marRight w:val="0"/>
      <w:marTop w:val="0"/>
      <w:marBottom w:val="0"/>
      <w:divBdr>
        <w:top w:val="none" w:sz="0" w:space="0" w:color="auto"/>
        <w:left w:val="none" w:sz="0" w:space="0" w:color="auto"/>
        <w:bottom w:val="none" w:sz="0" w:space="0" w:color="auto"/>
        <w:right w:val="none" w:sz="0" w:space="0" w:color="auto"/>
      </w:divBdr>
    </w:div>
    <w:div w:id="304895761">
      <w:marLeft w:val="0"/>
      <w:marRight w:val="0"/>
      <w:marTop w:val="0"/>
      <w:marBottom w:val="0"/>
      <w:divBdr>
        <w:top w:val="none" w:sz="0" w:space="0" w:color="auto"/>
        <w:left w:val="none" w:sz="0" w:space="0" w:color="auto"/>
        <w:bottom w:val="none" w:sz="0" w:space="0" w:color="auto"/>
        <w:right w:val="none" w:sz="0" w:space="0" w:color="auto"/>
      </w:divBdr>
    </w:div>
    <w:div w:id="304895762">
      <w:marLeft w:val="0"/>
      <w:marRight w:val="0"/>
      <w:marTop w:val="0"/>
      <w:marBottom w:val="0"/>
      <w:divBdr>
        <w:top w:val="none" w:sz="0" w:space="0" w:color="auto"/>
        <w:left w:val="none" w:sz="0" w:space="0" w:color="auto"/>
        <w:bottom w:val="none" w:sz="0" w:space="0" w:color="auto"/>
        <w:right w:val="none" w:sz="0" w:space="0" w:color="auto"/>
      </w:divBdr>
      <w:divsChild>
        <w:div w:id="304895764">
          <w:marLeft w:val="0"/>
          <w:marRight w:val="0"/>
          <w:marTop w:val="0"/>
          <w:marBottom w:val="0"/>
          <w:divBdr>
            <w:top w:val="none" w:sz="0" w:space="0" w:color="auto"/>
            <w:left w:val="none" w:sz="0" w:space="0" w:color="auto"/>
            <w:bottom w:val="none" w:sz="0" w:space="0" w:color="auto"/>
            <w:right w:val="none" w:sz="0" w:space="0" w:color="auto"/>
          </w:divBdr>
        </w:div>
      </w:divsChild>
    </w:div>
    <w:div w:id="304895763">
      <w:marLeft w:val="0"/>
      <w:marRight w:val="0"/>
      <w:marTop w:val="0"/>
      <w:marBottom w:val="0"/>
      <w:divBdr>
        <w:top w:val="none" w:sz="0" w:space="0" w:color="auto"/>
        <w:left w:val="none" w:sz="0" w:space="0" w:color="auto"/>
        <w:bottom w:val="none" w:sz="0" w:space="0" w:color="auto"/>
        <w:right w:val="none" w:sz="0" w:space="0" w:color="auto"/>
      </w:divBdr>
    </w:div>
    <w:div w:id="194900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www.minsport.gov.ru/" TargetMode="External"/><Relationship Id="rId26" Type="http://schemas.openxmlformats.org/officeDocument/2006/relationships/hyperlink" Target="http://xn--80abbpyiuul.xn--j1aef.xn--p1ai/" TargetMode="External"/><Relationship Id="rId3" Type="http://schemas.openxmlformats.org/officeDocument/2006/relationships/settings" Target="settings.xml"/><Relationship Id="rId21" Type="http://schemas.openxmlformats.org/officeDocument/2006/relationships/hyperlink" Target="http://basketball-training.org.ua/about_site"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www.minsport.gov.ru/" TargetMode="External"/><Relationship Id="rId25" Type="http://schemas.openxmlformats.org/officeDocument/2006/relationships/hyperlink" Target="http://www.consultant.ru/" TargetMode="External"/><Relationship Id="rId2" Type="http://schemas.openxmlformats.org/officeDocument/2006/relationships/styles" Target="styles.xml"/><Relationship Id="rId16" Type="http://schemas.openxmlformats.org/officeDocument/2006/relationships/hyperlink" Target="https://docs.cntd.ru/document/566085656" TargetMode="External"/><Relationship Id="rId20" Type="http://schemas.openxmlformats.org/officeDocument/2006/relationships/hyperlink" Target="http://lib.sportedu.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sports.ru/"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basketbolist.org.ua/"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lib.sportedu.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 Id="rId22" Type="http://schemas.openxmlformats.org/officeDocument/2006/relationships/hyperlink" Target="http://www.slamdunk.ru/" TargetMode="External"/><Relationship Id="rId27" Type="http://schemas.openxmlformats.org/officeDocument/2006/relationships/header" Target="header3.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79</Pages>
  <Words>23658</Words>
  <Characters>134856</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Пинтер Галина Ивановна</dc:creator>
  <cp:keywords/>
  <dc:description/>
  <cp:lastModifiedBy>user</cp:lastModifiedBy>
  <cp:revision>87</cp:revision>
  <cp:lastPrinted>2023-10-26T21:35:00Z</cp:lastPrinted>
  <dcterms:created xsi:type="dcterms:W3CDTF">2022-04-28T16:19:00Z</dcterms:created>
  <dcterms:modified xsi:type="dcterms:W3CDTF">2023-10-26T21:54:00Z</dcterms:modified>
</cp:coreProperties>
</file>