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6A" w:rsidRPr="005F1C6A" w:rsidRDefault="005F1C6A" w:rsidP="005F1C6A">
      <w:pPr>
        <w:pStyle w:val="32"/>
        <w:shd w:val="clear" w:color="auto" w:fill="auto"/>
        <w:spacing w:after="0" w:line="240" w:lineRule="auto"/>
        <w:ind w:firstLine="0"/>
        <w:jc w:val="right"/>
        <w:rPr>
          <w:b w:val="0"/>
          <w:noProof/>
          <w:sz w:val="28"/>
          <w:szCs w:val="28"/>
        </w:rPr>
      </w:pPr>
      <w:r w:rsidRPr="005F1C6A">
        <w:rPr>
          <w:b w:val="0"/>
          <w:noProof/>
          <w:sz w:val="28"/>
          <w:szCs w:val="28"/>
        </w:rPr>
        <w:t>Приложение 3</w:t>
      </w:r>
    </w:p>
    <w:p w:rsidR="009F1078" w:rsidRPr="005F1C6A" w:rsidRDefault="005F1C6A" w:rsidP="005F1C6A">
      <w:pPr>
        <w:pStyle w:val="32"/>
        <w:shd w:val="clear" w:color="auto" w:fill="auto"/>
        <w:spacing w:after="0" w:line="240" w:lineRule="auto"/>
        <w:ind w:firstLine="0"/>
        <w:jc w:val="right"/>
        <w:rPr>
          <w:b w:val="0"/>
          <w:noProof/>
          <w:sz w:val="28"/>
          <w:szCs w:val="28"/>
        </w:rPr>
      </w:pPr>
      <w:r w:rsidRPr="005F1C6A">
        <w:rPr>
          <w:b w:val="0"/>
          <w:noProof/>
          <w:sz w:val="28"/>
          <w:szCs w:val="28"/>
        </w:rPr>
        <w:t xml:space="preserve"> к приказу </w:t>
      </w:r>
      <w:r>
        <w:rPr>
          <w:b w:val="0"/>
          <w:noProof/>
          <w:sz w:val="28"/>
          <w:szCs w:val="28"/>
        </w:rPr>
        <w:t xml:space="preserve">№ </w:t>
      </w:r>
      <w:r w:rsidRPr="005F1C6A">
        <w:rPr>
          <w:b w:val="0"/>
          <w:noProof/>
          <w:sz w:val="28"/>
          <w:szCs w:val="28"/>
        </w:rPr>
        <w:t>11</w:t>
      </w:r>
      <w:r>
        <w:rPr>
          <w:b w:val="0"/>
          <w:noProof/>
          <w:sz w:val="28"/>
          <w:szCs w:val="28"/>
        </w:rPr>
        <w:t>6</w:t>
      </w:r>
      <w:r w:rsidRPr="005F1C6A">
        <w:rPr>
          <w:b w:val="0"/>
          <w:noProof/>
          <w:sz w:val="28"/>
          <w:szCs w:val="28"/>
        </w:rPr>
        <w:t>-ОД от 13.09.2021г.</w:t>
      </w:r>
    </w:p>
    <w:p w:rsidR="00F038CD" w:rsidRPr="007B4E47" w:rsidRDefault="00F038CD" w:rsidP="00F038CD">
      <w:pPr>
        <w:pStyle w:val="32"/>
        <w:shd w:val="clear" w:color="auto" w:fill="auto"/>
        <w:spacing w:after="0" w:line="240" w:lineRule="auto"/>
        <w:ind w:firstLine="0"/>
        <w:rPr>
          <w:noProof/>
          <w:sz w:val="28"/>
          <w:szCs w:val="28"/>
        </w:rPr>
      </w:pPr>
    </w:p>
    <w:p w:rsidR="00F038CD" w:rsidRPr="007B50C0" w:rsidRDefault="00F038CD" w:rsidP="00F038CD">
      <w:pPr>
        <w:pStyle w:val="32"/>
        <w:shd w:val="clear" w:color="auto" w:fill="auto"/>
        <w:spacing w:after="0" w:line="240" w:lineRule="auto"/>
        <w:ind w:firstLine="0"/>
        <w:rPr>
          <w:noProof/>
          <w:sz w:val="24"/>
          <w:szCs w:val="24"/>
        </w:rPr>
      </w:pPr>
      <w:r>
        <w:rPr>
          <w:noProof/>
          <w:sz w:val="24"/>
          <w:szCs w:val="24"/>
        </w:rPr>
        <w:t>ДЕПАРТАМЕНТ  КУЛЬТУРЫ, СПОРТА И ТУРИЗМА</w:t>
      </w:r>
    </w:p>
    <w:p w:rsidR="00F038CD" w:rsidRPr="007B50C0" w:rsidRDefault="00F038CD" w:rsidP="00F038CD">
      <w:pPr>
        <w:pStyle w:val="32"/>
        <w:shd w:val="clear" w:color="auto" w:fill="auto"/>
        <w:spacing w:after="0" w:line="240" w:lineRule="auto"/>
        <w:ind w:firstLine="0"/>
        <w:rPr>
          <w:noProof/>
          <w:sz w:val="24"/>
          <w:szCs w:val="24"/>
        </w:rPr>
      </w:pPr>
      <w:r w:rsidRPr="007B50C0">
        <w:rPr>
          <w:noProof/>
          <w:sz w:val="24"/>
          <w:szCs w:val="24"/>
        </w:rPr>
        <w:t xml:space="preserve"> ЧУКОТСКОГО АВТОНОМНОГО ОКРУГА</w:t>
      </w:r>
    </w:p>
    <w:p w:rsidR="00F038CD" w:rsidRPr="007B50C0" w:rsidRDefault="00F038CD" w:rsidP="00F038CD">
      <w:pPr>
        <w:pStyle w:val="32"/>
        <w:shd w:val="clear" w:color="auto" w:fill="auto"/>
        <w:spacing w:after="0" w:line="240" w:lineRule="auto"/>
        <w:ind w:firstLine="0"/>
        <w:rPr>
          <w:noProof/>
          <w:sz w:val="24"/>
          <w:szCs w:val="24"/>
        </w:rPr>
      </w:pPr>
    </w:p>
    <w:p w:rsidR="00F038CD" w:rsidRPr="007B50C0" w:rsidRDefault="00F038CD" w:rsidP="00F038CD">
      <w:pPr>
        <w:pStyle w:val="32"/>
        <w:shd w:val="clear" w:color="auto" w:fill="auto"/>
        <w:spacing w:after="0" w:line="240" w:lineRule="auto"/>
        <w:ind w:firstLine="0"/>
        <w:rPr>
          <w:noProof/>
          <w:sz w:val="24"/>
          <w:szCs w:val="24"/>
        </w:rPr>
      </w:pPr>
      <w:r w:rsidRPr="007B50C0">
        <w:rPr>
          <w:noProof/>
          <w:sz w:val="24"/>
          <w:szCs w:val="24"/>
        </w:rPr>
        <w:t>Государственное автономное образовательное учреждение</w:t>
      </w:r>
    </w:p>
    <w:p w:rsidR="00F038CD" w:rsidRPr="007B50C0" w:rsidRDefault="00F038CD" w:rsidP="00F038CD">
      <w:pPr>
        <w:pStyle w:val="32"/>
        <w:shd w:val="clear" w:color="auto" w:fill="auto"/>
        <w:spacing w:after="0" w:line="240" w:lineRule="auto"/>
        <w:ind w:firstLine="0"/>
        <w:rPr>
          <w:noProof/>
          <w:sz w:val="24"/>
          <w:szCs w:val="24"/>
        </w:rPr>
      </w:pPr>
      <w:r w:rsidRPr="007B50C0">
        <w:rPr>
          <w:noProof/>
          <w:sz w:val="24"/>
          <w:szCs w:val="24"/>
        </w:rPr>
        <w:t>дополнительного образования Чукотского автономного округа</w:t>
      </w:r>
    </w:p>
    <w:p w:rsidR="00F038CD" w:rsidRPr="007B50C0" w:rsidRDefault="00F038CD" w:rsidP="00F038CD">
      <w:pPr>
        <w:pStyle w:val="32"/>
        <w:shd w:val="clear" w:color="auto" w:fill="auto"/>
        <w:spacing w:after="0" w:line="240" w:lineRule="auto"/>
        <w:ind w:firstLine="0"/>
        <w:rPr>
          <w:noProof/>
          <w:sz w:val="24"/>
          <w:szCs w:val="24"/>
        </w:rPr>
      </w:pPr>
      <w:r w:rsidRPr="007B50C0">
        <w:rPr>
          <w:noProof/>
          <w:sz w:val="24"/>
          <w:szCs w:val="24"/>
        </w:rPr>
        <w:t xml:space="preserve"> «Окружная детско-юношеская спортивная школа»</w:t>
      </w:r>
    </w:p>
    <w:p w:rsidR="00F038CD" w:rsidRPr="007B50C0" w:rsidRDefault="00F038CD" w:rsidP="00F038CD">
      <w:pPr>
        <w:jc w:val="center"/>
        <w:rPr>
          <w:rFonts w:ascii="Times New Roman" w:hAnsi="Times New Roman" w:cs="Times New Roman"/>
          <w:sz w:val="24"/>
          <w:szCs w:val="24"/>
        </w:rPr>
      </w:pPr>
    </w:p>
    <w:p w:rsidR="00F038CD" w:rsidRPr="007B50C0" w:rsidRDefault="00F038CD" w:rsidP="00F038CD">
      <w:pPr>
        <w:jc w:val="center"/>
        <w:rPr>
          <w:rFonts w:ascii="Times New Roman" w:hAnsi="Times New Roman" w:cs="Times New Roman"/>
          <w:sz w:val="24"/>
          <w:szCs w:val="24"/>
        </w:rPr>
      </w:pPr>
    </w:p>
    <w:p w:rsidR="00F038CD" w:rsidRDefault="00F038CD" w:rsidP="00F038CD">
      <w:pPr>
        <w:jc w:val="center"/>
        <w:rPr>
          <w:rFonts w:ascii="Times New Roman" w:hAnsi="Times New Roman" w:cs="Times New Roman"/>
          <w:b/>
          <w:bCs/>
          <w:sz w:val="24"/>
          <w:szCs w:val="24"/>
        </w:rPr>
      </w:pPr>
    </w:p>
    <w:p w:rsidR="00F038CD" w:rsidRDefault="00F038CD" w:rsidP="00F038CD">
      <w:pPr>
        <w:jc w:val="center"/>
        <w:rPr>
          <w:rFonts w:ascii="Times New Roman" w:hAnsi="Times New Roman" w:cs="Times New Roman"/>
          <w:b/>
          <w:bCs/>
          <w:sz w:val="24"/>
          <w:szCs w:val="24"/>
        </w:rPr>
      </w:pPr>
    </w:p>
    <w:p w:rsidR="00F038CD" w:rsidRPr="007B50C0" w:rsidRDefault="00F038CD" w:rsidP="00F038CD">
      <w:pPr>
        <w:jc w:val="center"/>
        <w:rPr>
          <w:rFonts w:ascii="Times New Roman" w:hAnsi="Times New Roman" w:cs="Times New Roman"/>
          <w:b/>
          <w:bCs/>
          <w:sz w:val="24"/>
          <w:szCs w:val="24"/>
        </w:rPr>
      </w:pPr>
    </w:p>
    <w:p w:rsidR="00F038CD" w:rsidRPr="007B50C0" w:rsidRDefault="00F038CD" w:rsidP="00F038CD">
      <w:pPr>
        <w:jc w:val="center"/>
        <w:rPr>
          <w:rFonts w:ascii="Times New Roman" w:hAnsi="Times New Roman" w:cs="Times New Roman"/>
          <w:b/>
          <w:bCs/>
          <w:sz w:val="24"/>
          <w:szCs w:val="24"/>
        </w:rPr>
      </w:pPr>
      <w:r w:rsidRPr="007B50C0">
        <w:rPr>
          <w:rFonts w:ascii="Times New Roman" w:hAnsi="Times New Roman" w:cs="Times New Roman"/>
          <w:b/>
          <w:bCs/>
          <w:sz w:val="24"/>
          <w:szCs w:val="24"/>
        </w:rPr>
        <w:t xml:space="preserve">Дополнительная предпрофессиональная программа </w:t>
      </w:r>
    </w:p>
    <w:p w:rsidR="00F038CD" w:rsidRPr="007B50C0" w:rsidRDefault="00F038CD" w:rsidP="00F038CD">
      <w:pPr>
        <w:jc w:val="center"/>
        <w:rPr>
          <w:rFonts w:ascii="Times New Roman" w:hAnsi="Times New Roman" w:cs="Times New Roman"/>
          <w:b/>
          <w:bCs/>
          <w:sz w:val="24"/>
          <w:szCs w:val="24"/>
        </w:rPr>
      </w:pPr>
      <w:r w:rsidRPr="007B50C0">
        <w:rPr>
          <w:rFonts w:ascii="Times New Roman" w:hAnsi="Times New Roman" w:cs="Times New Roman"/>
          <w:b/>
          <w:bCs/>
          <w:sz w:val="24"/>
          <w:szCs w:val="24"/>
        </w:rPr>
        <w:t>по виду спорта «Северное многоборье»</w:t>
      </w:r>
    </w:p>
    <w:p w:rsidR="00F038CD" w:rsidRPr="007B4E47" w:rsidRDefault="00F038CD" w:rsidP="00F038CD">
      <w:pPr>
        <w:jc w:val="center"/>
        <w:rPr>
          <w:rFonts w:ascii="Times New Roman" w:hAnsi="Times New Roman" w:cs="Times New Roman"/>
          <w:sz w:val="32"/>
          <w:szCs w:val="32"/>
        </w:rPr>
      </w:pPr>
    </w:p>
    <w:p w:rsidR="00F038CD" w:rsidRPr="007B4E47" w:rsidRDefault="00F038CD" w:rsidP="00F038CD">
      <w:pPr>
        <w:jc w:val="center"/>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jc w:val="right"/>
        <w:rPr>
          <w:rFonts w:ascii="Times New Roman" w:hAnsi="Times New Roman" w:cs="Times New Roman"/>
          <w:sz w:val="32"/>
          <w:szCs w:val="32"/>
        </w:rPr>
      </w:pPr>
    </w:p>
    <w:p w:rsidR="00F038CD" w:rsidRPr="007B4E47" w:rsidRDefault="00F038CD" w:rsidP="00F038CD">
      <w:pPr>
        <w:rPr>
          <w:rFonts w:ascii="Times New Roman" w:hAnsi="Times New Roman" w:cs="Times New Roman"/>
          <w:sz w:val="32"/>
          <w:szCs w:val="32"/>
        </w:rPr>
      </w:pPr>
    </w:p>
    <w:p w:rsidR="00F038CD" w:rsidRPr="007B4E47" w:rsidRDefault="00F038CD" w:rsidP="00F038CD">
      <w:pPr>
        <w:rPr>
          <w:rFonts w:ascii="Times New Roman" w:hAnsi="Times New Roman" w:cs="Times New Roman"/>
          <w:sz w:val="32"/>
          <w:szCs w:val="32"/>
        </w:rPr>
      </w:pPr>
    </w:p>
    <w:p w:rsidR="00F038CD" w:rsidRPr="007B4E47" w:rsidRDefault="00F038CD" w:rsidP="00F038CD">
      <w:pPr>
        <w:rPr>
          <w:rFonts w:ascii="Times New Roman" w:hAnsi="Times New Roman" w:cs="Times New Roman"/>
          <w:sz w:val="32"/>
          <w:szCs w:val="32"/>
        </w:rPr>
      </w:pPr>
    </w:p>
    <w:p w:rsidR="00F038CD" w:rsidRPr="007B4E47" w:rsidRDefault="00F038CD" w:rsidP="00F038CD">
      <w:pPr>
        <w:rPr>
          <w:rFonts w:ascii="Times New Roman" w:hAnsi="Times New Roman" w:cs="Times New Roman"/>
          <w:sz w:val="32"/>
          <w:szCs w:val="32"/>
        </w:rPr>
      </w:pPr>
    </w:p>
    <w:p w:rsidR="00F038CD" w:rsidRPr="007B50C0" w:rsidRDefault="00F038CD" w:rsidP="00F038CD">
      <w:pPr>
        <w:jc w:val="center"/>
        <w:rPr>
          <w:rFonts w:ascii="Times New Roman" w:hAnsi="Times New Roman" w:cs="Times New Roman"/>
          <w:sz w:val="24"/>
          <w:szCs w:val="24"/>
        </w:rPr>
      </w:pPr>
      <w:r w:rsidRPr="007B50C0">
        <w:rPr>
          <w:rFonts w:ascii="Times New Roman" w:hAnsi="Times New Roman" w:cs="Times New Roman"/>
          <w:sz w:val="24"/>
          <w:szCs w:val="24"/>
        </w:rPr>
        <w:t xml:space="preserve">Анадырь - </w:t>
      </w:r>
      <w:r>
        <w:rPr>
          <w:rFonts w:ascii="Times New Roman" w:hAnsi="Times New Roman" w:cs="Times New Roman"/>
          <w:sz w:val="24"/>
          <w:szCs w:val="24"/>
        </w:rPr>
        <w:t>2021</w:t>
      </w:r>
    </w:p>
    <w:p w:rsidR="00F038CD" w:rsidRPr="00893EA3" w:rsidRDefault="00F038CD" w:rsidP="00F038CD">
      <w:pPr>
        <w:rPr>
          <w:rFonts w:ascii="Times New Roman" w:hAnsi="Times New Roman" w:cs="Times New Roman"/>
          <w:sz w:val="28"/>
          <w:szCs w:val="28"/>
        </w:rPr>
      </w:pPr>
    </w:p>
    <w:tbl>
      <w:tblPr>
        <w:tblpPr w:leftFromText="180" w:rightFromText="180" w:vertAnchor="text" w:horzAnchor="margin" w:tblpXSpec="center" w:tblpY="452"/>
        <w:tblW w:w="10778" w:type="dxa"/>
        <w:tblLook w:val="04A0" w:firstRow="1" w:lastRow="0" w:firstColumn="1" w:lastColumn="0" w:noHBand="0" w:noVBand="1"/>
      </w:tblPr>
      <w:tblGrid>
        <w:gridCol w:w="3570"/>
        <w:gridCol w:w="2403"/>
        <w:gridCol w:w="4805"/>
      </w:tblGrid>
      <w:tr w:rsidR="00F038CD" w:rsidRPr="00F33770" w:rsidTr="00F038CD">
        <w:trPr>
          <w:trHeight w:val="2152"/>
        </w:trPr>
        <w:tc>
          <w:tcPr>
            <w:tcW w:w="3570" w:type="dxa"/>
            <w:shd w:val="clear" w:color="auto" w:fill="auto"/>
          </w:tcPr>
          <w:p w:rsidR="00F038CD" w:rsidRPr="00934640" w:rsidRDefault="00F038CD" w:rsidP="005F1C6A">
            <w:pPr>
              <w:pStyle w:val="afd"/>
              <w:ind w:firstLine="0"/>
              <w:jc w:val="left"/>
              <w:rPr>
                <w:rFonts w:eastAsia="Batang"/>
                <w:szCs w:val="24"/>
                <w:lang w:val="ru-RU" w:eastAsia="ko-KR"/>
              </w:rPr>
            </w:pPr>
            <w:proofErr w:type="gramStart"/>
            <w:r w:rsidRPr="00934640">
              <w:rPr>
                <w:rFonts w:eastAsia="Batang"/>
                <w:szCs w:val="24"/>
                <w:lang w:val="ru-RU" w:eastAsia="ko-KR"/>
              </w:rPr>
              <w:lastRenderedPageBreak/>
              <w:t>ПРИНЯТА</w:t>
            </w:r>
            <w:proofErr w:type="gramEnd"/>
            <w:r w:rsidRPr="00934640">
              <w:rPr>
                <w:rFonts w:eastAsia="Batang"/>
                <w:szCs w:val="24"/>
                <w:lang w:val="ru-RU" w:eastAsia="ko-KR"/>
              </w:rPr>
              <w:t>:</w:t>
            </w:r>
          </w:p>
          <w:p w:rsidR="00F038CD" w:rsidRPr="00934640" w:rsidRDefault="00F038CD" w:rsidP="005F1C6A">
            <w:pPr>
              <w:pStyle w:val="afd"/>
              <w:ind w:firstLine="0"/>
              <w:jc w:val="left"/>
              <w:rPr>
                <w:rFonts w:eastAsia="Batang"/>
                <w:szCs w:val="24"/>
                <w:lang w:val="ru-RU" w:eastAsia="ko-KR"/>
              </w:rPr>
            </w:pPr>
            <w:r w:rsidRPr="00934640">
              <w:rPr>
                <w:rFonts w:eastAsia="Batang"/>
                <w:szCs w:val="24"/>
                <w:lang w:val="ru-RU" w:eastAsia="ko-KR"/>
              </w:rPr>
              <w:t xml:space="preserve">На </w:t>
            </w:r>
            <w:r>
              <w:rPr>
                <w:rFonts w:eastAsia="Batang"/>
                <w:szCs w:val="24"/>
                <w:lang w:val="ru-RU" w:eastAsia="ko-KR"/>
              </w:rPr>
              <w:t xml:space="preserve"> </w:t>
            </w:r>
            <w:r w:rsidRPr="00934640">
              <w:rPr>
                <w:rFonts w:eastAsia="Batang"/>
                <w:szCs w:val="24"/>
                <w:lang w:val="ru-RU" w:eastAsia="ko-KR"/>
              </w:rPr>
              <w:t xml:space="preserve">педагогическом </w:t>
            </w:r>
            <w:r>
              <w:rPr>
                <w:rFonts w:eastAsia="Batang"/>
                <w:szCs w:val="24"/>
                <w:lang w:val="ru-RU" w:eastAsia="ko-KR"/>
              </w:rPr>
              <w:t xml:space="preserve"> </w:t>
            </w:r>
            <w:r w:rsidRPr="00934640">
              <w:rPr>
                <w:rFonts w:eastAsia="Batang"/>
                <w:szCs w:val="24"/>
                <w:lang w:val="ru-RU" w:eastAsia="ko-KR"/>
              </w:rPr>
              <w:t>совете</w:t>
            </w:r>
          </w:p>
          <w:p w:rsidR="00F038CD" w:rsidRDefault="00F038CD" w:rsidP="005F1C6A">
            <w:pPr>
              <w:pStyle w:val="afd"/>
              <w:ind w:firstLine="0"/>
              <w:jc w:val="left"/>
              <w:rPr>
                <w:rFonts w:eastAsia="Batang"/>
                <w:szCs w:val="24"/>
                <w:lang w:val="ru-RU" w:eastAsia="ko-KR"/>
              </w:rPr>
            </w:pPr>
            <w:r w:rsidRPr="00934640">
              <w:rPr>
                <w:rFonts w:eastAsia="Batang"/>
                <w:szCs w:val="24"/>
                <w:lang w:val="ru-RU" w:eastAsia="ko-KR"/>
              </w:rPr>
              <w:t>Протокол №</w:t>
            </w:r>
            <w:r>
              <w:rPr>
                <w:rFonts w:eastAsia="Batang"/>
                <w:szCs w:val="24"/>
                <w:lang w:val="ru-RU" w:eastAsia="ko-KR"/>
              </w:rPr>
              <w:t xml:space="preserve"> 5   </w:t>
            </w:r>
          </w:p>
          <w:p w:rsidR="00F038CD" w:rsidRPr="00934640" w:rsidRDefault="00F038CD" w:rsidP="005F1C6A">
            <w:pPr>
              <w:pStyle w:val="afd"/>
              <w:ind w:firstLine="0"/>
              <w:jc w:val="left"/>
              <w:rPr>
                <w:rFonts w:eastAsia="Batang"/>
                <w:szCs w:val="24"/>
                <w:lang w:val="ru-RU" w:eastAsia="ko-KR"/>
              </w:rPr>
            </w:pPr>
            <w:r w:rsidRPr="00934640">
              <w:rPr>
                <w:rFonts w:eastAsia="Batang"/>
                <w:szCs w:val="24"/>
                <w:lang w:val="ru-RU" w:eastAsia="ko-KR"/>
              </w:rPr>
              <w:t>От</w:t>
            </w:r>
            <w:r>
              <w:rPr>
                <w:rFonts w:eastAsia="Batang"/>
                <w:szCs w:val="24"/>
                <w:lang w:val="ru-RU" w:eastAsia="ko-KR"/>
              </w:rPr>
              <w:t xml:space="preserve"> </w:t>
            </w:r>
            <w:r w:rsidRPr="00934640">
              <w:rPr>
                <w:rFonts w:eastAsia="Batang"/>
                <w:szCs w:val="24"/>
                <w:lang w:val="ru-RU" w:eastAsia="ko-KR"/>
              </w:rPr>
              <w:t>«</w:t>
            </w:r>
            <w:r>
              <w:rPr>
                <w:rFonts w:eastAsia="Batang"/>
                <w:szCs w:val="24"/>
                <w:lang w:val="ru-RU" w:eastAsia="ko-KR"/>
              </w:rPr>
              <w:t>11</w:t>
            </w:r>
            <w:r w:rsidRPr="00934640">
              <w:rPr>
                <w:rFonts w:eastAsia="Batang"/>
                <w:szCs w:val="24"/>
                <w:lang w:val="ru-RU" w:eastAsia="ko-KR"/>
              </w:rPr>
              <w:t xml:space="preserve">» </w:t>
            </w:r>
            <w:r>
              <w:rPr>
                <w:rFonts w:eastAsia="Batang"/>
                <w:szCs w:val="24"/>
                <w:lang w:val="ru-RU" w:eastAsia="ko-KR"/>
              </w:rPr>
              <w:t>сентября 2021</w:t>
            </w:r>
            <w:r w:rsidRPr="00934640">
              <w:rPr>
                <w:rFonts w:eastAsia="Batang"/>
                <w:szCs w:val="24"/>
                <w:lang w:val="ru-RU" w:eastAsia="ko-KR"/>
              </w:rPr>
              <w:t>г.</w:t>
            </w:r>
          </w:p>
          <w:p w:rsidR="00F038CD" w:rsidRPr="00F33770" w:rsidRDefault="00F038CD" w:rsidP="005F1C6A">
            <w:pPr>
              <w:pStyle w:val="afd"/>
              <w:rPr>
                <w:rFonts w:eastAsia="Batang"/>
                <w:sz w:val="22"/>
                <w:szCs w:val="22"/>
                <w:lang w:val="ru-RU" w:eastAsia="ko-KR"/>
              </w:rPr>
            </w:pPr>
          </w:p>
        </w:tc>
        <w:tc>
          <w:tcPr>
            <w:tcW w:w="2403" w:type="dxa"/>
            <w:shd w:val="clear" w:color="auto" w:fill="auto"/>
          </w:tcPr>
          <w:p w:rsidR="00F038CD" w:rsidRPr="00F33770" w:rsidRDefault="00F038CD" w:rsidP="005F1C6A">
            <w:pPr>
              <w:pStyle w:val="afd"/>
              <w:ind w:firstLine="0"/>
              <w:rPr>
                <w:rFonts w:eastAsia="Batang"/>
                <w:sz w:val="22"/>
                <w:szCs w:val="22"/>
                <w:lang w:val="ru-RU" w:eastAsia="ko-KR"/>
              </w:rPr>
            </w:pPr>
          </w:p>
        </w:tc>
        <w:tc>
          <w:tcPr>
            <w:tcW w:w="4805" w:type="dxa"/>
            <w:shd w:val="clear" w:color="auto" w:fill="auto"/>
          </w:tcPr>
          <w:p w:rsidR="00F038CD" w:rsidRDefault="00F038CD" w:rsidP="00F038CD">
            <w:pPr>
              <w:pStyle w:val="afd"/>
              <w:jc w:val="right"/>
              <w:rPr>
                <w:rFonts w:eastAsia="Batang"/>
                <w:szCs w:val="24"/>
                <w:lang w:val="ru-RU" w:eastAsia="ko-KR"/>
              </w:rPr>
            </w:pPr>
            <w:r w:rsidRPr="00934640">
              <w:rPr>
                <w:rFonts w:eastAsia="Batang"/>
                <w:szCs w:val="24"/>
                <w:lang w:val="ru-RU" w:eastAsia="ko-KR"/>
              </w:rPr>
              <w:t>УТВЕРЖДЕНО:</w:t>
            </w:r>
          </w:p>
          <w:p w:rsidR="00F038CD" w:rsidRDefault="00F038CD" w:rsidP="00F038CD">
            <w:pPr>
              <w:pStyle w:val="afd"/>
              <w:ind w:firstLine="0"/>
              <w:jc w:val="right"/>
              <w:rPr>
                <w:rFonts w:eastAsia="Batang"/>
                <w:szCs w:val="24"/>
                <w:lang w:val="ru-RU" w:eastAsia="ko-KR"/>
              </w:rPr>
            </w:pPr>
            <w:r>
              <w:rPr>
                <w:rFonts w:eastAsia="Batang"/>
                <w:szCs w:val="24"/>
                <w:lang w:val="ru-RU" w:eastAsia="ko-KR"/>
              </w:rPr>
              <w:t>Приказ ГАОУДО ЧАО «ОДЮСШ»</w:t>
            </w:r>
          </w:p>
          <w:p w:rsidR="00F038CD" w:rsidRPr="00934640" w:rsidRDefault="00F038CD" w:rsidP="00F038CD">
            <w:pPr>
              <w:pStyle w:val="afd"/>
              <w:ind w:firstLine="0"/>
              <w:jc w:val="right"/>
              <w:rPr>
                <w:rFonts w:eastAsia="Batang"/>
                <w:szCs w:val="24"/>
                <w:lang w:val="ru-RU" w:eastAsia="ko-KR"/>
              </w:rPr>
            </w:pPr>
            <w:r>
              <w:rPr>
                <w:rFonts w:eastAsia="Batang"/>
                <w:szCs w:val="24"/>
                <w:lang w:val="ru-RU" w:eastAsia="ko-KR"/>
              </w:rPr>
              <w:t>№11</w:t>
            </w:r>
            <w:r w:rsidR="005F1C6A">
              <w:rPr>
                <w:rFonts w:eastAsia="Batang"/>
                <w:szCs w:val="24"/>
                <w:lang w:val="ru-RU" w:eastAsia="ko-KR"/>
              </w:rPr>
              <w:t>6</w:t>
            </w:r>
            <w:r>
              <w:rPr>
                <w:rFonts w:eastAsia="Batang"/>
                <w:szCs w:val="24"/>
                <w:lang w:val="ru-RU" w:eastAsia="ko-KR"/>
              </w:rPr>
              <w:t>-ОД от 13.09.2021г</w:t>
            </w:r>
          </w:p>
          <w:p w:rsidR="00F038CD" w:rsidRPr="00F33770" w:rsidRDefault="00F038CD" w:rsidP="005F1C6A">
            <w:pPr>
              <w:pStyle w:val="afd"/>
              <w:ind w:firstLine="0"/>
              <w:rPr>
                <w:rFonts w:eastAsia="Batang"/>
                <w:sz w:val="22"/>
                <w:szCs w:val="22"/>
                <w:lang w:val="ru-RU" w:eastAsia="ko-KR"/>
              </w:rPr>
            </w:pPr>
            <w:r w:rsidRPr="00934640">
              <w:rPr>
                <w:rFonts w:eastAsia="Batang"/>
                <w:szCs w:val="24"/>
                <w:lang w:val="ru-RU" w:eastAsia="ko-KR"/>
              </w:rPr>
              <w:t>.</w:t>
            </w:r>
          </w:p>
        </w:tc>
      </w:tr>
    </w:tbl>
    <w:p w:rsidR="00F038CD" w:rsidRDefault="00F038CD" w:rsidP="00F038CD">
      <w:pPr>
        <w:jc w:val="center"/>
        <w:rPr>
          <w:rFonts w:ascii="Times New Roman" w:hAnsi="Times New Roman"/>
          <w:sz w:val="28"/>
          <w:szCs w:val="28"/>
        </w:rPr>
      </w:pPr>
    </w:p>
    <w:p w:rsidR="00F038CD" w:rsidRDefault="00F038CD" w:rsidP="00F038CD">
      <w:pPr>
        <w:rPr>
          <w:rFonts w:ascii="Times New Roman" w:hAnsi="Times New Roman" w:cs="Times New Roman"/>
          <w:sz w:val="28"/>
          <w:szCs w:val="28"/>
        </w:rPr>
      </w:pPr>
    </w:p>
    <w:p w:rsidR="00F038CD" w:rsidRDefault="00F038CD" w:rsidP="00F038CD">
      <w:pPr>
        <w:jc w:val="both"/>
        <w:rPr>
          <w:rFonts w:ascii="Times New Roman" w:hAnsi="Times New Roman" w:cs="Times New Roman"/>
          <w:sz w:val="28"/>
          <w:szCs w:val="28"/>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Автор программы:</w:t>
      </w:r>
    </w:p>
    <w:p w:rsidR="00F038CD" w:rsidRPr="007B50C0" w:rsidRDefault="00F038CD" w:rsidP="00F038CD">
      <w:pPr>
        <w:jc w:val="both"/>
        <w:rPr>
          <w:rFonts w:ascii="Times New Roman" w:hAnsi="Times New Roman" w:cs="Times New Roman"/>
        </w:rPr>
      </w:pPr>
      <w:proofErr w:type="spellStart"/>
      <w:r w:rsidRPr="007B50C0">
        <w:rPr>
          <w:rFonts w:ascii="Times New Roman" w:hAnsi="Times New Roman" w:cs="Times New Roman"/>
        </w:rPr>
        <w:t>Автонов</w:t>
      </w:r>
      <w:proofErr w:type="spellEnd"/>
      <w:r w:rsidRPr="007B50C0">
        <w:rPr>
          <w:rFonts w:ascii="Times New Roman" w:hAnsi="Times New Roman" w:cs="Times New Roman"/>
        </w:rPr>
        <w:t xml:space="preserve"> Иван Геннадьевич – тренер-преподаватель </w:t>
      </w: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Рецензенты:</w:t>
      </w:r>
    </w:p>
    <w:p w:rsidR="00F038CD" w:rsidRPr="007B50C0" w:rsidRDefault="00F038CD" w:rsidP="00F038CD">
      <w:pPr>
        <w:jc w:val="both"/>
        <w:rPr>
          <w:rFonts w:ascii="Times New Roman" w:hAnsi="Times New Roman" w:cs="Times New Roman"/>
        </w:rPr>
      </w:pPr>
      <w:proofErr w:type="spellStart"/>
      <w:r w:rsidRPr="007B50C0">
        <w:rPr>
          <w:rFonts w:ascii="Times New Roman" w:hAnsi="Times New Roman" w:cs="Times New Roman"/>
        </w:rPr>
        <w:t>Бугриева</w:t>
      </w:r>
      <w:proofErr w:type="spellEnd"/>
      <w:r w:rsidRPr="007B50C0">
        <w:rPr>
          <w:rFonts w:ascii="Times New Roman" w:hAnsi="Times New Roman" w:cs="Times New Roman"/>
        </w:rPr>
        <w:t xml:space="preserve"> </w:t>
      </w:r>
      <w:proofErr w:type="spellStart"/>
      <w:r w:rsidRPr="007B50C0">
        <w:rPr>
          <w:rFonts w:ascii="Times New Roman" w:hAnsi="Times New Roman" w:cs="Times New Roman"/>
        </w:rPr>
        <w:t>Сафият</w:t>
      </w:r>
      <w:proofErr w:type="spellEnd"/>
      <w:r w:rsidRPr="007B50C0">
        <w:rPr>
          <w:rFonts w:ascii="Times New Roman" w:hAnsi="Times New Roman" w:cs="Times New Roman"/>
        </w:rPr>
        <w:t xml:space="preserve"> </w:t>
      </w:r>
      <w:proofErr w:type="spellStart"/>
      <w:r w:rsidRPr="007B50C0">
        <w:rPr>
          <w:rFonts w:ascii="Times New Roman" w:hAnsi="Times New Roman" w:cs="Times New Roman"/>
        </w:rPr>
        <w:t>Исмаиловна</w:t>
      </w:r>
      <w:proofErr w:type="spellEnd"/>
      <w:r w:rsidRPr="007B50C0">
        <w:rPr>
          <w:rFonts w:ascii="Times New Roman" w:hAnsi="Times New Roman" w:cs="Times New Roman"/>
        </w:rPr>
        <w:t xml:space="preserve"> – тренер-преподаватель высшей  категории</w:t>
      </w:r>
    </w:p>
    <w:p w:rsidR="00F038CD" w:rsidRPr="007B50C0" w:rsidRDefault="00F038CD" w:rsidP="00F038CD">
      <w:pPr>
        <w:jc w:val="both"/>
        <w:rPr>
          <w:rFonts w:ascii="Times New Roman" w:hAnsi="Times New Roman" w:cs="Times New Roman"/>
        </w:rPr>
      </w:pPr>
      <w:proofErr w:type="spellStart"/>
      <w:r w:rsidRPr="007B50C0">
        <w:rPr>
          <w:rFonts w:ascii="Times New Roman" w:hAnsi="Times New Roman" w:cs="Times New Roman"/>
        </w:rPr>
        <w:t>Кайнинан</w:t>
      </w:r>
      <w:proofErr w:type="spellEnd"/>
      <w:r w:rsidRPr="007B50C0">
        <w:rPr>
          <w:rFonts w:ascii="Times New Roman" w:hAnsi="Times New Roman" w:cs="Times New Roman"/>
        </w:rPr>
        <w:t xml:space="preserve"> Андрей Вячеславович – тренер-преподаватель, судья первой категории</w:t>
      </w: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Программа составлена в соответствии с действующими нормативно-правовыми законодательными актами.</w:t>
      </w: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Программа предназначена для организации работы по дополнительным предпрофессиональным программам по северному многоборью в ГАОУ ДО ЧАО «ОДЮСШ».</w:t>
      </w:r>
    </w:p>
    <w:p w:rsidR="00F038CD" w:rsidRPr="007B50C0" w:rsidRDefault="00F038CD" w:rsidP="00F038CD">
      <w:pPr>
        <w:jc w:val="both"/>
        <w:rPr>
          <w:rFonts w:ascii="Times New Roman" w:hAnsi="Times New Roman" w:cs="Times New Roman"/>
        </w:rPr>
      </w:pPr>
    </w:p>
    <w:p w:rsidR="00F038CD" w:rsidRPr="007B50C0" w:rsidRDefault="00F038CD" w:rsidP="00F038CD">
      <w:pPr>
        <w:jc w:val="both"/>
        <w:rPr>
          <w:rFonts w:ascii="Times New Roman" w:hAnsi="Times New Roman" w:cs="Times New Roman"/>
        </w:rPr>
      </w:pPr>
      <w:r w:rsidRPr="007B50C0">
        <w:rPr>
          <w:rFonts w:ascii="Times New Roman" w:hAnsi="Times New Roman" w:cs="Times New Roman"/>
        </w:rPr>
        <w:t>Программа раскрывает содержание тренировочной и воспитательной работы, приводятся планы распределения учебного материала по группам и разделам подготовки, базовый материал, система контрольных нормативов и требования для перевода обучающихся в группы более высокой квалификации.</w:t>
      </w:r>
    </w:p>
    <w:p w:rsidR="00F038CD" w:rsidRPr="007B50C0" w:rsidRDefault="00F038CD" w:rsidP="00F038CD">
      <w:pPr>
        <w:jc w:val="both"/>
        <w:rPr>
          <w:rFonts w:ascii="Times New Roman" w:hAnsi="Times New Roman" w:cs="Times New Roman"/>
        </w:rPr>
      </w:pPr>
    </w:p>
    <w:p w:rsidR="00F038CD" w:rsidRDefault="00F038CD" w:rsidP="00F038CD">
      <w:pPr>
        <w:jc w:val="both"/>
        <w:rPr>
          <w:rFonts w:ascii="Times New Roman" w:hAnsi="Times New Roman" w:cs="Times New Roman"/>
        </w:rPr>
      </w:pPr>
    </w:p>
    <w:p w:rsidR="00F038CD" w:rsidRDefault="00F038CD" w:rsidP="00F038CD">
      <w:pPr>
        <w:jc w:val="both"/>
        <w:rPr>
          <w:rFonts w:ascii="Times New Roman" w:hAnsi="Times New Roman" w:cs="Times New Roman"/>
        </w:rPr>
      </w:pPr>
    </w:p>
    <w:p w:rsidR="00F038CD" w:rsidRDefault="00F038CD" w:rsidP="00F038CD">
      <w:pPr>
        <w:jc w:val="both"/>
        <w:rPr>
          <w:rFonts w:ascii="Times New Roman" w:hAnsi="Times New Roman" w:cs="Times New Roman"/>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Pr="00893EA3" w:rsidRDefault="00C47D4F" w:rsidP="00934640">
      <w:pPr>
        <w:jc w:val="both"/>
        <w:rPr>
          <w:rFonts w:ascii="Times New Roman" w:hAnsi="Times New Roman" w:cs="Times New Roman"/>
          <w:sz w:val="28"/>
          <w:szCs w:val="28"/>
        </w:rPr>
      </w:pP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lastRenderedPageBreak/>
        <w:t>Содержание</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 Пояснительная записка</w:t>
      </w:r>
      <w:r w:rsidR="005E4940">
        <w:rPr>
          <w:rFonts w:ascii="Times New Roman" w:hAnsi="Times New Roman" w:cs="Times New Roman"/>
          <w:sz w:val="28"/>
          <w:szCs w:val="28"/>
        </w:rPr>
        <w:t>.</w:t>
      </w:r>
      <w:r w:rsidRPr="00893EA3">
        <w:rPr>
          <w:rFonts w:ascii="Times New Roman" w:hAnsi="Times New Roman" w:cs="Times New Roman"/>
          <w:sz w:val="28"/>
          <w:szCs w:val="28"/>
        </w:rPr>
        <w:t xml:space="preserve"> </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1.1. Характеристика вида спорта северное многоборье</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1.2. Специфика организации тренировочного процесса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1.3. Структура системы многолетней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 Учебный план</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2.1. Продолжительность и объемы реализации Программы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2.2. Соотношение объемов тренировочного процесса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2.3. Режимы тренировочной работы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2.4. Навыки в других видах спорта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 Методическая часть</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 Содержание и методика работы по предметным областям, этапам (периодам)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3.1.1. Теория и методика физической культуры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3.1.2. Физическая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3.1.2.1. Общая физическая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3.1.2.2. Специальная физическая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 Избранный вид спорта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3.1.3.1. Техническая и тактическая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3.1.3.2. Психологическая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3.1.3.3. Инструкторская и судейская практика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3.1.3.4. Восстановительные мероприятия и медицинское обследование</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3.1.3.5. Участие в спортивных соревнованиях</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3.1.4. Другие виды спорта и подвижные игры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3.2. Требования техники безопасности и предупреждение травматизма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3.3. Организационно-методические рекомендации к построению этапов многолетней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3.3.1. Этап начальной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lastRenderedPageBreak/>
        <w:t>3.3.2. Тренировочный этап</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3.4. Программный материал для практических занятий</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3.5. Воспитательная работа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 Система контроля и зачетные требования</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4.1. Требования к результатам освоения Программы по предметным областям</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4.2. Требования к освоению Программы по этапам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4.3. Комплексы контрольных упражнений для оценки результатов освоения программы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4.4. Методические указания по организации аттестации учащихся</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4.5. Требования к результатам освоения программы, выполнение которых дает основание для перевода на программу спортивной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5. Перечень информационного обеспечения Программы</w:t>
      </w:r>
      <w:r w:rsidR="005E4940">
        <w:rPr>
          <w:rFonts w:ascii="Times New Roman" w:hAnsi="Times New Roman" w:cs="Times New Roman"/>
          <w:sz w:val="28"/>
          <w:szCs w:val="28"/>
        </w:rPr>
        <w:t>.</w:t>
      </w: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7B4E47" w:rsidRDefault="007B4E47" w:rsidP="000753F1">
      <w:pPr>
        <w:pStyle w:val="ac"/>
        <w:spacing w:before="0" w:beforeAutospacing="0" w:after="0" w:afterAutospacing="0"/>
        <w:rPr>
          <w:sz w:val="28"/>
          <w:szCs w:val="28"/>
        </w:rPr>
      </w:pPr>
    </w:p>
    <w:p w:rsidR="007B4E47" w:rsidRDefault="007B4E47"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A2557E" w:rsidRDefault="00A2557E" w:rsidP="000753F1">
      <w:pPr>
        <w:pStyle w:val="ac"/>
        <w:spacing w:before="0" w:beforeAutospacing="0" w:after="0" w:afterAutospacing="0"/>
        <w:rPr>
          <w:sz w:val="28"/>
          <w:szCs w:val="28"/>
        </w:rPr>
      </w:pPr>
    </w:p>
    <w:p w:rsidR="00A2557E" w:rsidRPr="00893EA3" w:rsidRDefault="00A2557E"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jc w:val="center"/>
        <w:rPr>
          <w:b/>
          <w:bCs/>
          <w:sz w:val="28"/>
          <w:szCs w:val="28"/>
        </w:rPr>
      </w:pPr>
      <w:r w:rsidRPr="00893EA3">
        <w:rPr>
          <w:b/>
          <w:bCs/>
          <w:sz w:val="28"/>
          <w:szCs w:val="28"/>
        </w:rPr>
        <w:lastRenderedPageBreak/>
        <w:t>1. ПОЯСНИТЕЛЬНАЯ ЗАПИСКА</w:t>
      </w:r>
    </w:p>
    <w:p w:rsidR="00F86EA9" w:rsidRPr="00893EA3" w:rsidRDefault="00F86EA9" w:rsidP="005E4940">
      <w:pPr>
        <w:spacing w:before="240"/>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Дополнительная предпрофессиональная программа по северному многоборью (далее — Программа) соот</w:t>
      </w:r>
      <w:bookmarkStart w:id="0" w:name="_GoBack"/>
      <w:bookmarkEnd w:id="0"/>
      <w:r w:rsidRPr="00893EA3">
        <w:rPr>
          <w:rFonts w:ascii="Times New Roman" w:hAnsi="Times New Roman" w:cs="Times New Roman"/>
          <w:sz w:val="28"/>
          <w:szCs w:val="28"/>
        </w:rPr>
        <w:t xml:space="preserve">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осуществляемым в природной среде к срокам обучения по этим программам, учитывает требования федерального государственного стандарта спортивной подготовки по виду спорта северное многоборье, возрастные и индивидуальные особенности обучающихся. </w:t>
      </w:r>
      <w:proofErr w:type="gramEnd"/>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b/>
          <w:bCs/>
          <w:sz w:val="28"/>
          <w:szCs w:val="28"/>
        </w:rPr>
        <w:t>Основными задачами</w:t>
      </w:r>
      <w:r w:rsidRPr="00893EA3">
        <w:rPr>
          <w:rFonts w:ascii="Times New Roman" w:hAnsi="Times New Roman" w:cs="Times New Roman"/>
          <w:sz w:val="28"/>
          <w:szCs w:val="28"/>
        </w:rPr>
        <w:t xml:space="preserve"> реализации Программы являются: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культуры здорового и безопасного образа жизни, укрепление здоровья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навыков адаптации к жизни в обществе, профессиональной ориентации;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выявление и поддержка детей, проявивших выдающиеся способности в спорте. </w:t>
      </w:r>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b/>
          <w:bCs/>
          <w:sz w:val="28"/>
          <w:szCs w:val="28"/>
        </w:rPr>
        <w:t xml:space="preserve">Программа направлена </w:t>
      </w:r>
      <w:proofErr w:type="gramStart"/>
      <w:r w:rsidRPr="00893EA3">
        <w:rPr>
          <w:rFonts w:ascii="Times New Roman" w:hAnsi="Times New Roman" w:cs="Times New Roman"/>
          <w:b/>
          <w:bCs/>
          <w:sz w:val="28"/>
          <w:szCs w:val="28"/>
        </w:rPr>
        <w:t>на</w:t>
      </w:r>
      <w:proofErr w:type="gramEnd"/>
      <w:r w:rsidRPr="00893EA3">
        <w:rPr>
          <w:rFonts w:ascii="Times New Roman" w:hAnsi="Times New Roman" w:cs="Times New Roman"/>
          <w:sz w:val="28"/>
          <w:szCs w:val="28"/>
        </w:rPr>
        <w:t>:</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отбор одаренных детей;</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создание условий для физического образования, воспитания и развития детей;</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 спорта;</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 подготовки;</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организацию досуга детей и формирование потребности в поддержании здорового образа жизни.</w:t>
      </w:r>
    </w:p>
    <w:p w:rsidR="00F86EA9" w:rsidRPr="00893EA3" w:rsidRDefault="00F86EA9" w:rsidP="000753F1">
      <w:pPr>
        <w:pStyle w:val="ac"/>
        <w:spacing w:before="0" w:beforeAutospacing="0" w:after="0" w:afterAutospacing="0"/>
        <w:ind w:firstLine="709"/>
        <w:rPr>
          <w:sz w:val="28"/>
          <w:szCs w:val="28"/>
        </w:rPr>
      </w:pPr>
      <w:r w:rsidRPr="00893EA3">
        <w:rPr>
          <w:b/>
          <w:bCs/>
          <w:sz w:val="28"/>
          <w:szCs w:val="28"/>
        </w:rPr>
        <w:t>Программа по северному многоборью должна</w:t>
      </w:r>
      <w:r w:rsidRPr="00893EA3">
        <w:rPr>
          <w:sz w:val="28"/>
          <w:szCs w:val="28"/>
        </w:rPr>
        <w:t>:</w:t>
      </w:r>
    </w:p>
    <w:p w:rsidR="00F86EA9" w:rsidRPr="00F038CD" w:rsidRDefault="00F86EA9" w:rsidP="000753F1">
      <w:pPr>
        <w:pStyle w:val="ac"/>
        <w:spacing w:before="0" w:beforeAutospacing="0" w:after="0" w:afterAutospacing="0"/>
        <w:rPr>
          <w:rFonts w:ascii="Times New Roman" w:hAnsi="Times New Roman"/>
          <w:sz w:val="28"/>
          <w:szCs w:val="28"/>
        </w:rPr>
      </w:pPr>
      <w:r w:rsidRPr="00F038CD">
        <w:rPr>
          <w:rFonts w:ascii="Times New Roman" w:hAnsi="Times New Roman"/>
          <w:sz w:val="28"/>
          <w:szCs w:val="28"/>
        </w:rPr>
        <w:t>1) содержать следующие предметные области:</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теория и методика физической культуры и спорта;</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общая и специальная физическая подготовка;</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избранный вид спорта;</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специальные навыки;</w:t>
      </w:r>
    </w:p>
    <w:p w:rsidR="00F86EA9" w:rsidRPr="00F038CD"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F038CD">
        <w:rPr>
          <w:rFonts w:ascii="Times New Roman" w:hAnsi="Times New Roman" w:cs="Times New Roman"/>
          <w:sz w:val="28"/>
          <w:szCs w:val="28"/>
        </w:rPr>
        <w:t>спортивное и специальное оборудование.</w:t>
      </w:r>
    </w:p>
    <w:p w:rsidR="00F86EA9" w:rsidRPr="00893EA3" w:rsidRDefault="00F86EA9" w:rsidP="000753F1">
      <w:pPr>
        <w:pStyle w:val="ac"/>
        <w:spacing w:before="0" w:beforeAutospacing="0" w:after="0" w:afterAutospacing="0"/>
        <w:rPr>
          <w:sz w:val="28"/>
          <w:szCs w:val="28"/>
        </w:rPr>
      </w:pPr>
      <w:r w:rsidRPr="00F038CD">
        <w:rPr>
          <w:rFonts w:ascii="Times New Roman" w:hAnsi="Times New Roman"/>
          <w:sz w:val="28"/>
          <w:szCs w:val="28"/>
        </w:rPr>
        <w:t xml:space="preserve">2) учитывать особенности подготовки </w:t>
      </w:r>
      <w:proofErr w:type="gramStart"/>
      <w:r w:rsidRPr="00F038CD">
        <w:rPr>
          <w:rFonts w:ascii="Times New Roman" w:hAnsi="Times New Roman"/>
          <w:sz w:val="28"/>
          <w:szCs w:val="28"/>
        </w:rPr>
        <w:t>обучающихся</w:t>
      </w:r>
      <w:proofErr w:type="gramEnd"/>
      <w:r w:rsidRPr="00F038CD">
        <w:rPr>
          <w:rFonts w:ascii="Times New Roman" w:hAnsi="Times New Roman"/>
          <w:sz w:val="28"/>
          <w:szCs w:val="28"/>
        </w:rPr>
        <w:t xml:space="preserve"> северному многоборью в том числе:</w:t>
      </w:r>
    </w:p>
    <w:p w:rsidR="00F86EA9" w:rsidRPr="00893EA3" w:rsidRDefault="00F86EA9" w:rsidP="00087345">
      <w:pPr>
        <w:numPr>
          <w:ilvl w:val="0"/>
          <w:numId w:val="2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увеличение в тренировочном процессе объемов специальной подготовки с повышенной степенью психологической напряженности;</w:t>
      </w:r>
    </w:p>
    <w:p w:rsidR="00F86EA9" w:rsidRPr="007B4E47" w:rsidRDefault="00F86EA9" w:rsidP="000753F1">
      <w:pPr>
        <w:numPr>
          <w:ilvl w:val="0"/>
          <w:numId w:val="2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учет прикладного характера избранных видов спорта.</w:t>
      </w: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lastRenderedPageBreak/>
        <w:t>1.1. ХАРАКТЕРИСТИКА ВИДА СПОРТА СЕВЕРНОЕ МНОГОБОРЬЕ</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Северное многоборье — официальный вид спорта в России, зарегистрирован при Министерстве спорта, туризма и молодежной политики РФ.</w:t>
      </w:r>
    </w:p>
    <w:p w:rsidR="00F86EA9"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Северное многоборье в себя включает:</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метание топора на дальность;</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тройной национальный прыжок;</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прыжки через нарты;</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бег с палкой по пересеченной местности.</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Первые соревнования по национальным видам спорта в России состоялись в 1946 году. Тогда в программу спортивной встречи между Югрой и Ямалом впервые были включены состязания по тройному национальному прыжку, метанию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дальность и гребле на лодках-</w:t>
      </w:r>
      <w:proofErr w:type="spellStart"/>
      <w:r w:rsidRPr="00893EA3">
        <w:rPr>
          <w:rFonts w:ascii="Times New Roman" w:hAnsi="Times New Roman" w:cs="Times New Roman"/>
          <w:sz w:val="28"/>
          <w:szCs w:val="28"/>
        </w:rPr>
        <w:t>калданках</w:t>
      </w:r>
      <w:proofErr w:type="spellEnd"/>
      <w:r w:rsidRPr="00893EA3">
        <w:rPr>
          <w:rFonts w:ascii="Times New Roman" w:hAnsi="Times New Roman" w:cs="Times New Roman"/>
          <w:sz w:val="28"/>
          <w:szCs w:val="28"/>
        </w:rPr>
        <w:t>.</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Первые официальные соревнования по национальным видам спорта, в программу которых вошли прыжки через нарты,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 и на дальность, тройной национальный прыжок, состоялись в 1957 году.</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В начале 60-х стали проводиться матчевые встречи по северному многоборью с участием Ханты-Мансийского, Ямало-Ненецкого и Эвенкийского национальных округов.</w:t>
      </w:r>
    </w:p>
    <w:p w:rsidR="00A2557E"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Первый Чемпионат России по национальным видам спорта состоялся в 1975 году в Сургуте, последний прошел в прошлом году в г. Заволжье (</w:t>
      </w:r>
      <w:proofErr w:type="gramStart"/>
      <w:r w:rsidRPr="00893EA3">
        <w:rPr>
          <w:rFonts w:ascii="Times New Roman" w:hAnsi="Times New Roman" w:cs="Times New Roman"/>
          <w:sz w:val="28"/>
          <w:szCs w:val="28"/>
        </w:rPr>
        <w:t>Нижегородская</w:t>
      </w:r>
      <w:proofErr w:type="gramEnd"/>
      <w:r w:rsidRPr="00893EA3">
        <w:rPr>
          <w:rFonts w:ascii="Times New Roman" w:hAnsi="Times New Roman" w:cs="Times New Roman"/>
          <w:sz w:val="28"/>
          <w:szCs w:val="28"/>
        </w:rPr>
        <w:t xml:space="preserve"> обл.), а всего местом проведения российских первенств становились 18 городов и поселков Российской Федерации, от Анадыря до Нарьян-Мара.</w:t>
      </w:r>
    </w:p>
    <w:p w:rsidR="00E41756" w:rsidRPr="00A2557E" w:rsidRDefault="00F86EA9" w:rsidP="005E4940">
      <w:pPr>
        <w:jc w:val="both"/>
        <w:rPr>
          <w:rFonts w:ascii="Times New Roman" w:hAnsi="Times New Roman" w:cs="Times New Roman"/>
          <w:b/>
          <w:sz w:val="28"/>
          <w:szCs w:val="28"/>
        </w:rPr>
      </w:pPr>
      <w:r w:rsidRPr="00A2557E">
        <w:rPr>
          <w:rFonts w:ascii="Times New Roman" w:hAnsi="Times New Roman" w:cs="Times New Roman"/>
          <w:b/>
          <w:sz w:val="28"/>
          <w:szCs w:val="28"/>
        </w:rPr>
        <w:t>Рекорды</w:t>
      </w:r>
      <w:r w:rsidR="009A4B9B" w:rsidRPr="00A2557E">
        <w:rPr>
          <w:rFonts w:ascii="Times New Roman" w:hAnsi="Times New Roman" w:cs="Times New Roman"/>
          <w:b/>
          <w:sz w:val="28"/>
          <w:szCs w:val="28"/>
        </w:rPr>
        <w:t xml:space="preserve"> чемпионатов и Кубков</w:t>
      </w:r>
      <w:r w:rsidRPr="00A2557E">
        <w:rPr>
          <w:rFonts w:ascii="Times New Roman" w:hAnsi="Times New Roman" w:cs="Times New Roman"/>
          <w:b/>
          <w:sz w:val="28"/>
          <w:szCs w:val="28"/>
        </w:rPr>
        <w:t xml:space="preserve"> России:</w:t>
      </w:r>
    </w:p>
    <w:p w:rsidR="009A4B9B" w:rsidRPr="00893EA3" w:rsidRDefault="009A4B9B" w:rsidP="009A4B9B">
      <w:pPr>
        <w:jc w:val="center"/>
        <w:rPr>
          <w:rFonts w:ascii="Times New Roman" w:hAnsi="Times New Roman" w:cs="Times New Roman"/>
          <w:sz w:val="28"/>
          <w:szCs w:val="28"/>
        </w:rPr>
      </w:pPr>
      <w:r>
        <w:rPr>
          <w:rFonts w:ascii="Times New Roman" w:hAnsi="Times New Roman" w:cs="Times New Roman"/>
          <w:sz w:val="28"/>
          <w:szCs w:val="28"/>
        </w:rPr>
        <w:t>Женщины</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691"/>
        <w:gridCol w:w="1842"/>
        <w:gridCol w:w="3127"/>
        <w:gridCol w:w="1777"/>
      </w:tblGrid>
      <w:tr w:rsidR="009A4B9B" w:rsidTr="00D73A95">
        <w:trPr>
          <w:trHeight w:val="502"/>
        </w:trPr>
        <w:tc>
          <w:tcPr>
            <w:tcW w:w="2037" w:type="dxa"/>
          </w:tcPr>
          <w:p w:rsidR="009A4B9B" w:rsidRPr="00D73A95" w:rsidRDefault="009A4B9B" w:rsidP="009A4B9B">
            <w:pPr>
              <w:pStyle w:val="ac"/>
              <w:spacing w:before="240" w:after="0"/>
              <w:jc w:val="center"/>
              <w:rPr>
                <w:bCs/>
              </w:rPr>
            </w:pPr>
            <w:r w:rsidRPr="00D73A95">
              <w:rPr>
                <w:bCs/>
              </w:rPr>
              <w:t>Вид программы</w:t>
            </w:r>
          </w:p>
        </w:tc>
        <w:tc>
          <w:tcPr>
            <w:tcW w:w="1691" w:type="dxa"/>
          </w:tcPr>
          <w:p w:rsidR="009A4B9B" w:rsidRPr="00D73A95" w:rsidRDefault="00A04E61" w:rsidP="009A4B9B">
            <w:pPr>
              <w:pStyle w:val="ac"/>
              <w:spacing w:before="240" w:after="0"/>
              <w:jc w:val="center"/>
              <w:rPr>
                <w:bCs/>
              </w:rPr>
            </w:pPr>
            <w:r w:rsidRPr="00D73A95">
              <w:rPr>
                <w:bCs/>
              </w:rPr>
              <w:t>Ф.И. рекордсмена</w:t>
            </w:r>
          </w:p>
        </w:tc>
        <w:tc>
          <w:tcPr>
            <w:tcW w:w="1842" w:type="dxa"/>
          </w:tcPr>
          <w:p w:rsidR="009A4B9B" w:rsidRPr="00D73A95" w:rsidRDefault="00A04E61" w:rsidP="009A4B9B">
            <w:pPr>
              <w:pStyle w:val="ac"/>
              <w:spacing w:before="240" w:after="0"/>
              <w:jc w:val="center"/>
              <w:rPr>
                <w:bCs/>
              </w:rPr>
            </w:pPr>
            <w:r w:rsidRPr="00D73A95">
              <w:rPr>
                <w:bCs/>
              </w:rPr>
              <w:t>Результат</w:t>
            </w:r>
          </w:p>
        </w:tc>
        <w:tc>
          <w:tcPr>
            <w:tcW w:w="3127" w:type="dxa"/>
          </w:tcPr>
          <w:p w:rsidR="009A4B9B" w:rsidRPr="00D73A95" w:rsidRDefault="00A04E61" w:rsidP="009A4B9B">
            <w:pPr>
              <w:pStyle w:val="ac"/>
              <w:spacing w:before="240" w:after="0"/>
              <w:jc w:val="center"/>
              <w:rPr>
                <w:bCs/>
              </w:rPr>
            </w:pPr>
            <w:r w:rsidRPr="00D73A95">
              <w:rPr>
                <w:bCs/>
              </w:rPr>
              <w:t>Соревнование</w:t>
            </w:r>
          </w:p>
        </w:tc>
        <w:tc>
          <w:tcPr>
            <w:tcW w:w="1777" w:type="dxa"/>
          </w:tcPr>
          <w:p w:rsidR="009A4B9B" w:rsidRPr="00D73A95" w:rsidRDefault="00A04E61" w:rsidP="009A4B9B">
            <w:pPr>
              <w:pStyle w:val="ac"/>
              <w:spacing w:before="240" w:after="0"/>
              <w:jc w:val="center"/>
              <w:rPr>
                <w:bCs/>
              </w:rPr>
            </w:pPr>
            <w:r w:rsidRPr="00D73A95">
              <w:rPr>
                <w:bCs/>
              </w:rPr>
              <w:t>Команда</w:t>
            </w:r>
          </w:p>
        </w:tc>
      </w:tr>
      <w:tr w:rsidR="009A4B9B" w:rsidTr="00D73A95">
        <w:trPr>
          <w:trHeight w:val="535"/>
        </w:trPr>
        <w:tc>
          <w:tcPr>
            <w:tcW w:w="2037" w:type="dxa"/>
          </w:tcPr>
          <w:p w:rsidR="009A4B9B" w:rsidRPr="00D73A95" w:rsidRDefault="002D6B52" w:rsidP="009A4B9B">
            <w:pPr>
              <w:pStyle w:val="ac"/>
              <w:spacing w:before="240" w:after="0"/>
              <w:jc w:val="center"/>
              <w:rPr>
                <w:bCs/>
              </w:rPr>
            </w:pPr>
            <w:r w:rsidRPr="00D73A95">
              <w:rPr>
                <w:bCs/>
              </w:rPr>
              <w:t>Тройной прыжок с отталкиванием двумя ногами</w:t>
            </w:r>
          </w:p>
        </w:tc>
        <w:tc>
          <w:tcPr>
            <w:tcW w:w="1691" w:type="dxa"/>
          </w:tcPr>
          <w:p w:rsidR="009A4B9B" w:rsidRPr="00D73A95" w:rsidRDefault="002D6B52" w:rsidP="009A4B9B">
            <w:pPr>
              <w:pStyle w:val="ac"/>
              <w:spacing w:before="240" w:after="0"/>
              <w:jc w:val="center"/>
              <w:rPr>
                <w:bCs/>
              </w:rPr>
            </w:pPr>
            <w:proofErr w:type="spellStart"/>
            <w:r w:rsidRPr="00D73A95">
              <w:rPr>
                <w:bCs/>
              </w:rPr>
              <w:t>Мусаретова</w:t>
            </w:r>
            <w:proofErr w:type="spellEnd"/>
            <w:r w:rsidRPr="00D73A95">
              <w:rPr>
                <w:bCs/>
              </w:rPr>
              <w:t xml:space="preserve"> Алина</w:t>
            </w:r>
          </w:p>
        </w:tc>
        <w:tc>
          <w:tcPr>
            <w:tcW w:w="1842" w:type="dxa"/>
          </w:tcPr>
          <w:p w:rsidR="009A4B9B" w:rsidRPr="00D73A95" w:rsidRDefault="002D6B52" w:rsidP="009A4B9B">
            <w:pPr>
              <w:pStyle w:val="ac"/>
              <w:spacing w:before="240" w:after="0"/>
              <w:jc w:val="center"/>
              <w:rPr>
                <w:b/>
                <w:bCs/>
              </w:rPr>
            </w:pPr>
            <w:r w:rsidRPr="00D73A95">
              <w:rPr>
                <w:b/>
                <w:bCs/>
              </w:rPr>
              <w:t>9 м 25 см</w:t>
            </w:r>
          </w:p>
        </w:tc>
        <w:tc>
          <w:tcPr>
            <w:tcW w:w="3127" w:type="dxa"/>
          </w:tcPr>
          <w:p w:rsidR="009A4B9B" w:rsidRPr="00D73A95" w:rsidRDefault="002D6B52" w:rsidP="009A4B9B">
            <w:pPr>
              <w:pStyle w:val="ac"/>
              <w:spacing w:before="240" w:after="0"/>
              <w:jc w:val="center"/>
              <w:rPr>
                <w:bCs/>
              </w:rPr>
            </w:pPr>
            <w:r w:rsidRPr="00D73A95">
              <w:rPr>
                <w:bCs/>
              </w:rPr>
              <w:t>Кубок России г. Новый Уренгой 20-26.11 2016 г.</w:t>
            </w:r>
          </w:p>
        </w:tc>
        <w:tc>
          <w:tcPr>
            <w:tcW w:w="1777" w:type="dxa"/>
          </w:tcPr>
          <w:p w:rsidR="009A4B9B" w:rsidRPr="00D73A95" w:rsidRDefault="002D6B52" w:rsidP="009A4B9B">
            <w:pPr>
              <w:pStyle w:val="ac"/>
              <w:spacing w:before="240" w:after="0"/>
              <w:jc w:val="center"/>
              <w:rPr>
                <w:bCs/>
              </w:rPr>
            </w:pPr>
            <w:r w:rsidRPr="00D73A95">
              <w:rPr>
                <w:bCs/>
              </w:rPr>
              <w:t>Эвенкийский МР</w:t>
            </w:r>
          </w:p>
        </w:tc>
      </w:tr>
      <w:tr w:rsidR="009A4B9B" w:rsidTr="00D73A95">
        <w:trPr>
          <w:trHeight w:val="502"/>
        </w:trPr>
        <w:tc>
          <w:tcPr>
            <w:tcW w:w="2037" w:type="dxa"/>
          </w:tcPr>
          <w:p w:rsidR="009A4B9B" w:rsidRPr="00D73A95" w:rsidRDefault="002D6B52" w:rsidP="009A4B9B">
            <w:pPr>
              <w:pStyle w:val="ac"/>
              <w:spacing w:before="240" w:after="0"/>
              <w:jc w:val="center"/>
              <w:rPr>
                <w:bCs/>
              </w:rPr>
            </w:pPr>
            <w:r w:rsidRPr="00D73A95">
              <w:rPr>
                <w:bCs/>
              </w:rPr>
              <w:t>Прыжки через нарты</w:t>
            </w:r>
          </w:p>
        </w:tc>
        <w:tc>
          <w:tcPr>
            <w:tcW w:w="1691" w:type="dxa"/>
          </w:tcPr>
          <w:p w:rsidR="009A4B9B" w:rsidRPr="00D73A95" w:rsidRDefault="002D6B52" w:rsidP="009A4B9B">
            <w:pPr>
              <w:pStyle w:val="ac"/>
              <w:spacing w:before="240" w:after="0"/>
              <w:jc w:val="center"/>
              <w:rPr>
                <w:bCs/>
              </w:rPr>
            </w:pPr>
            <w:proofErr w:type="spellStart"/>
            <w:r w:rsidRPr="00D73A95">
              <w:rPr>
                <w:bCs/>
              </w:rPr>
              <w:t>Богаткова</w:t>
            </w:r>
            <w:proofErr w:type="spellEnd"/>
            <w:r w:rsidRPr="00D73A95">
              <w:rPr>
                <w:bCs/>
              </w:rPr>
              <w:t xml:space="preserve"> Анастасия</w:t>
            </w:r>
          </w:p>
        </w:tc>
        <w:tc>
          <w:tcPr>
            <w:tcW w:w="1842" w:type="dxa"/>
          </w:tcPr>
          <w:p w:rsidR="009A4B9B" w:rsidRPr="00D73A95" w:rsidRDefault="002D6B52" w:rsidP="009A4B9B">
            <w:pPr>
              <w:pStyle w:val="ac"/>
              <w:spacing w:before="240" w:after="0"/>
              <w:jc w:val="center"/>
              <w:rPr>
                <w:b/>
                <w:bCs/>
              </w:rPr>
            </w:pPr>
            <w:r w:rsidRPr="00D73A95">
              <w:rPr>
                <w:b/>
                <w:bCs/>
              </w:rPr>
              <w:t>671 нарта</w:t>
            </w:r>
          </w:p>
        </w:tc>
        <w:tc>
          <w:tcPr>
            <w:tcW w:w="3127" w:type="dxa"/>
          </w:tcPr>
          <w:p w:rsidR="009A4B9B" w:rsidRPr="00D73A95" w:rsidRDefault="002D6B52" w:rsidP="009A4B9B">
            <w:pPr>
              <w:pStyle w:val="ac"/>
              <w:spacing w:before="240" w:after="0"/>
              <w:jc w:val="center"/>
              <w:rPr>
                <w:bCs/>
              </w:rPr>
            </w:pPr>
            <w:r w:rsidRPr="00D73A95">
              <w:rPr>
                <w:bCs/>
              </w:rPr>
              <w:t>Чемпионат России   г. Якутск 01-07.04.2019 г.</w:t>
            </w:r>
          </w:p>
        </w:tc>
        <w:tc>
          <w:tcPr>
            <w:tcW w:w="1777" w:type="dxa"/>
          </w:tcPr>
          <w:p w:rsidR="009A4B9B" w:rsidRPr="00D73A95" w:rsidRDefault="002D6B52" w:rsidP="009A4B9B">
            <w:pPr>
              <w:pStyle w:val="ac"/>
              <w:spacing w:before="240" w:after="0"/>
              <w:jc w:val="center"/>
              <w:rPr>
                <w:bCs/>
              </w:rPr>
            </w:pPr>
            <w:r w:rsidRPr="00D73A95">
              <w:rPr>
                <w:bCs/>
              </w:rPr>
              <w:t>Красноярский край</w:t>
            </w:r>
          </w:p>
        </w:tc>
      </w:tr>
      <w:tr w:rsidR="009A4B9B" w:rsidTr="00D73A95">
        <w:trPr>
          <w:trHeight w:val="569"/>
        </w:trPr>
        <w:tc>
          <w:tcPr>
            <w:tcW w:w="2037" w:type="dxa"/>
          </w:tcPr>
          <w:p w:rsidR="009A4B9B" w:rsidRPr="00D73A95" w:rsidRDefault="002D6B52" w:rsidP="009A4B9B">
            <w:pPr>
              <w:pStyle w:val="ac"/>
              <w:spacing w:before="240" w:after="0"/>
              <w:jc w:val="center"/>
              <w:rPr>
                <w:bCs/>
              </w:rPr>
            </w:pPr>
            <w:r w:rsidRPr="00D73A95">
              <w:rPr>
                <w:bCs/>
              </w:rPr>
              <w:t>Метание топора на дальность</w:t>
            </w:r>
          </w:p>
        </w:tc>
        <w:tc>
          <w:tcPr>
            <w:tcW w:w="1691" w:type="dxa"/>
          </w:tcPr>
          <w:p w:rsidR="009A4B9B" w:rsidRPr="00D73A95" w:rsidRDefault="00D73A95" w:rsidP="009A4B9B">
            <w:pPr>
              <w:pStyle w:val="ac"/>
              <w:spacing w:before="240" w:after="0"/>
              <w:jc w:val="center"/>
              <w:rPr>
                <w:bCs/>
              </w:rPr>
            </w:pPr>
            <w:proofErr w:type="spellStart"/>
            <w:r w:rsidRPr="00D73A95">
              <w:rPr>
                <w:bCs/>
              </w:rPr>
              <w:t>Кропотина</w:t>
            </w:r>
            <w:proofErr w:type="spellEnd"/>
            <w:r w:rsidRPr="00D73A95">
              <w:rPr>
                <w:bCs/>
              </w:rPr>
              <w:t xml:space="preserve"> Мария</w:t>
            </w:r>
          </w:p>
        </w:tc>
        <w:tc>
          <w:tcPr>
            <w:tcW w:w="1842" w:type="dxa"/>
          </w:tcPr>
          <w:p w:rsidR="009A4B9B" w:rsidRPr="00D73A95" w:rsidRDefault="00D73A95" w:rsidP="009A4B9B">
            <w:pPr>
              <w:pStyle w:val="ac"/>
              <w:spacing w:before="240" w:after="0"/>
              <w:jc w:val="center"/>
              <w:rPr>
                <w:b/>
                <w:bCs/>
              </w:rPr>
            </w:pPr>
            <w:r w:rsidRPr="00D73A95">
              <w:rPr>
                <w:b/>
                <w:bCs/>
              </w:rPr>
              <w:t>128 м 50 см</w:t>
            </w:r>
          </w:p>
        </w:tc>
        <w:tc>
          <w:tcPr>
            <w:tcW w:w="3127" w:type="dxa"/>
          </w:tcPr>
          <w:p w:rsidR="009A4B9B" w:rsidRPr="00D73A95" w:rsidRDefault="00D73A95" w:rsidP="00D73A95">
            <w:pPr>
              <w:pStyle w:val="ac"/>
              <w:spacing w:before="240" w:after="0"/>
              <w:jc w:val="center"/>
              <w:rPr>
                <w:bCs/>
              </w:rPr>
            </w:pPr>
            <w:r w:rsidRPr="00D73A95">
              <w:rPr>
                <w:bCs/>
              </w:rPr>
              <w:t>Кубок России г. Надым, ЯНАО 24-30.03.2014 г.</w:t>
            </w:r>
          </w:p>
        </w:tc>
        <w:tc>
          <w:tcPr>
            <w:tcW w:w="1777" w:type="dxa"/>
          </w:tcPr>
          <w:p w:rsidR="009A4B9B" w:rsidRPr="00D73A95" w:rsidRDefault="00D73A95" w:rsidP="009A4B9B">
            <w:pPr>
              <w:pStyle w:val="ac"/>
              <w:spacing w:before="240" w:after="0"/>
              <w:jc w:val="center"/>
              <w:rPr>
                <w:bCs/>
              </w:rPr>
            </w:pPr>
            <w:proofErr w:type="gramStart"/>
            <w:r w:rsidRPr="00D73A95">
              <w:rPr>
                <w:bCs/>
              </w:rPr>
              <w:t>Ненецкий</w:t>
            </w:r>
            <w:proofErr w:type="gramEnd"/>
            <w:r w:rsidRPr="00D73A95">
              <w:rPr>
                <w:bCs/>
              </w:rPr>
              <w:t xml:space="preserve"> АО</w:t>
            </w:r>
          </w:p>
        </w:tc>
      </w:tr>
      <w:tr w:rsidR="009A4B9B" w:rsidTr="00D73A95">
        <w:trPr>
          <w:trHeight w:val="687"/>
        </w:trPr>
        <w:tc>
          <w:tcPr>
            <w:tcW w:w="2037" w:type="dxa"/>
          </w:tcPr>
          <w:p w:rsidR="009A4B9B" w:rsidRPr="00D73A95" w:rsidRDefault="00D73A95" w:rsidP="009A4B9B">
            <w:pPr>
              <w:pStyle w:val="ac"/>
              <w:spacing w:before="240" w:after="0"/>
              <w:jc w:val="center"/>
              <w:rPr>
                <w:bCs/>
              </w:rPr>
            </w:pPr>
            <w:r w:rsidRPr="00D73A95">
              <w:rPr>
                <w:bCs/>
              </w:rPr>
              <w:t xml:space="preserve">Метание </w:t>
            </w:r>
            <w:proofErr w:type="spellStart"/>
            <w:r w:rsidRPr="00D73A95">
              <w:rPr>
                <w:bCs/>
              </w:rPr>
              <w:t>тынзяна</w:t>
            </w:r>
            <w:proofErr w:type="spellEnd"/>
            <w:r>
              <w:rPr>
                <w:bCs/>
              </w:rPr>
              <w:t xml:space="preserve"> на хорей</w:t>
            </w:r>
            <w:r w:rsidRPr="00D73A95">
              <w:rPr>
                <w:bCs/>
              </w:rPr>
              <w:t xml:space="preserve"> </w:t>
            </w:r>
          </w:p>
        </w:tc>
        <w:tc>
          <w:tcPr>
            <w:tcW w:w="1691" w:type="dxa"/>
          </w:tcPr>
          <w:p w:rsidR="009A4B9B" w:rsidRPr="00D73A95" w:rsidRDefault="00D73A95" w:rsidP="009A4B9B">
            <w:pPr>
              <w:pStyle w:val="ac"/>
              <w:spacing w:before="240" w:after="0"/>
              <w:jc w:val="center"/>
              <w:rPr>
                <w:bCs/>
              </w:rPr>
            </w:pPr>
            <w:proofErr w:type="spellStart"/>
            <w:r w:rsidRPr="00D73A95">
              <w:rPr>
                <w:bCs/>
              </w:rPr>
              <w:t>Туприна</w:t>
            </w:r>
            <w:proofErr w:type="spellEnd"/>
            <w:r w:rsidRPr="00D73A95">
              <w:rPr>
                <w:bCs/>
              </w:rPr>
              <w:t xml:space="preserve"> Валерия</w:t>
            </w:r>
          </w:p>
        </w:tc>
        <w:tc>
          <w:tcPr>
            <w:tcW w:w="1842" w:type="dxa"/>
          </w:tcPr>
          <w:p w:rsidR="009A4B9B" w:rsidRPr="00D73A95" w:rsidRDefault="00D73A95" w:rsidP="009A4B9B">
            <w:pPr>
              <w:pStyle w:val="ac"/>
              <w:spacing w:before="240" w:after="0"/>
              <w:jc w:val="center"/>
              <w:rPr>
                <w:b/>
                <w:bCs/>
              </w:rPr>
            </w:pPr>
            <w:r w:rsidRPr="00D73A95">
              <w:rPr>
                <w:b/>
                <w:bCs/>
              </w:rPr>
              <w:t xml:space="preserve">50 попаданий </w:t>
            </w:r>
            <w:r>
              <w:rPr>
                <w:b/>
                <w:bCs/>
              </w:rPr>
              <w:t>(2-ая попытка)</w:t>
            </w:r>
          </w:p>
        </w:tc>
        <w:tc>
          <w:tcPr>
            <w:tcW w:w="3127" w:type="dxa"/>
          </w:tcPr>
          <w:p w:rsidR="009A4B9B" w:rsidRPr="00D73A95" w:rsidRDefault="00D73A95" w:rsidP="009A4B9B">
            <w:pPr>
              <w:pStyle w:val="ac"/>
              <w:spacing w:before="240" w:after="0"/>
              <w:jc w:val="center"/>
              <w:rPr>
                <w:bCs/>
              </w:rPr>
            </w:pPr>
            <w:r>
              <w:rPr>
                <w:bCs/>
              </w:rPr>
              <w:t>Кубок России г. Ханты-Мансийск 02-08.12.2019 г.</w:t>
            </w:r>
          </w:p>
        </w:tc>
        <w:tc>
          <w:tcPr>
            <w:tcW w:w="1777" w:type="dxa"/>
          </w:tcPr>
          <w:p w:rsidR="009A4B9B" w:rsidRPr="00D73A95" w:rsidRDefault="00D73A95" w:rsidP="009A4B9B">
            <w:pPr>
              <w:pStyle w:val="ac"/>
              <w:spacing w:before="240" w:after="0"/>
              <w:jc w:val="center"/>
              <w:rPr>
                <w:bCs/>
              </w:rPr>
            </w:pPr>
            <w:r>
              <w:rPr>
                <w:bCs/>
              </w:rPr>
              <w:t>Республика Саха (Якутия)</w:t>
            </w:r>
          </w:p>
        </w:tc>
      </w:tr>
    </w:tbl>
    <w:p w:rsidR="00D73A95" w:rsidRDefault="00D73A95" w:rsidP="001C4EF9">
      <w:pPr>
        <w:pStyle w:val="ac"/>
        <w:spacing w:before="240" w:beforeAutospacing="0" w:after="0" w:afterAutospacing="0"/>
        <w:jc w:val="center"/>
        <w:rPr>
          <w:bCs/>
          <w:sz w:val="28"/>
          <w:szCs w:val="28"/>
        </w:rPr>
      </w:pPr>
    </w:p>
    <w:p w:rsidR="00D73A95" w:rsidRDefault="00D73A95" w:rsidP="001C4EF9">
      <w:pPr>
        <w:pStyle w:val="ac"/>
        <w:spacing w:before="240" w:beforeAutospacing="0" w:after="0" w:afterAutospacing="0"/>
        <w:jc w:val="center"/>
        <w:rPr>
          <w:bCs/>
          <w:sz w:val="28"/>
          <w:szCs w:val="28"/>
        </w:rPr>
      </w:pPr>
    </w:p>
    <w:p w:rsidR="00D73A95" w:rsidRDefault="00D73A95" w:rsidP="000D5BDC">
      <w:pPr>
        <w:pStyle w:val="ac"/>
        <w:spacing w:before="0" w:beforeAutospacing="0" w:after="0" w:afterAutospacing="0"/>
        <w:jc w:val="center"/>
        <w:rPr>
          <w:bCs/>
          <w:sz w:val="28"/>
          <w:szCs w:val="28"/>
        </w:rPr>
      </w:pPr>
      <w:r>
        <w:rPr>
          <w:bCs/>
          <w:sz w:val="28"/>
          <w:szCs w:val="28"/>
        </w:rPr>
        <w:lastRenderedPageBreak/>
        <w:t>Мужчины</w:t>
      </w:r>
    </w:p>
    <w:p w:rsidR="000D5BDC" w:rsidRDefault="000D5BDC" w:rsidP="000D5BDC">
      <w:pPr>
        <w:pStyle w:val="ac"/>
        <w:spacing w:before="0" w:beforeAutospacing="0" w:after="0" w:afterAutospacing="0"/>
        <w:jc w:val="center"/>
        <w:rPr>
          <w:bCs/>
          <w:sz w:val="28"/>
          <w:szCs w:val="2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691"/>
        <w:gridCol w:w="1842"/>
        <w:gridCol w:w="3127"/>
        <w:gridCol w:w="1777"/>
      </w:tblGrid>
      <w:tr w:rsidR="00D73A95" w:rsidRPr="00D73A95" w:rsidTr="00537B45">
        <w:trPr>
          <w:trHeight w:val="502"/>
        </w:trPr>
        <w:tc>
          <w:tcPr>
            <w:tcW w:w="2037" w:type="dxa"/>
          </w:tcPr>
          <w:p w:rsidR="00D73A95" w:rsidRPr="00D73A95" w:rsidRDefault="00D73A95" w:rsidP="00537B45">
            <w:pPr>
              <w:pStyle w:val="ac"/>
              <w:spacing w:before="240" w:after="0"/>
              <w:jc w:val="center"/>
              <w:rPr>
                <w:bCs/>
              </w:rPr>
            </w:pPr>
            <w:r w:rsidRPr="00D73A95">
              <w:rPr>
                <w:bCs/>
              </w:rPr>
              <w:t>Вид программы</w:t>
            </w:r>
          </w:p>
        </w:tc>
        <w:tc>
          <w:tcPr>
            <w:tcW w:w="1691" w:type="dxa"/>
          </w:tcPr>
          <w:p w:rsidR="00D73A95" w:rsidRPr="00D73A95" w:rsidRDefault="00D73A95" w:rsidP="00537B45">
            <w:pPr>
              <w:pStyle w:val="ac"/>
              <w:spacing w:before="240" w:after="0"/>
              <w:jc w:val="center"/>
              <w:rPr>
                <w:bCs/>
              </w:rPr>
            </w:pPr>
            <w:r w:rsidRPr="00D73A95">
              <w:rPr>
                <w:bCs/>
              </w:rPr>
              <w:t>Ф.И. рекордсмена</w:t>
            </w:r>
          </w:p>
        </w:tc>
        <w:tc>
          <w:tcPr>
            <w:tcW w:w="1842" w:type="dxa"/>
          </w:tcPr>
          <w:p w:rsidR="00D73A95" w:rsidRPr="00D73A95" w:rsidRDefault="00D73A95" w:rsidP="00537B45">
            <w:pPr>
              <w:pStyle w:val="ac"/>
              <w:spacing w:before="240" w:after="0"/>
              <w:jc w:val="center"/>
              <w:rPr>
                <w:bCs/>
              </w:rPr>
            </w:pPr>
            <w:r w:rsidRPr="00D73A95">
              <w:rPr>
                <w:bCs/>
              </w:rPr>
              <w:t>Результат</w:t>
            </w:r>
          </w:p>
        </w:tc>
        <w:tc>
          <w:tcPr>
            <w:tcW w:w="3127" w:type="dxa"/>
          </w:tcPr>
          <w:p w:rsidR="00D73A95" w:rsidRPr="00D73A95" w:rsidRDefault="00D73A95" w:rsidP="00537B45">
            <w:pPr>
              <w:pStyle w:val="ac"/>
              <w:spacing w:before="240" w:after="0"/>
              <w:jc w:val="center"/>
              <w:rPr>
                <w:bCs/>
              </w:rPr>
            </w:pPr>
            <w:r w:rsidRPr="00D73A95">
              <w:rPr>
                <w:bCs/>
              </w:rPr>
              <w:t>Соревнование</w:t>
            </w:r>
          </w:p>
        </w:tc>
        <w:tc>
          <w:tcPr>
            <w:tcW w:w="1777" w:type="dxa"/>
          </w:tcPr>
          <w:p w:rsidR="00D73A95" w:rsidRPr="00D73A95" w:rsidRDefault="00D73A95" w:rsidP="00537B45">
            <w:pPr>
              <w:pStyle w:val="ac"/>
              <w:spacing w:before="240" w:after="0"/>
              <w:jc w:val="center"/>
              <w:rPr>
                <w:bCs/>
              </w:rPr>
            </w:pPr>
            <w:r w:rsidRPr="00D73A95">
              <w:rPr>
                <w:bCs/>
              </w:rPr>
              <w:t>Команда</w:t>
            </w:r>
          </w:p>
        </w:tc>
      </w:tr>
      <w:tr w:rsidR="00D73A95" w:rsidRPr="00D73A95" w:rsidTr="00537B45">
        <w:trPr>
          <w:trHeight w:val="535"/>
        </w:trPr>
        <w:tc>
          <w:tcPr>
            <w:tcW w:w="2037" w:type="dxa"/>
          </w:tcPr>
          <w:p w:rsidR="00D73A95" w:rsidRPr="00D73A95" w:rsidRDefault="00D73A95" w:rsidP="00537B45">
            <w:pPr>
              <w:pStyle w:val="ac"/>
              <w:spacing w:before="240" w:after="0"/>
              <w:jc w:val="center"/>
              <w:rPr>
                <w:bCs/>
              </w:rPr>
            </w:pPr>
            <w:r w:rsidRPr="00D73A95">
              <w:rPr>
                <w:bCs/>
              </w:rPr>
              <w:t>Тройной прыжок с отталкиванием двумя ногами</w:t>
            </w:r>
          </w:p>
        </w:tc>
        <w:tc>
          <w:tcPr>
            <w:tcW w:w="1691" w:type="dxa"/>
          </w:tcPr>
          <w:p w:rsidR="00D73A95" w:rsidRPr="00D73A95" w:rsidRDefault="00D73A95" w:rsidP="00537B45">
            <w:pPr>
              <w:pStyle w:val="ac"/>
              <w:spacing w:before="240" w:after="0"/>
              <w:jc w:val="center"/>
              <w:rPr>
                <w:bCs/>
              </w:rPr>
            </w:pPr>
            <w:proofErr w:type="spellStart"/>
            <w:r>
              <w:rPr>
                <w:bCs/>
              </w:rPr>
              <w:t>Земцов</w:t>
            </w:r>
            <w:proofErr w:type="spellEnd"/>
            <w:r>
              <w:rPr>
                <w:bCs/>
              </w:rPr>
              <w:t xml:space="preserve"> Павел</w:t>
            </w:r>
          </w:p>
        </w:tc>
        <w:tc>
          <w:tcPr>
            <w:tcW w:w="1842" w:type="dxa"/>
          </w:tcPr>
          <w:p w:rsidR="00D73A95" w:rsidRPr="00D73A95" w:rsidRDefault="00D73A95" w:rsidP="00D73A95">
            <w:pPr>
              <w:pStyle w:val="ac"/>
              <w:spacing w:before="240" w:after="0"/>
              <w:jc w:val="center"/>
              <w:rPr>
                <w:b/>
                <w:bCs/>
              </w:rPr>
            </w:pPr>
            <w:r>
              <w:rPr>
                <w:b/>
                <w:bCs/>
              </w:rPr>
              <w:t>12</w:t>
            </w:r>
            <w:r w:rsidRPr="00D73A95">
              <w:rPr>
                <w:b/>
                <w:bCs/>
              </w:rPr>
              <w:t xml:space="preserve"> м </w:t>
            </w:r>
            <w:r>
              <w:rPr>
                <w:b/>
                <w:bCs/>
              </w:rPr>
              <w:t>6</w:t>
            </w:r>
            <w:r w:rsidRPr="00D73A95">
              <w:rPr>
                <w:b/>
                <w:bCs/>
              </w:rPr>
              <w:t>5 см</w:t>
            </w:r>
          </w:p>
        </w:tc>
        <w:tc>
          <w:tcPr>
            <w:tcW w:w="3127" w:type="dxa"/>
          </w:tcPr>
          <w:p w:rsidR="00D73A95" w:rsidRPr="00D73A95" w:rsidRDefault="00D73A95" w:rsidP="00D73A95">
            <w:pPr>
              <w:pStyle w:val="ac"/>
              <w:spacing w:before="240" w:after="0"/>
              <w:jc w:val="center"/>
              <w:rPr>
                <w:bCs/>
              </w:rPr>
            </w:pPr>
            <w:r w:rsidRPr="00D73A95">
              <w:rPr>
                <w:bCs/>
              </w:rPr>
              <w:t xml:space="preserve">Кубок России </w:t>
            </w:r>
            <w:r w:rsidR="000D5BDC">
              <w:rPr>
                <w:bCs/>
              </w:rPr>
              <w:t xml:space="preserve">                     </w:t>
            </w:r>
            <w:r>
              <w:rPr>
                <w:bCs/>
              </w:rPr>
              <w:t>с.п</w:t>
            </w:r>
            <w:r w:rsidRPr="00D73A95">
              <w:rPr>
                <w:bCs/>
              </w:rPr>
              <w:t xml:space="preserve">. </w:t>
            </w:r>
            <w:r>
              <w:rPr>
                <w:bCs/>
              </w:rPr>
              <w:t>Солнечный, ХМАО-Югра 27.11-02.12.2017 г.</w:t>
            </w:r>
          </w:p>
        </w:tc>
        <w:tc>
          <w:tcPr>
            <w:tcW w:w="1777" w:type="dxa"/>
          </w:tcPr>
          <w:p w:rsidR="00D73A95" w:rsidRPr="00D73A95" w:rsidRDefault="00D73A95" w:rsidP="00537B45">
            <w:pPr>
              <w:pStyle w:val="ac"/>
              <w:spacing w:before="240" w:after="0"/>
              <w:jc w:val="center"/>
              <w:rPr>
                <w:bCs/>
              </w:rPr>
            </w:pPr>
            <w:r>
              <w:rPr>
                <w:bCs/>
              </w:rPr>
              <w:t>Красноярский край</w:t>
            </w:r>
          </w:p>
        </w:tc>
      </w:tr>
      <w:tr w:rsidR="00D73A95" w:rsidRPr="00D73A95" w:rsidTr="00537B45">
        <w:trPr>
          <w:trHeight w:val="502"/>
        </w:trPr>
        <w:tc>
          <w:tcPr>
            <w:tcW w:w="2037" w:type="dxa"/>
          </w:tcPr>
          <w:p w:rsidR="00D73A95" w:rsidRPr="00D73A95" w:rsidRDefault="00D73A95" w:rsidP="00537B45">
            <w:pPr>
              <w:pStyle w:val="ac"/>
              <w:spacing w:before="240" w:after="0"/>
              <w:jc w:val="center"/>
              <w:rPr>
                <w:bCs/>
              </w:rPr>
            </w:pPr>
            <w:r w:rsidRPr="00D73A95">
              <w:rPr>
                <w:bCs/>
              </w:rPr>
              <w:t>Прыжки через нарты</w:t>
            </w:r>
          </w:p>
        </w:tc>
        <w:tc>
          <w:tcPr>
            <w:tcW w:w="1691" w:type="dxa"/>
          </w:tcPr>
          <w:p w:rsidR="00D73A95" w:rsidRPr="00D73A95" w:rsidRDefault="00D73A95" w:rsidP="00537B45">
            <w:pPr>
              <w:pStyle w:val="ac"/>
              <w:spacing w:before="240" w:after="0"/>
              <w:jc w:val="center"/>
              <w:rPr>
                <w:bCs/>
              </w:rPr>
            </w:pPr>
            <w:proofErr w:type="spellStart"/>
            <w:r>
              <w:rPr>
                <w:bCs/>
              </w:rPr>
              <w:t>Талигин</w:t>
            </w:r>
            <w:proofErr w:type="spellEnd"/>
            <w:r>
              <w:rPr>
                <w:bCs/>
              </w:rPr>
              <w:t xml:space="preserve"> Родион</w:t>
            </w:r>
          </w:p>
        </w:tc>
        <w:tc>
          <w:tcPr>
            <w:tcW w:w="1842" w:type="dxa"/>
          </w:tcPr>
          <w:p w:rsidR="00D73A95" w:rsidRPr="00D73A95" w:rsidRDefault="00D73A95" w:rsidP="00537B45">
            <w:pPr>
              <w:pStyle w:val="ac"/>
              <w:spacing w:before="240" w:after="0"/>
              <w:jc w:val="center"/>
              <w:rPr>
                <w:b/>
                <w:bCs/>
              </w:rPr>
            </w:pPr>
            <w:r>
              <w:rPr>
                <w:b/>
                <w:bCs/>
              </w:rPr>
              <w:t>1226 нарт</w:t>
            </w:r>
          </w:p>
        </w:tc>
        <w:tc>
          <w:tcPr>
            <w:tcW w:w="3127" w:type="dxa"/>
          </w:tcPr>
          <w:p w:rsidR="00D73A95" w:rsidRPr="00D73A95" w:rsidRDefault="00D73A95" w:rsidP="00537B45">
            <w:pPr>
              <w:pStyle w:val="ac"/>
              <w:spacing w:before="240" w:after="0"/>
              <w:jc w:val="center"/>
              <w:rPr>
                <w:bCs/>
              </w:rPr>
            </w:pPr>
            <w:r>
              <w:rPr>
                <w:bCs/>
              </w:rPr>
              <w:t xml:space="preserve">Кубок России </w:t>
            </w:r>
            <w:r w:rsidR="000D5BDC">
              <w:rPr>
                <w:bCs/>
              </w:rPr>
              <w:t xml:space="preserve">                         </w:t>
            </w:r>
            <w:r>
              <w:rPr>
                <w:bCs/>
              </w:rPr>
              <w:t xml:space="preserve">г. </w:t>
            </w:r>
            <w:r w:rsidR="000D5BDC">
              <w:rPr>
                <w:bCs/>
              </w:rPr>
              <w:t>Белоярский, ХМАО-Югра 08.03-01.04.2006 г.</w:t>
            </w:r>
          </w:p>
        </w:tc>
        <w:tc>
          <w:tcPr>
            <w:tcW w:w="1777" w:type="dxa"/>
          </w:tcPr>
          <w:p w:rsidR="00D73A95" w:rsidRPr="00D73A95" w:rsidRDefault="000D5BDC" w:rsidP="00537B45">
            <w:pPr>
              <w:pStyle w:val="ac"/>
              <w:spacing w:before="240" w:after="0"/>
              <w:jc w:val="center"/>
              <w:rPr>
                <w:bCs/>
              </w:rPr>
            </w:pPr>
            <w:proofErr w:type="gramStart"/>
            <w:r>
              <w:rPr>
                <w:bCs/>
              </w:rPr>
              <w:t>Ямало-Ненецкий</w:t>
            </w:r>
            <w:proofErr w:type="gramEnd"/>
            <w:r>
              <w:rPr>
                <w:bCs/>
              </w:rPr>
              <w:t xml:space="preserve"> АО</w:t>
            </w:r>
          </w:p>
        </w:tc>
      </w:tr>
      <w:tr w:rsidR="00D73A95" w:rsidRPr="00D73A95" w:rsidTr="00537B45">
        <w:trPr>
          <w:trHeight w:val="569"/>
        </w:trPr>
        <w:tc>
          <w:tcPr>
            <w:tcW w:w="2037" w:type="dxa"/>
          </w:tcPr>
          <w:p w:rsidR="00D73A95" w:rsidRPr="00D73A95" w:rsidRDefault="00D73A95" w:rsidP="00537B45">
            <w:pPr>
              <w:pStyle w:val="ac"/>
              <w:spacing w:before="240" w:after="0"/>
              <w:jc w:val="center"/>
              <w:rPr>
                <w:bCs/>
              </w:rPr>
            </w:pPr>
            <w:r w:rsidRPr="00D73A95">
              <w:rPr>
                <w:bCs/>
              </w:rPr>
              <w:t>Метание топора на дальность</w:t>
            </w:r>
          </w:p>
        </w:tc>
        <w:tc>
          <w:tcPr>
            <w:tcW w:w="1691" w:type="dxa"/>
          </w:tcPr>
          <w:p w:rsidR="00D73A95" w:rsidRPr="00D73A95" w:rsidRDefault="000D5BDC" w:rsidP="00537B45">
            <w:pPr>
              <w:pStyle w:val="ac"/>
              <w:spacing w:before="240" w:after="0"/>
              <w:jc w:val="center"/>
              <w:rPr>
                <w:bCs/>
              </w:rPr>
            </w:pPr>
            <w:proofErr w:type="spellStart"/>
            <w:r>
              <w:rPr>
                <w:bCs/>
              </w:rPr>
              <w:t>Окотэтто</w:t>
            </w:r>
            <w:proofErr w:type="spellEnd"/>
            <w:r>
              <w:rPr>
                <w:bCs/>
              </w:rPr>
              <w:t xml:space="preserve"> Григорий</w:t>
            </w:r>
          </w:p>
        </w:tc>
        <w:tc>
          <w:tcPr>
            <w:tcW w:w="1842" w:type="dxa"/>
          </w:tcPr>
          <w:p w:rsidR="00D73A95" w:rsidRPr="00D73A95" w:rsidRDefault="000D5BDC" w:rsidP="000D5BDC">
            <w:pPr>
              <w:pStyle w:val="ac"/>
              <w:spacing w:before="240" w:after="0"/>
              <w:jc w:val="center"/>
              <w:rPr>
                <w:b/>
                <w:bCs/>
              </w:rPr>
            </w:pPr>
            <w:r>
              <w:rPr>
                <w:b/>
                <w:bCs/>
              </w:rPr>
              <w:t>259</w:t>
            </w:r>
            <w:r w:rsidR="00D73A95" w:rsidRPr="00D73A95">
              <w:rPr>
                <w:b/>
                <w:bCs/>
              </w:rPr>
              <w:t xml:space="preserve"> м </w:t>
            </w:r>
            <w:r>
              <w:rPr>
                <w:b/>
                <w:bCs/>
              </w:rPr>
              <w:t>6</w:t>
            </w:r>
            <w:r w:rsidR="00D73A95" w:rsidRPr="00D73A95">
              <w:rPr>
                <w:b/>
                <w:bCs/>
              </w:rPr>
              <w:t>0 см</w:t>
            </w:r>
          </w:p>
        </w:tc>
        <w:tc>
          <w:tcPr>
            <w:tcW w:w="3127" w:type="dxa"/>
          </w:tcPr>
          <w:p w:rsidR="00D73A95" w:rsidRPr="00D73A95" w:rsidRDefault="00D73A95" w:rsidP="000D5BDC">
            <w:pPr>
              <w:pStyle w:val="ac"/>
              <w:spacing w:before="240" w:after="0"/>
              <w:jc w:val="center"/>
              <w:rPr>
                <w:bCs/>
              </w:rPr>
            </w:pPr>
            <w:r w:rsidRPr="00D73A95">
              <w:rPr>
                <w:bCs/>
              </w:rPr>
              <w:t xml:space="preserve">Кубок России </w:t>
            </w:r>
            <w:r w:rsidR="000D5BDC">
              <w:rPr>
                <w:bCs/>
              </w:rPr>
              <w:t>п</w:t>
            </w:r>
            <w:r w:rsidRPr="00D73A95">
              <w:rPr>
                <w:bCs/>
              </w:rPr>
              <w:t xml:space="preserve">. </w:t>
            </w:r>
            <w:r w:rsidR="000D5BDC">
              <w:rPr>
                <w:bCs/>
              </w:rPr>
              <w:t>Мужи</w:t>
            </w:r>
            <w:r w:rsidRPr="00D73A95">
              <w:rPr>
                <w:bCs/>
              </w:rPr>
              <w:t>, ЯНАО 2</w:t>
            </w:r>
            <w:r w:rsidR="000D5BDC">
              <w:rPr>
                <w:bCs/>
              </w:rPr>
              <w:t>7</w:t>
            </w:r>
            <w:r w:rsidRPr="00D73A95">
              <w:rPr>
                <w:bCs/>
              </w:rPr>
              <w:t>-3</w:t>
            </w:r>
            <w:r w:rsidR="000D5BDC">
              <w:rPr>
                <w:bCs/>
              </w:rPr>
              <w:t>1</w:t>
            </w:r>
            <w:r w:rsidRPr="00D73A95">
              <w:rPr>
                <w:bCs/>
              </w:rPr>
              <w:t>.03.20</w:t>
            </w:r>
            <w:r w:rsidR="000D5BDC">
              <w:rPr>
                <w:bCs/>
              </w:rPr>
              <w:t>07</w:t>
            </w:r>
            <w:r w:rsidRPr="00D73A95">
              <w:rPr>
                <w:bCs/>
              </w:rPr>
              <w:t xml:space="preserve"> г.</w:t>
            </w:r>
          </w:p>
        </w:tc>
        <w:tc>
          <w:tcPr>
            <w:tcW w:w="1777" w:type="dxa"/>
          </w:tcPr>
          <w:p w:rsidR="00D73A95" w:rsidRPr="00D73A95" w:rsidRDefault="000D5BDC" w:rsidP="00537B45">
            <w:pPr>
              <w:pStyle w:val="ac"/>
              <w:spacing w:before="240" w:after="0"/>
              <w:jc w:val="center"/>
              <w:rPr>
                <w:bCs/>
              </w:rPr>
            </w:pPr>
            <w:proofErr w:type="gramStart"/>
            <w:r>
              <w:rPr>
                <w:bCs/>
              </w:rPr>
              <w:t>Ямало-</w:t>
            </w:r>
            <w:r w:rsidR="00D73A95" w:rsidRPr="00D73A95">
              <w:rPr>
                <w:bCs/>
              </w:rPr>
              <w:t>Ненецкий</w:t>
            </w:r>
            <w:proofErr w:type="gramEnd"/>
            <w:r w:rsidR="00D73A95" w:rsidRPr="00D73A95">
              <w:rPr>
                <w:bCs/>
              </w:rPr>
              <w:t xml:space="preserve"> АО</w:t>
            </w:r>
          </w:p>
        </w:tc>
      </w:tr>
      <w:tr w:rsidR="00D73A95" w:rsidRPr="00D73A95" w:rsidTr="00537B45">
        <w:trPr>
          <w:trHeight w:val="687"/>
        </w:trPr>
        <w:tc>
          <w:tcPr>
            <w:tcW w:w="2037" w:type="dxa"/>
          </w:tcPr>
          <w:p w:rsidR="00D73A95" w:rsidRPr="00D73A95" w:rsidRDefault="00D73A95" w:rsidP="00537B45">
            <w:pPr>
              <w:pStyle w:val="ac"/>
              <w:spacing w:before="240" w:after="0"/>
              <w:jc w:val="center"/>
              <w:rPr>
                <w:bCs/>
              </w:rPr>
            </w:pPr>
            <w:r w:rsidRPr="00D73A95">
              <w:rPr>
                <w:bCs/>
              </w:rPr>
              <w:t xml:space="preserve">Метание </w:t>
            </w:r>
            <w:proofErr w:type="spellStart"/>
            <w:r w:rsidRPr="00D73A95">
              <w:rPr>
                <w:bCs/>
              </w:rPr>
              <w:t>тынзяна</w:t>
            </w:r>
            <w:proofErr w:type="spellEnd"/>
            <w:r>
              <w:rPr>
                <w:bCs/>
              </w:rPr>
              <w:t xml:space="preserve"> на хорей</w:t>
            </w:r>
            <w:r w:rsidRPr="00D73A95">
              <w:rPr>
                <w:bCs/>
              </w:rPr>
              <w:t xml:space="preserve"> </w:t>
            </w:r>
          </w:p>
        </w:tc>
        <w:tc>
          <w:tcPr>
            <w:tcW w:w="1691" w:type="dxa"/>
          </w:tcPr>
          <w:p w:rsidR="00D73A95" w:rsidRPr="00D73A95" w:rsidRDefault="000D5BDC" w:rsidP="00537B45">
            <w:pPr>
              <w:pStyle w:val="ac"/>
              <w:spacing w:before="240" w:after="0"/>
              <w:jc w:val="center"/>
              <w:rPr>
                <w:bCs/>
              </w:rPr>
            </w:pPr>
            <w:proofErr w:type="spellStart"/>
            <w:r>
              <w:rPr>
                <w:bCs/>
              </w:rPr>
              <w:t>Лаптандер</w:t>
            </w:r>
            <w:proofErr w:type="spellEnd"/>
            <w:r>
              <w:rPr>
                <w:bCs/>
              </w:rPr>
              <w:t xml:space="preserve"> Юрий</w:t>
            </w:r>
          </w:p>
        </w:tc>
        <w:tc>
          <w:tcPr>
            <w:tcW w:w="1842" w:type="dxa"/>
          </w:tcPr>
          <w:p w:rsidR="00D73A95" w:rsidRPr="00D73A95" w:rsidRDefault="000D5BDC" w:rsidP="00537B45">
            <w:pPr>
              <w:pStyle w:val="ac"/>
              <w:spacing w:before="240" w:after="0"/>
              <w:jc w:val="center"/>
              <w:rPr>
                <w:b/>
                <w:bCs/>
              </w:rPr>
            </w:pPr>
            <w:r>
              <w:rPr>
                <w:b/>
                <w:bCs/>
              </w:rPr>
              <w:t>205</w:t>
            </w:r>
            <w:r w:rsidR="00D73A95" w:rsidRPr="00D73A95">
              <w:rPr>
                <w:b/>
                <w:bCs/>
              </w:rPr>
              <w:t xml:space="preserve"> попаданий </w:t>
            </w:r>
          </w:p>
        </w:tc>
        <w:tc>
          <w:tcPr>
            <w:tcW w:w="3127" w:type="dxa"/>
          </w:tcPr>
          <w:p w:rsidR="00D73A95" w:rsidRPr="00D73A95" w:rsidRDefault="00D73A95" w:rsidP="000D5BDC">
            <w:pPr>
              <w:pStyle w:val="ac"/>
              <w:spacing w:before="240" w:after="0"/>
              <w:jc w:val="center"/>
              <w:rPr>
                <w:bCs/>
              </w:rPr>
            </w:pPr>
            <w:r>
              <w:rPr>
                <w:bCs/>
              </w:rPr>
              <w:t xml:space="preserve">Кубок России г. </w:t>
            </w:r>
            <w:r w:rsidR="000D5BDC">
              <w:rPr>
                <w:bCs/>
              </w:rPr>
              <w:t>Салехард, ЯНАО 13-17.11.2018 г.</w:t>
            </w:r>
          </w:p>
        </w:tc>
        <w:tc>
          <w:tcPr>
            <w:tcW w:w="1777" w:type="dxa"/>
          </w:tcPr>
          <w:p w:rsidR="00D73A95" w:rsidRPr="00D73A95" w:rsidRDefault="000D5BDC" w:rsidP="00537B45">
            <w:pPr>
              <w:pStyle w:val="ac"/>
              <w:spacing w:before="240" w:after="0"/>
              <w:jc w:val="center"/>
              <w:rPr>
                <w:bCs/>
              </w:rPr>
            </w:pPr>
            <w:proofErr w:type="gramStart"/>
            <w:r>
              <w:rPr>
                <w:bCs/>
              </w:rPr>
              <w:t>Ямало-Ненецкий</w:t>
            </w:r>
            <w:proofErr w:type="gramEnd"/>
            <w:r>
              <w:rPr>
                <w:bCs/>
              </w:rPr>
              <w:t xml:space="preserve"> АО</w:t>
            </w:r>
          </w:p>
        </w:tc>
      </w:tr>
    </w:tbl>
    <w:p w:rsidR="007B4E47" w:rsidRPr="00893EA3" w:rsidRDefault="00F86EA9" w:rsidP="000D5BDC">
      <w:pPr>
        <w:pStyle w:val="ac"/>
        <w:spacing w:before="240" w:beforeAutospacing="0" w:after="0" w:afterAutospacing="0"/>
        <w:jc w:val="center"/>
        <w:rPr>
          <w:b/>
          <w:bCs/>
          <w:sz w:val="28"/>
          <w:szCs w:val="28"/>
        </w:rPr>
      </w:pPr>
      <w:r w:rsidRPr="00893EA3">
        <w:rPr>
          <w:b/>
          <w:bCs/>
          <w:sz w:val="28"/>
          <w:szCs w:val="28"/>
        </w:rPr>
        <w:t>1.2. СПЕЦИФИКА ОРГАНИЗАЦИИ ТРЕНИРОВОЧНОГО ПРОЦЕССА</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Национальные виды спорта возникли на основе особенностей труда и обитания коренных жителей в суровых климатических условиях. Востребованность активного образа жизни, хорошее развитие мышечной системы, опорно-двигательного аппарата и его обеспечение другими функциями организма явились причинами формирования особенностей «полярного» типа человека. </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Характерные черты физиологии и анатомии сформировались в процессе длительной адаптации к проживанию в холодном климате, требующем высокой двигательной активности в процессе добывания пищи рыболовством, охотой или оленеводством.</w:t>
      </w:r>
    </w:p>
    <w:p w:rsidR="00F86EA9"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Подрастающее поколение северян уже к 10-летнему возрасту владеет большинством трудовых навыков взрослого. Народная педагогика учитывает не только возрастной аспект. Физические упражнения направлены на развитие определенных групп мышц и навыков, будущих сложных трудовых операций, высокой специализации в координации движений.</w:t>
      </w:r>
    </w:p>
    <w:p w:rsidR="00F86EA9"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И это не случайно, поскольку осознанную потребность в физическом совершенствовании человека необходимо формировать, начиная с раннего возраста. Физкультурные занятия должны удовлетворять потребности людей в физическом совершенствовании, общении, взаимопомощи, дружбе, эстетическом нравственном развитии в семьях коренного населения.</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Основными задачами программы для спортивных школ по национальным видам спорта северного многоборья являются:</w:t>
      </w:r>
    </w:p>
    <w:p w:rsidR="00F86EA9" w:rsidRPr="00893EA3" w:rsidRDefault="00F86EA9" w:rsidP="000753F1">
      <w:pPr>
        <w:widowControl w:val="0"/>
        <w:autoSpaceDE w:val="0"/>
        <w:autoSpaceDN w:val="0"/>
        <w:adjustRightInd w:val="0"/>
        <w:spacing w:line="2" w:lineRule="exact"/>
        <w:rPr>
          <w:rFonts w:ascii="Times New Roman" w:hAnsi="Times New Roman" w:cs="Times New Roman"/>
          <w:sz w:val="28"/>
          <w:szCs w:val="28"/>
        </w:rPr>
      </w:pP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осуществление физкультурно-оздоровительной и воспитательной работы среди детей и юношей, направленной на укрепление их здоровья и всестороннее физическое развитие;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привлечение учащихся к систематическим занятиям физической культурой и спортом, оказание всесторонней помощи общеобразовательным школам в организации методической и спортивно-массовой работы по культивируемым в ДЮСШ национальным видам спорта;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привитие молодежи Севера, Сибири, Дальнего востока потребности физического и нравственного совершенствования, воспитание волевых качеств, мужества и выносливости, готовности к труду и обороне России;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овладение учащимися минимумом знаний в области гигиены и первой медицинской помощи, а также овладение теоретическими основами и элементарными приемами оценки своего состояния;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этническая социализация молодежи Севера, Сибири, Дальнего востока посредством освоения традиционной физической культуры, которая выражена в системе традиционных компонентов (народные игры, состязания и самобытные физические упражнения, национальные виды спорта, закаливание);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социализация молодежи Севера, Сибири, Дальнего востока к условиям города, которая предполагает помимо усвоения социально-культурного опыта, воспроизводства системы социальных связей, преобразования окружающей действительности и самого себя, так же взаимодействие культур средствами физической культуры и спорта; </w:t>
      </w:r>
    </w:p>
    <w:p w:rsidR="00F86EA9"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обеспечение необходимых условий для личностного развития, творческого труда детей в возрасте преимущественно от 8 до 18 лет.</w:t>
      </w:r>
    </w:p>
    <w:p w:rsidR="00E64744" w:rsidRPr="00893EA3" w:rsidRDefault="00E64744" w:rsidP="00E64744">
      <w:pPr>
        <w:suppressAutoHyphens/>
        <w:spacing w:after="0" w:line="240" w:lineRule="auto"/>
        <w:ind w:left="720"/>
        <w:jc w:val="both"/>
        <w:rPr>
          <w:rFonts w:ascii="Times New Roman" w:hAnsi="Times New Roman" w:cs="Times New Roman"/>
          <w:sz w:val="28"/>
          <w:szCs w:val="28"/>
        </w:rPr>
      </w:pPr>
    </w:p>
    <w:p w:rsidR="00F86EA9" w:rsidRPr="00893EA3" w:rsidRDefault="00F86EA9" w:rsidP="001C4EF9">
      <w:pPr>
        <w:pStyle w:val="ac"/>
        <w:spacing w:before="240" w:beforeAutospacing="0" w:after="0" w:afterAutospacing="0"/>
        <w:jc w:val="center"/>
        <w:rPr>
          <w:b/>
          <w:bCs/>
          <w:sz w:val="28"/>
          <w:szCs w:val="28"/>
        </w:rPr>
      </w:pPr>
      <w:r w:rsidRPr="00893EA3">
        <w:rPr>
          <w:b/>
          <w:bCs/>
          <w:sz w:val="28"/>
          <w:szCs w:val="28"/>
        </w:rPr>
        <w:t>1.3. СТРУКТУРА СИСТЕМЫ МНОГОЛЕТНЕЙ ПОДГОТОВКИ</w:t>
      </w:r>
    </w:p>
    <w:p w:rsidR="00F86EA9" w:rsidRPr="00893EA3" w:rsidRDefault="00F86EA9" w:rsidP="00E64744">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893EA3">
        <w:rPr>
          <w:rFonts w:ascii="Times New Roman" w:hAnsi="Times New Roman" w:cs="Times New Roman"/>
          <w:sz w:val="28"/>
          <w:szCs w:val="28"/>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Организация занятий по Программе осуществляется по следующим этапам и периодам подготовки: </w:t>
      </w:r>
    </w:p>
    <w:p w:rsidR="00F86EA9" w:rsidRPr="00893EA3" w:rsidRDefault="00F86EA9" w:rsidP="002E6635">
      <w:pPr>
        <w:numPr>
          <w:ilvl w:val="0"/>
          <w:numId w:val="14"/>
        </w:numPr>
        <w:suppressAutoHyphens/>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этап начальной подготовки — </w:t>
      </w:r>
      <w:r w:rsidR="00EF17F9">
        <w:rPr>
          <w:rFonts w:ascii="Times New Roman" w:hAnsi="Times New Roman" w:cs="Times New Roman"/>
          <w:sz w:val="28"/>
          <w:szCs w:val="28"/>
        </w:rPr>
        <w:t>2</w:t>
      </w:r>
      <w:r w:rsidRPr="00893EA3">
        <w:rPr>
          <w:rFonts w:ascii="Times New Roman" w:hAnsi="Times New Roman" w:cs="Times New Roman"/>
          <w:sz w:val="28"/>
          <w:szCs w:val="28"/>
        </w:rPr>
        <w:t xml:space="preserve"> года; </w:t>
      </w:r>
    </w:p>
    <w:p w:rsidR="00F86EA9" w:rsidRPr="00893EA3" w:rsidRDefault="00F86EA9" w:rsidP="002E6635">
      <w:pPr>
        <w:numPr>
          <w:ilvl w:val="0"/>
          <w:numId w:val="14"/>
        </w:numPr>
        <w:suppressAutoHyphens/>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тренировочный этап спортивной специализации —  до </w:t>
      </w:r>
      <w:r w:rsidR="00EF17F9">
        <w:rPr>
          <w:rFonts w:ascii="Times New Roman" w:hAnsi="Times New Roman" w:cs="Times New Roman"/>
          <w:sz w:val="28"/>
          <w:szCs w:val="28"/>
        </w:rPr>
        <w:t>4</w:t>
      </w:r>
      <w:r w:rsidRPr="00893EA3">
        <w:rPr>
          <w:rFonts w:ascii="Times New Roman" w:hAnsi="Times New Roman" w:cs="Times New Roman"/>
          <w:sz w:val="28"/>
          <w:szCs w:val="28"/>
        </w:rPr>
        <w:t xml:space="preserve"> лет</w:t>
      </w:r>
      <w:r w:rsidR="00EF17F9">
        <w:rPr>
          <w:rFonts w:ascii="Times New Roman" w:hAnsi="Times New Roman" w:cs="Times New Roman"/>
          <w:sz w:val="28"/>
          <w:szCs w:val="28"/>
        </w:rPr>
        <w:t>;</w:t>
      </w:r>
    </w:p>
    <w:p w:rsidR="00F86EA9" w:rsidRPr="00893EA3" w:rsidRDefault="00F86EA9" w:rsidP="002E6635">
      <w:pPr>
        <w:numPr>
          <w:ilvl w:val="0"/>
          <w:numId w:val="14"/>
        </w:numPr>
        <w:suppressAutoHyphens/>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тренировочный этап спортивной специализации —</w:t>
      </w:r>
      <w:r w:rsidR="00EE7826">
        <w:rPr>
          <w:rFonts w:ascii="Times New Roman" w:hAnsi="Times New Roman" w:cs="Times New Roman"/>
          <w:sz w:val="28"/>
          <w:szCs w:val="28"/>
        </w:rPr>
        <w:t xml:space="preserve"> </w:t>
      </w:r>
      <w:r w:rsidR="00EF17F9">
        <w:rPr>
          <w:rFonts w:ascii="Times New Roman" w:hAnsi="Times New Roman" w:cs="Times New Roman"/>
          <w:sz w:val="28"/>
          <w:szCs w:val="28"/>
        </w:rPr>
        <w:t>не ограничено;</w:t>
      </w:r>
      <w:r w:rsidRPr="00893EA3">
        <w:rPr>
          <w:rFonts w:ascii="Times New Roman" w:hAnsi="Times New Roman" w:cs="Times New Roman"/>
          <w:sz w:val="28"/>
          <w:szCs w:val="28"/>
        </w:rPr>
        <w:t xml:space="preserve"> </w:t>
      </w:r>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sz w:val="28"/>
          <w:szCs w:val="28"/>
        </w:rPr>
        <w:t xml:space="preserve">Срок </w:t>
      </w:r>
      <w:proofErr w:type="gramStart"/>
      <w:r w:rsidRPr="00893EA3">
        <w:rPr>
          <w:rFonts w:ascii="Times New Roman" w:hAnsi="Times New Roman" w:cs="Times New Roman"/>
          <w:sz w:val="28"/>
          <w:szCs w:val="28"/>
        </w:rPr>
        <w:t>обучения по Программе</w:t>
      </w:r>
      <w:proofErr w:type="gramEnd"/>
      <w:r w:rsidRPr="00893EA3">
        <w:rPr>
          <w:rFonts w:ascii="Times New Roman" w:hAnsi="Times New Roman" w:cs="Times New Roman"/>
          <w:sz w:val="28"/>
          <w:szCs w:val="28"/>
        </w:rPr>
        <w:t xml:space="preserve"> — 8 лет. </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w:t>
      </w:r>
    </w:p>
    <w:p w:rsidR="00F86EA9" w:rsidRPr="00893EA3" w:rsidRDefault="00F86EA9" w:rsidP="00E64744">
      <w:pPr>
        <w:jc w:val="both"/>
        <w:rPr>
          <w:rFonts w:ascii="Times New Roman" w:hAnsi="Times New Roman" w:cs="Times New Roman"/>
          <w:sz w:val="28"/>
          <w:szCs w:val="28"/>
        </w:rPr>
      </w:pPr>
      <w:r>
        <w:rPr>
          <w:rFonts w:ascii="Times New Roman" w:hAnsi="Times New Roman" w:cs="Times New Roman"/>
          <w:sz w:val="28"/>
          <w:szCs w:val="28"/>
        </w:rPr>
        <w:t>Программа</w:t>
      </w:r>
      <w:r w:rsidRPr="00893EA3">
        <w:rPr>
          <w:rFonts w:ascii="Times New Roman" w:hAnsi="Times New Roman" w:cs="Times New Roman"/>
          <w:sz w:val="28"/>
          <w:szCs w:val="28"/>
        </w:rPr>
        <w:t xml:space="preserve"> может быть увеличен на 1 год. </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Минимальный возраст детей, допускаемых к освоению Программы — 8 лет. </w:t>
      </w: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7B4E47" w:rsidRPr="00893EA3" w:rsidRDefault="00F86EA9" w:rsidP="00E64744">
      <w:pPr>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Выделение каждого этапа связано с решением определенных задач подготовки спортсмена.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спортсмена от одного этапа подготовки к другому характеризуется, прежде всего, степенью решения задач прошедшего этапа. </w:t>
      </w:r>
    </w:p>
    <w:p w:rsidR="00F86EA9"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0D5BDC" w:rsidRPr="00893EA3" w:rsidRDefault="000D5BDC" w:rsidP="00E64744">
      <w:pPr>
        <w:spacing w:line="240" w:lineRule="auto"/>
        <w:ind w:firstLine="709"/>
        <w:jc w:val="both"/>
        <w:rPr>
          <w:rFonts w:ascii="Times New Roman" w:hAnsi="Times New Roman" w:cs="Times New Roman"/>
          <w:sz w:val="28"/>
          <w:szCs w:val="28"/>
        </w:rPr>
      </w:pPr>
    </w:p>
    <w:p w:rsidR="00F86EA9" w:rsidRPr="00893EA3" w:rsidRDefault="00F86EA9" w:rsidP="000753F1">
      <w:pPr>
        <w:pStyle w:val="ac"/>
        <w:spacing w:before="240" w:beforeAutospacing="0" w:after="0" w:afterAutospacing="0"/>
        <w:rPr>
          <w:b/>
          <w:bCs/>
          <w:sz w:val="28"/>
          <w:szCs w:val="28"/>
        </w:rPr>
      </w:pPr>
      <w:r w:rsidRPr="00893EA3">
        <w:rPr>
          <w:b/>
          <w:bCs/>
          <w:sz w:val="28"/>
          <w:szCs w:val="28"/>
        </w:rPr>
        <w:t>ЭТАП НАЧАЛЬНОЙ ПОДГОТОВКИ (НП)</w:t>
      </w:r>
    </w:p>
    <w:p w:rsidR="00F86EA9" w:rsidRPr="00893EA3"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группы начальной подготовки принимаются лица, желающие заниматься северным многоборьем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rsidR="00F86EA9"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0D5BDC" w:rsidRDefault="000D5BDC" w:rsidP="00E64744">
      <w:pPr>
        <w:spacing w:line="240" w:lineRule="auto"/>
        <w:ind w:firstLine="709"/>
        <w:jc w:val="both"/>
        <w:rPr>
          <w:rFonts w:ascii="Times New Roman" w:hAnsi="Times New Roman" w:cs="Times New Roman"/>
          <w:sz w:val="28"/>
          <w:szCs w:val="28"/>
        </w:rPr>
      </w:pPr>
    </w:p>
    <w:p w:rsidR="000D5BDC" w:rsidRPr="00893EA3" w:rsidRDefault="000D5BDC" w:rsidP="00E64744">
      <w:pPr>
        <w:spacing w:line="240" w:lineRule="auto"/>
        <w:ind w:firstLine="709"/>
        <w:jc w:val="both"/>
        <w:rPr>
          <w:rFonts w:ascii="Times New Roman" w:hAnsi="Times New Roman" w:cs="Times New Roman"/>
          <w:sz w:val="28"/>
          <w:szCs w:val="28"/>
        </w:rPr>
      </w:pP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Основные задачи этапа: </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формирование устойчивого интереса к занятиям спортом;</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формирование широкого круга двигательных умений и навыков;</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освоение основ техники по северному многоборью;</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всестороннее гармоничное развитие физических качеств;</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укрепление здоровья спортсменов;</w:t>
      </w:r>
    </w:p>
    <w:p w:rsidR="00F86EA9" w:rsidRDefault="00F86EA9" w:rsidP="00087345">
      <w:pPr>
        <w:numPr>
          <w:ilvl w:val="0"/>
          <w:numId w:val="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отбор перспективных юных спортсменов для дальнейших занятий северным многоборьем.</w:t>
      </w:r>
    </w:p>
    <w:p w:rsidR="000D5BDC" w:rsidRPr="00893EA3" w:rsidRDefault="000D5BDC" w:rsidP="00087345">
      <w:pPr>
        <w:numPr>
          <w:ilvl w:val="0"/>
          <w:numId w:val="3"/>
        </w:numPr>
        <w:suppressAutoHyphens/>
        <w:spacing w:after="0" w:line="240" w:lineRule="auto"/>
        <w:jc w:val="both"/>
        <w:rPr>
          <w:rFonts w:ascii="Times New Roman" w:hAnsi="Times New Roman" w:cs="Times New Roman"/>
          <w:sz w:val="28"/>
          <w:szCs w:val="28"/>
        </w:rPr>
      </w:pPr>
    </w:p>
    <w:p w:rsidR="00F86EA9" w:rsidRPr="00893EA3" w:rsidRDefault="00F86EA9" w:rsidP="00E64744">
      <w:pPr>
        <w:pStyle w:val="ac"/>
        <w:spacing w:before="240" w:beforeAutospacing="0" w:after="0" w:afterAutospacing="0"/>
        <w:rPr>
          <w:sz w:val="28"/>
          <w:szCs w:val="28"/>
        </w:rPr>
      </w:pPr>
      <w:r w:rsidRPr="00893EA3">
        <w:rPr>
          <w:b/>
          <w:bCs/>
          <w:sz w:val="28"/>
          <w:szCs w:val="28"/>
        </w:rPr>
        <w:t>ТРЕНИРОВОЧНЫЙ ЭТАП</w:t>
      </w:r>
      <w:r w:rsidRPr="00893EA3">
        <w:rPr>
          <w:sz w:val="28"/>
          <w:szCs w:val="28"/>
        </w:rPr>
        <w:t xml:space="preserve"> (этап спортивной специализации) (ТЭ)</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F86EA9" w:rsidRPr="00893EA3" w:rsidRDefault="00F86EA9" w:rsidP="00E64744">
      <w:pPr>
        <w:ind w:firstLine="360"/>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Основные задачи этапа: </w:t>
      </w:r>
    </w:p>
    <w:p w:rsidR="00F86EA9" w:rsidRPr="00893EA3" w:rsidRDefault="00F86EA9" w:rsidP="00087345">
      <w:pPr>
        <w:pStyle w:val="ac"/>
        <w:numPr>
          <w:ilvl w:val="0"/>
          <w:numId w:val="4"/>
        </w:numPr>
        <w:spacing w:before="0" w:beforeAutospacing="0" w:after="0" w:afterAutospacing="0"/>
        <w:rPr>
          <w:sz w:val="28"/>
          <w:szCs w:val="28"/>
        </w:rPr>
      </w:pPr>
      <w:r w:rsidRPr="00893EA3">
        <w:rPr>
          <w:sz w:val="28"/>
          <w:szCs w:val="28"/>
        </w:rPr>
        <w:t>повышение уровня общей и специальной физической, технической, тактической и психологической подготовки;</w:t>
      </w:r>
    </w:p>
    <w:p w:rsidR="00F86EA9" w:rsidRPr="00893EA3" w:rsidRDefault="00F86EA9" w:rsidP="00087345">
      <w:pPr>
        <w:pStyle w:val="ac"/>
        <w:numPr>
          <w:ilvl w:val="0"/>
          <w:numId w:val="4"/>
        </w:numPr>
        <w:spacing w:before="0" w:beforeAutospacing="0" w:after="0" w:afterAutospacing="0"/>
        <w:rPr>
          <w:sz w:val="28"/>
          <w:szCs w:val="28"/>
        </w:rPr>
      </w:pPr>
      <w:r w:rsidRPr="00893EA3">
        <w:rPr>
          <w:sz w:val="28"/>
          <w:szCs w:val="28"/>
        </w:rPr>
        <w:t>приобретение опыта и достижение стабильности выступления на официальных спортивных соревнованиях по северному многоборью;</w:t>
      </w:r>
    </w:p>
    <w:p w:rsidR="00F86EA9" w:rsidRPr="00893EA3" w:rsidRDefault="00F86EA9" w:rsidP="00087345">
      <w:pPr>
        <w:pStyle w:val="ac"/>
        <w:numPr>
          <w:ilvl w:val="0"/>
          <w:numId w:val="4"/>
        </w:numPr>
        <w:spacing w:before="0" w:beforeAutospacing="0" w:after="0" w:afterAutospacing="0"/>
        <w:rPr>
          <w:sz w:val="28"/>
          <w:szCs w:val="28"/>
        </w:rPr>
      </w:pPr>
      <w:r w:rsidRPr="00893EA3">
        <w:rPr>
          <w:sz w:val="28"/>
          <w:szCs w:val="28"/>
        </w:rPr>
        <w:t>формирование спортивной мотивации;</w:t>
      </w:r>
    </w:p>
    <w:p w:rsidR="00F86EA9" w:rsidRDefault="00F86EA9" w:rsidP="00087345">
      <w:pPr>
        <w:numPr>
          <w:ilvl w:val="0"/>
          <w:numId w:val="4"/>
        </w:numPr>
        <w:suppressAutoHyphens/>
        <w:spacing w:after="240" w:line="240" w:lineRule="auto"/>
        <w:jc w:val="both"/>
        <w:rPr>
          <w:rFonts w:ascii="Times New Roman" w:hAnsi="Times New Roman" w:cs="Times New Roman"/>
          <w:sz w:val="28"/>
          <w:szCs w:val="28"/>
        </w:rPr>
      </w:pPr>
      <w:r w:rsidRPr="00893EA3">
        <w:rPr>
          <w:rFonts w:ascii="Times New Roman" w:hAnsi="Times New Roman" w:cs="Times New Roman"/>
          <w:sz w:val="28"/>
          <w:szCs w:val="28"/>
        </w:rPr>
        <w:t>укрепление здоровья спортсменов.</w:t>
      </w:r>
    </w:p>
    <w:p w:rsidR="000D5BDC" w:rsidRPr="00893EA3" w:rsidRDefault="000D5BDC" w:rsidP="000D5BDC">
      <w:pPr>
        <w:suppressAutoHyphens/>
        <w:spacing w:after="240" w:line="240" w:lineRule="auto"/>
        <w:ind w:left="720"/>
        <w:jc w:val="both"/>
        <w:rPr>
          <w:rFonts w:ascii="Times New Roman" w:hAnsi="Times New Roman" w:cs="Times New Roman"/>
          <w:sz w:val="28"/>
          <w:szCs w:val="28"/>
        </w:rPr>
      </w:pPr>
    </w:p>
    <w:p w:rsidR="00F86EA9" w:rsidRDefault="00F86EA9" w:rsidP="000753F1">
      <w:pPr>
        <w:pStyle w:val="ac"/>
        <w:spacing w:before="0" w:beforeAutospacing="0" w:after="0" w:afterAutospacing="0"/>
        <w:rPr>
          <w:b/>
          <w:bCs/>
          <w:sz w:val="28"/>
          <w:szCs w:val="28"/>
        </w:rPr>
      </w:pPr>
      <w:r w:rsidRPr="00893EA3">
        <w:rPr>
          <w:b/>
          <w:bCs/>
          <w:sz w:val="28"/>
          <w:szCs w:val="28"/>
        </w:rPr>
        <w:t>НАПОЛНЯЕМОСТЬ ГРУПП</w:t>
      </w:r>
    </w:p>
    <w:p w:rsidR="000D5BDC" w:rsidRPr="00893EA3" w:rsidRDefault="000D5BDC" w:rsidP="000753F1">
      <w:pPr>
        <w:pStyle w:val="ac"/>
        <w:spacing w:before="0" w:beforeAutospacing="0" w:after="0" w:afterAutospacing="0"/>
        <w:rPr>
          <w:b/>
          <w:bCs/>
          <w:sz w:val="28"/>
          <w:szCs w:val="28"/>
        </w:rPr>
      </w:pPr>
    </w:p>
    <w:p w:rsidR="00F86EA9" w:rsidRPr="00893EA3"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F86EA9" w:rsidRPr="00893EA3"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Наполняемость тренировочных групп определяется с учетом техники безопасности (таблица 1). </w:t>
      </w:r>
    </w:p>
    <w:p w:rsidR="00F86EA9"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0D5BDC" w:rsidRDefault="000D5BDC" w:rsidP="00E64744">
      <w:pPr>
        <w:ind w:firstLine="709"/>
        <w:jc w:val="both"/>
        <w:rPr>
          <w:rFonts w:ascii="Times New Roman" w:hAnsi="Times New Roman" w:cs="Times New Roman"/>
          <w:sz w:val="28"/>
          <w:szCs w:val="28"/>
        </w:rPr>
      </w:pPr>
    </w:p>
    <w:p w:rsidR="000D5BDC" w:rsidRPr="00893EA3" w:rsidRDefault="000D5BDC" w:rsidP="00E64744">
      <w:pPr>
        <w:ind w:firstLine="709"/>
        <w:jc w:val="both"/>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pPr>
      <w:r w:rsidRPr="00893EA3">
        <w:rPr>
          <w:rFonts w:ascii="Times New Roman" w:hAnsi="Times New Roman" w:cs="Times New Roman"/>
          <w:sz w:val="28"/>
          <w:szCs w:val="28"/>
        </w:rPr>
        <w:lastRenderedPageBreak/>
        <w:t xml:space="preserve">Таблица 1 </w:t>
      </w:r>
    </w:p>
    <w:tbl>
      <w:tblPr>
        <w:tblW w:w="10196" w:type="dxa"/>
        <w:tblInd w:w="2" w:type="dxa"/>
        <w:tblCellMar>
          <w:left w:w="0" w:type="dxa"/>
          <w:right w:w="0" w:type="dxa"/>
        </w:tblCellMar>
        <w:tblLook w:val="0000" w:firstRow="0" w:lastRow="0" w:firstColumn="0" w:lastColumn="0" w:noHBand="0" w:noVBand="0"/>
      </w:tblPr>
      <w:tblGrid>
        <w:gridCol w:w="3487"/>
        <w:gridCol w:w="2446"/>
        <w:gridCol w:w="2392"/>
        <w:gridCol w:w="1871"/>
      </w:tblGrid>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Этапы спортивной подготовки</w:t>
            </w:r>
          </w:p>
        </w:tc>
        <w:tc>
          <w:tcPr>
            <w:tcW w:w="2410"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Продолжительность этапов (в годах)</w:t>
            </w:r>
          </w:p>
        </w:tc>
        <w:tc>
          <w:tcPr>
            <w:tcW w:w="2410"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 xml:space="preserve">Минимальный </w:t>
            </w:r>
            <w:proofErr w:type="gramStart"/>
            <w:r w:rsidRPr="00D36D09">
              <w:rPr>
                <w:rStyle w:val="blk3"/>
                <w:rFonts w:ascii="Times New Roman" w:hAnsi="Times New Roman" w:cs="Times New Roman"/>
                <w:sz w:val="28"/>
                <w:szCs w:val="28"/>
              </w:rPr>
              <w:t>–м</w:t>
            </w:r>
            <w:proofErr w:type="gramEnd"/>
            <w:r w:rsidRPr="00D36D09">
              <w:rPr>
                <w:rStyle w:val="blk3"/>
                <w:rFonts w:ascii="Times New Roman" w:hAnsi="Times New Roman" w:cs="Times New Roman"/>
                <w:sz w:val="28"/>
                <w:szCs w:val="28"/>
              </w:rPr>
              <w:t>аксимальный возраст для зачисления в группы (лет)</w:t>
            </w:r>
          </w:p>
        </w:tc>
        <w:tc>
          <w:tcPr>
            <w:tcW w:w="1842"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Наполняемость групп (человек)</w:t>
            </w:r>
          </w:p>
        </w:tc>
      </w:tr>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rPr>
                <w:rFonts w:ascii="Times New Roman" w:hAnsi="Times New Roman" w:cs="Times New Roman"/>
                <w:sz w:val="28"/>
                <w:szCs w:val="28"/>
              </w:rPr>
            </w:pPr>
            <w:r w:rsidRPr="00D36D09">
              <w:rPr>
                <w:rStyle w:val="blk3"/>
                <w:rFonts w:ascii="Times New Roman" w:hAnsi="Times New Roman" w:cs="Times New Roman"/>
                <w:sz w:val="28"/>
                <w:szCs w:val="28"/>
              </w:rPr>
              <w:t>Этап начальной подготовки</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2</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10</w:t>
            </w:r>
          </w:p>
        </w:tc>
        <w:tc>
          <w:tcPr>
            <w:tcW w:w="1842"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10</w:t>
            </w:r>
          </w:p>
        </w:tc>
      </w:tr>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rPr>
                <w:rFonts w:ascii="Times New Roman" w:hAnsi="Times New Roman" w:cs="Times New Roman"/>
                <w:sz w:val="28"/>
                <w:szCs w:val="28"/>
              </w:rPr>
            </w:pPr>
            <w:r w:rsidRPr="00D36D09">
              <w:rPr>
                <w:rStyle w:val="blk3"/>
                <w:rFonts w:ascii="Times New Roman" w:hAnsi="Times New Roman" w:cs="Times New Roman"/>
                <w:sz w:val="28"/>
                <w:szCs w:val="28"/>
              </w:rPr>
              <w:t>Тренировочный этап (этап базовой специализации)</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4</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11</w:t>
            </w:r>
          </w:p>
        </w:tc>
        <w:tc>
          <w:tcPr>
            <w:tcW w:w="1842"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F86EA9" w:rsidP="002E6635">
            <w:pPr>
              <w:jc w:val="center"/>
              <w:rPr>
                <w:rFonts w:ascii="Times New Roman" w:hAnsi="Times New Roman" w:cs="Times New Roman"/>
                <w:sz w:val="28"/>
                <w:szCs w:val="28"/>
              </w:rPr>
            </w:pPr>
            <w:r w:rsidRPr="00D36D09">
              <w:rPr>
                <w:rStyle w:val="blk3"/>
                <w:rFonts w:ascii="Times New Roman" w:hAnsi="Times New Roman" w:cs="Times New Roman"/>
                <w:sz w:val="28"/>
                <w:szCs w:val="28"/>
              </w:rPr>
              <w:t>8</w:t>
            </w:r>
          </w:p>
        </w:tc>
      </w:tr>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rPr>
                <w:rFonts w:ascii="Times New Roman" w:hAnsi="Times New Roman" w:cs="Times New Roman"/>
                <w:sz w:val="28"/>
                <w:szCs w:val="28"/>
              </w:rPr>
            </w:pPr>
            <w:r w:rsidRPr="00D36D09">
              <w:rPr>
                <w:rStyle w:val="blk3"/>
                <w:rFonts w:ascii="Times New Roman" w:hAnsi="Times New Roman" w:cs="Times New Roman"/>
                <w:sz w:val="28"/>
                <w:szCs w:val="28"/>
              </w:rPr>
              <w:t>Тренировочный этап (этап спортивной специализации)</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2E6635" w:rsidRDefault="002E6635" w:rsidP="00893EA3">
            <w:pPr>
              <w:jc w:val="center"/>
              <w:rPr>
                <w:rFonts w:ascii="Times New Roman" w:hAnsi="Times New Roman" w:cs="Times New Roman"/>
                <w:sz w:val="28"/>
                <w:szCs w:val="28"/>
              </w:rPr>
            </w:pPr>
            <w:r w:rsidRPr="002E6635">
              <w:rPr>
                <w:rStyle w:val="blk3"/>
                <w:sz w:val="28"/>
                <w:szCs w:val="28"/>
              </w:rPr>
              <w:t xml:space="preserve">Не </w:t>
            </w:r>
            <w:r>
              <w:rPr>
                <w:rStyle w:val="blk3"/>
                <w:sz w:val="28"/>
                <w:szCs w:val="28"/>
              </w:rPr>
              <w:t>ограничи</w:t>
            </w:r>
            <w:r w:rsidRPr="002E6635">
              <w:rPr>
                <w:rStyle w:val="blk3"/>
                <w:sz w:val="28"/>
                <w:szCs w:val="28"/>
              </w:rPr>
              <w:t>вается</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F86EA9" w:rsidP="002E6635">
            <w:pPr>
              <w:jc w:val="center"/>
              <w:rPr>
                <w:rFonts w:ascii="Times New Roman" w:hAnsi="Times New Roman" w:cs="Times New Roman"/>
                <w:sz w:val="28"/>
                <w:szCs w:val="28"/>
              </w:rPr>
            </w:pPr>
            <w:r w:rsidRPr="00D36D09">
              <w:rPr>
                <w:rStyle w:val="blk3"/>
                <w:rFonts w:ascii="Times New Roman" w:hAnsi="Times New Roman" w:cs="Times New Roman"/>
                <w:sz w:val="28"/>
                <w:szCs w:val="28"/>
              </w:rPr>
              <w:t>1</w:t>
            </w:r>
            <w:r w:rsidR="002E6635">
              <w:rPr>
                <w:rStyle w:val="blk3"/>
                <w:rFonts w:ascii="Times New Roman" w:hAnsi="Times New Roman" w:cs="Times New Roman"/>
                <w:sz w:val="28"/>
                <w:szCs w:val="28"/>
              </w:rPr>
              <w:t>4</w:t>
            </w:r>
          </w:p>
        </w:tc>
        <w:tc>
          <w:tcPr>
            <w:tcW w:w="1842"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4</w:t>
            </w:r>
          </w:p>
        </w:tc>
      </w:tr>
    </w:tbl>
    <w:p w:rsidR="00F86EA9" w:rsidRPr="00893EA3" w:rsidRDefault="00F86EA9" w:rsidP="000753F1">
      <w:pPr>
        <w:pStyle w:val="ac"/>
        <w:spacing w:before="0" w:beforeAutospacing="0" w:after="0" w:afterAutospacing="0"/>
        <w:rPr>
          <w:sz w:val="28"/>
          <w:szCs w:val="28"/>
        </w:rPr>
      </w:pPr>
    </w:p>
    <w:p w:rsidR="000D5BDC" w:rsidRDefault="000D5BDC" w:rsidP="000753F1">
      <w:pPr>
        <w:pStyle w:val="ac"/>
        <w:spacing w:before="0" w:beforeAutospacing="0" w:after="240" w:afterAutospacing="0"/>
        <w:jc w:val="center"/>
        <w:rPr>
          <w:b/>
          <w:bCs/>
          <w:color w:val="000000"/>
          <w:sz w:val="28"/>
          <w:szCs w:val="28"/>
        </w:rPr>
      </w:pPr>
    </w:p>
    <w:p w:rsidR="00F86EA9" w:rsidRPr="00893EA3" w:rsidRDefault="00F86EA9" w:rsidP="000753F1">
      <w:pPr>
        <w:pStyle w:val="ac"/>
        <w:spacing w:before="0" w:beforeAutospacing="0" w:after="240" w:afterAutospacing="0"/>
        <w:jc w:val="center"/>
        <w:rPr>
          <w:b/>
          <w:bCs/>
          <w:color w:val="000000"/>
          <w:sz w:val="28"/>
          <w:szCs w:val="28"/>
        </w:rPr>
      </w:pPr>
      <w:r w:rsidRPr="00893EA3">
        <w:rPr>
          <w:b/>
          <w:bCs/>
          <w:color w:val="000000"/>
          <w:sz w:val="28"/>
          <w:szCs w:val="28"/>
        </w:rPr>
        <w:t>2. УЧЕБНЫЙ ПЛАН</w:t>
      </w:r>
    </w:p>
    <w:p w:rsidR="00F86EA9" w:rsidRPr="00893EA3" w:rsidRDefault="00F86EA9" w:rsidP="000753F1">
      <w:pPr>
        <w:pStyle w:val="ListBul"/>
        <w:numPr>
          <w:ilvl w:val="0"/>
          <w:numId w:val="0"/>
        </w:numPr>
        <w:spacing w:after="0"/>
        <w:rPr>
          <w:sz w:val="28"/>
          <w:szCs w:val="28"/>
        </w:rPr>
      </w:pPr>
      <w:r w:rsidRPr="00893EA3">
        <w:rPr>
          <w:sz w:val="28"/>
          <w:szCs w:val="28"/>
        </w:rPr>
        <w:tab/>
      </w:r>
      <w:r w:rsidRPr="00893EA3">
        <w:rPr>
          <w:sz w:val="28"/>
          <w:szCs w:val="28"/>
        </w:rPr>
        <w:tab/>
        <w:t>Учебный план представлен с учетом режима учебно-тренировочной работы в неделю для различных групп из расчета 46 недель занятий в условиях спортивной школы, спортивно-оздоровительного лагеря, специальных тренировочных сборов и 6 недель по индивидуальным планам учащихся на период их активного отдыха.</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ориентация уровней нагрузок юных спортсменов на соответствующие показатели, достигнутые сильнейшими спортсменами; </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увеличение темпов роста нагрузок от этапа начальной спортивной специализации на последующих этапах; </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соответствие уровня тренировочных и соревновательных нагрузок возрастным особенностям и уровню подготовленности юных спортсменов; </w:t>
      </w:r>
    </w:p>
    <w:p w:rsidR="00F86EA9" w:rsidRPr="000D5BDC"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учет закономерностей развития и взаимосвязи различных систем растущего организма спортсмена.</w:t>
      </w:r>
    </w:p>
    <w:p w:rsidR="000D5BDC" w:rsidRPr="00893EA3" w:rsidRDefault="000D5BDC" w:rsidP="00087345">
      <w:pPr>
        <w:numPr>
          <w:ilvl w:val="0"/>
          <w:numId w:val="5"/>
        </w:numPr>
        <w:suppressAutoHyphens/>
        <w:spacing w:after="0" w:line="240" w:lineRule="auto"/>
        <w:jc w:val="both"/>
        <w:rPr>
          <w:rFonts w:ascii="Times New Roman" w:hAnsi="Times New Roman" w:cs="Times New Roman"/>
          <w:sz w:val="28"/>
          <w:szCs w:val="28"/>
        </w:rPr>
      </w:pPr>
    </w:p>
    <w:p w:rsidR="00F86EA9" w:rsidRPr="00893EA3" w:rsidRDefault="00F86EA9" w:rsidP="00934640">
      <w:pPr>
        <w:jc w:val="both"/>
        <w:rPr>
          <w:rFonts w:ascii="Times New Roman" w:hAnsi="Times New Roman" w:cs="Times New Roman"/>
          <w:sz w:val="28"/>
          <w:szCs w:val="28"/>
        </w:rPr>
      </w:pPr>
    </w:p>
    <w:p w:rsidR="00F86EA9" w:rsidRDefault="00F86EA9" w:rsidP="001C4EF9">
      <w:pPr>
        <w:pStyle w:val="ac"/>
        <w:spacing w:before="0" w:beforeAutospacing="0" w:after="0" w:afterAutospacing="0"/>
        <w:jc w:val="center"/>
        <w:rPr>
          <w:b/>
          <w:bCs/>
          <w:sz w:val="28"/>
          <w:szCs w:val="28"/>
        </w:rPr>
      </w:pPr>
      <w:r w:rsidRPr="00893EA3">
        <w:rPr>
          <w:b/>
          <w:bCs/>
          <w:sz w:val="28"/>
          <w:szCs w:val="28"/>
        </w:rPr>
        <w:t xml:space="preserve">2.1. </w:t>
      </w:r>
      <w:r w:rsidR="00E64744">
        <w:rPr>
          <w:b/>
          <w:bCs/>
          <w:sz w:val="28"/>
          <w:szCs w:val="28"/>
        </w:rPr>
        <w:t>Продолжительность и объёмы реализации Программы</w:t>
      </w:r>
    </w:p>
    <w:p w:rsidR="000D5BDC" w:rsidRPr="00893EA3" w:rsidRDefault="000D5BDC" w:rsidP="001C4EF9">
      <w:pPr>
        <w:pStyle w:val="ac"/>
        <w:spacing w:before="0" w:beforeAutospacing="0" w:after="0" w:afterAutospacing="0"/>
        <w:jc w:val="center"/>
        <w:rPr>
          <w:sz w:val="28"/>
          <w:szCs w:val="28"/>
        </w:rPr>
      </w:pPr>
    </w:p>
    <w:p w:rsidR="00F86EA9" w:rsidRDefault="00F86EA9" w:rsidP="000753F1">
      <w:pPr>
        <w:ind w:firstLine="709"/>
        <w:rPr>
          <w:rFonts w:ascii="Times New Roman" w:hAnsi="Times New Roman" w:cs="Times New Roman"/>
          <w:color w:val="000000"/>
          <w:sz w:val="28"/>
          <w:szCs w:val="28"/>
        </w:rPr>
      </w:pPr>
      <w:r w:rsidRPr="00893EA3">
        <w:rPr>
          <w:rFonts w:ascii="Times New Roman" w:hAnsi="Times New Roman" w:cs="Times New Roman"/>
          <w:color w:val="000000"/>
          <w:sz w:val="28"/>
          <w:szCs w:val="28"/>
        </w:rPr>
        <w:t xml:space="preserve">С учетом изложенных выше задач в таблице ниже </w:t>
      </w:r>
      <w:proofErr w:type="gramStart"/>
      <w:r w:rsidRPr="00893EA3">
        <w:rPr>
          <w:rFonts w:ascii="Times New Roman" w:hAnsi="Times New Roman" w:cs="Times New Roman"/>
          <w:color w:val="000000"/>
          <w:sz w:val="28"/>
          <w:szCs w:val="28"/>
        </w:rPr>
        <w:t>представлен</w:t>
      </w:r>
      <w:proofErr w:type="gramEnd"/>
      <w:r w:rsidRPr="00893EA3">
        <w:rPr>
          <w:rFonts w:ascii="Times New Roman" w:hAnsi="Times New Roman" w:cs="Times New Roman"/>
          <w:color w:val="000000"/>
          <w:sz w:val="28"/>
          <w:szCs w:val="28"/>
        </w:rPr>
        <w:t xml:space="preserve"> примерный учебный плана с расчетом реализации программы в течение 52 недель в году. </w:t>
      </w:r>
    </w:p>
    <w:p w:rsidR="000D5BDC" w:rsidRPr="00893EA3" w:rsidRDefault="000D5BDC" w:rsidP="000753F1">
      <w:pPr>
        <w:ind w:firstLine="709"/>
        <w:rPr>
          <w:rFonts w:ascii="Times New Roman" w:hAnsi="Times New Roman" w:cs="Times New Roman"/>
          <w:sz w:val="28"/>
          <w:szCs w:val="28"/>
        </w:rPr>
      </w:pPr>
    </w:p>
    <w:tbl>
      <w:tblPr>
        <w:tblW w:w="107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00"/>
        <w:gridCol w:w="1701"/>
        <w:gridCol w:w="1701"/>
        <w:gridCol w:w="1701"/>
        <w:gridCol w:w="1843"/>
        <w:gridCol w:w="25"/>
        <w:gridCol w:w="30"/>
      </w:tblGrid>
      <w:tr w:rsidR="00C6083F" w:rsidRPr="00D36D09" w:rsidTr="00042517">
        <w:trPr>
          <w:gridAfter w:val="1"/>
          <w:wAfter w:w="30" w:type="dxa"/>
          <w:trHeight w:val="560"/>
        </w:trPr>
        <w:tc>
          <w:tcPr>
            <w:tcW w:w="499" w:type="dxa"/>
            <w:vMerge w:val="restart"/>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lastRenderedPageBreak/>
              <w:t xml:space="preserve">№ </w:t>
            </w:r>
            <w:proofErr w:type="gramStart"/>
            <w:r w:rsidRPr="00893EA3">
              <w:rPr>
                <w:rFonts w:ascii="Times New Roman" w:eastAsia="SimSun" w:hAnsi="Times New Roman" w:cs="Times New Roman"/>
                <w:color w:val="000000"/>
                <w:sz w:val="28"/>
                <w:szCs w:val="28"/>
              </w:rPr>
              <w:t>п</w:t>
            </w:r>
            <w:proofErr w:type="gramEnd"/>
            <w:r w:rsidRPr="00893EA3">
              <w:rPr>
                <w:rFonts w:ascii="Times New Roman" w:eastAsia="SimSun" w:hAnsi="Times New Roman" w:cs="Times New Roman"/>
                <w:color w:val="000000"/>
                <w:sz w:val="28"/>
                <w:szCs w:val="28"/>
              </w:rPr>
              <w:t>/п</w:t>
            </w:r>
          </w:p>
        </w:tc>
        <w:tc>
          <w:tcPr>
            <w:tcW w:w="3200" w:type="dxa"/>
            <w:vMerge w:val="restart"/>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Разделы подготовки</w:t>
            </w:r>
          </w:p>
        </w:tc>
        <w:tc>
          <w:tcPr>
            <w:tcW w:w="3402" w:type="dxa"/>
            <w:gridSpan w:val="2"/>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Начальная подготовка (НП)</w:t>
            </w:r>
          </w:p>
        </w:tc>
        <w:tc>
          <w:tcPr>
            <w:tcW w:w="3544" w:type="dxa"/>
            <w:gridSpan w:val="2"/>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Тренировочный (Т)</w:t>
            </w:r>
          </w:p>
        </w:tc>
        <w:tc>
          <w:tcPr>
            <w:tcW w:w="25" w:type="dxa"/>
            <w:tcBorders>
              <w:top w:val="nil"/>
              <w:right w:val="nil"/>
            </w:tcBorders>
            <w:vAlign w:val="center"/>
          </w:tcPr>
          <w:p w:rsidR="00C6083F" w:rsidRPr="00893EA3" w:rsidRDefault="00C6083F" w:rsidP="00C6083F">
            <w:pPr>
              <w:jc w:val="center"/>
              <w:rPr>
                <w:rFonts w:ascii="Times New Roman" w:eastAsia="SimSun" w:hAnsi="Times New Roman" w:cs="Times New Roman"/>
                <w:color w:val="000000"/>
                <w:sz w:val="28"/>
                <w:szCs w:val="28"/>
              </w:rPr>
            </w:pPr>
          </w:p>
        </w:tc>
      </w:tr>
      <w:tr w:rsidR="00042517" w:rsidRPr="00D36D09" w:rsidTr="00CC5703">
        <w:trPr>
          <w:trHeight w:val="647"/>
        </w:trPr>
        <w:tc>
          <w:tcPr>
            <w:tcW w:w="499" w:type="dxa"/>
            <w:vMerge/>
            <w:noWrap/>
            <w:tcMar>
              <w:top w:w="15" w:type="dxa"/>
              <w:left w:w="15" w:type="dxa"/>
              <w:bottom w:w="0" w:type="dxa"/>
              <w:right w:w="15" w:type="dxa"/>
            </w:tcMar>
            <w:vAlign w:val="bottom"/>
          </w:tcPr>
          <w:p w:rsidR="00C6083F" w:rsidRPr="00893EA3" w:rsidRDefault="00C6083F" w:rsidP="00893EA3">
            <w:pPr>
              <w:rPr>
                <w:rFonts w:ascii="Times New Roman" w:eastAsia="SimSun" w:hAnsi="Times New Roman"/>
                <w:color w:val="000000"/>
                <w:sz w:val="28"/>
                <w:szCs w:val="28"/>
              </w:rPr>
            </w:pPr>
          </w:p>
        </w:tc>
        <w:tc>
          <w:tcPr>
            <w:tcW w:w="3200" w:type="dxa"/>
            <w:vMerge/>
            <w:tcMar>
              <w:top w:w="15" w:type="dxa"/>
              <w:left w:w="15" w:type="dxa"/>
              <w:bottom w:w="0" w:type="dxa"/>
              <w:right w:w="15" w:type="dxa"/>
            </w:tcMar>
            <w:vAlign w:val="bottom"/>
          </w:tcPr>
          <w:p w:rsidR="00C6083F" w:rsidRPr="00893EA3" w:rsidRDefault="00C6083F" w:rsidP="00893EA3">
            <w:pPr>
              <w:rPr>
                <w:rFonts w:ascii="Times New Roman" w:eastAsia="SimSun" w:hAnsi="Times New Roman"/>
                <w:color w:val="000000"/>
                <w:sz w:val="28"/>
                <w:szCs w:val="28"/>
              </w:rPr>
            </w:pPr>
          </w:p>
        </w:tc>
        <w:tc>
          <w:tcPr>
            <w:tcW w:w="1701" w:type="dxa"/>
            <w:noWrap/>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До года </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Свыше года</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До двух лет</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Свыше двух лет</w:t>
            </w:r>
          </w:p>
        </w:tc>
        <w:tc>
          <w:tcPr>
            <w:tcW w:w="55" w:type="dxa"/>
            <w:gridSpan w:val="2"/>
            <w:vMerge w:val="restart"/>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57"/>
        </w:trPr>
        <w:tc>
          <w:tcPr>
            <w:tcW w:w="499" w:type="dxa"/>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1</w:t>
            </w:r>
            <w:r w:rsidR="00042517">
              <w:rPr>
                <w:rFonts w:ascii="Times New Roman" w:eastAsia="SimSun" w:hAnsi="Times New Roman" w:cs="Times New Roman"/>
                <w:color w:val="000000"/>
                <w:sz w:val="28"/>
                <w:szCs w:val="28"/>
              </w:rPr>
              <w:t>.</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Объем физической нагрузки</w:t>
            </w:r>
            <w:proofErr w:type="gramStart"/>
            <w:r>
              <w:rPr>
                <w:rFonts w:ascii="Times New Roman" w:eastAsia="SimSun" w:hAnsi="Times New Roman" w:cs="Times New Roman"/>
                <w:color w:val="000000"/>
                <w:sz w:val="28"/>
                <w:szCs w:val="28"/>
              </w:rPr>
              <w:t xml:space="preserve"> (%), </w:t>
            </w:r>
            <w:proofErr w:type="gramEnd"/>
            <w:r>
              <w:rPr>
                <w:rFonts w:ascii="Times New Roman" w:eastAsia="SimSun" w:hAnsi="Times New Roman" w:cs="Times New Roman"/>
                <w:color w:val="000000"/>
                <w:sz w:val="28"/>
                <w:szCs w:val="28"/>
              </w:rPr>
              <w:t>в том числе</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77-99</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70-99</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67-97</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67-97</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582"/>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1.1.</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Общая физическая подготовка</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45-56</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33-49</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24-35</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18-25</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600"/>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Специальная физическая подготовка</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22-28</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27-33</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29-40</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33-47</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193"/>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1.3.</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Участие в спортивных соревнованиях</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0-1</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2-4</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3-5</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266"/>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1.4.</w:t>
            </w:r>
          </w:p>
        </w:tc>
        <w:tc>
          <w:tcPr>
            <w:tcW w:w="3200" w:type="dxa"/>
            <w:tcMar>
              <w:top w:w="15" w:type="dxa"/>
              <w:left w:w="15" w:type="dxa"/>
              <w:bottom w:w="0" w:type="dxa"/>
              <w:right w:w="15" w:type="dxa"/>
            </w:tcMar>
          </w:tcPr>
          <w:p w:rsidR="00C6083F" w:rsidRPr="00893EA3" w:rsidRDefault="00042517" w:rsidP="00042517">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Техническая подготовка</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10-15</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10-16</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12-18</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13-20</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00"/>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Виды подготовки, не связанные с физической нагрузкой, в том числе тактическая, теоритическая, психологическая</w:t>
            </w:r>
            <w:proofErr w:type="gramStart"/>
            <w:r>
              <w:rPr>
                <w:rFonts w:ascii="Times New Roman" w:eastAsia="SimSun" w:hAnsi="Times New Roman" w:cs="Times New Roman"/>
                <w:color w:val="000000"/>
                <w:sz w:val="28"/>
                <w:szCs w:val="28"/>
              </w:rPr>
              <w:t xml:space="preserve"> (</w:t>
            </w:r>
            <w:r w:rsidR="00CC5703">
              <w:rPr>
                <w:rFonts w:ascii="Times New Roman" w:eastAsia="SimSun" w:hAnsi="Times New Roman" w:cs="Times New Roman"/>
                <w:color w:val="000000"/>
                <w:sz w:val="28"/>
                <w:szCs w:val="28"/>
              </w:rPr>
              <w:t>%)</w:t>
            </w:r>
            <w:proofErr w:type="gramEnd"/>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2-3</w:t>
            </w:r>
          </w:p>
        </w:tc>
        <w:tc>
          <w:tcPr>
            <w:tcW w:w="1701" w:type="dxa"/>
            <w:noWrap/>
            <w:tcMar>
              <w:top w:w="15" w:type="dxa"/>
              <w:left w:w="15" w:type="dxa"/>
              <w:bottom w:w="0" w:type="dxa"/>
              <w:right w:w="15" w:type="dxa"/>
            </w:tcMar>
            <w:vAlign w:val="center"/>
          </w:tcPr>
          <w:p w:rsidR="00C6083F" w:rsidRPr="00893EA3" w:rsidRDefault="00C6083F" w:rsidP="00CC570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3</w:t>
            </w:r>
            <w:r w:rsidR="00CC5703">
              <w:rPr>
                <w:rFonts w:ascii="Times New Roman" w:eastAsia="SimSun" w:hAnsi="Times New Roman" w:cs="Times New Roman"/>
                <w:color w:val="000000"/>
                <w:sz w:val="28"/>
                <w:szCs w:val="28"/>
              </w:rPr>
              <w:t>-5</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4-6</w:t>
            </w:r>
          </w:p>
        </w:tc>
        <w:tc>
          <w:tcPr>
            <w:tcW w:w="1843"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sz w:val="28"/>
                <w:szCs w:val="28"/>
              </w:rPr>
            </w:pPr>
            <w:r>
              <w:rPr>
                <w:rFonts w:ascii="Times New Roman" w:eastAsia="SimSun" w:hAnsi="Times New Roman" w:cs="Times New Roman"/>
                <w:color w:val="000000"/>
                <w:sz w:val="28"/>
                <w:szCs w:val="28"/>
              </w:rPr>
              <w:t>4-7</w:t>
            </w:r>
          </w:p>
        </w:tc>
        <w:tc>
          <w:tcPr>
            <w:tcW w:w="55" w:type="dxa"/>
            <w:gridSpan w:val="2"/>
            <w:vMerge/>
            <w:tcBorders>
              <w:right w:val="nil"/>
            </w:tcBorders>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91"/>
        </w:trPr>
        <w:tc>
          <w:tcPr>
            <w:tcW w:w="499" w:type="dxa"/>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3.</w:t>
            </w:r>
          </w:p>
        </w:tc>
        <w:tc>
          <w:tcPr>
            <w:tcW w:w="3200" w:type="dxa"/>
            <w:tcMar>
              <w:top w:w="15" w:type="dxa"/>
              <w:left w:w="15" w:type="dxa"/>
              <w:bottom w:w="0" w:type="dxa"/>
              <w:right w:w="15" w:type="dxa"/>
            </w:tcMar>
          </w:tcPr>
          <w:p w:rsidR="00C6083F" w:rsidRPr="00893EA3" w:rsidRDefault="00C6083F" w:rsidP="00893EA3">
            <w:pP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Инструкторская и судейская практика</w:t>
            </w:r>
            <w:proofErr w:type="gramStart"/>
            <w:r w:rsidR="00CC5703">
              <w:rPr>
                <w:rFonts w:ascii="Times New Roman" w:eastAsia="SimSun" w:hAnsi="Times New Roman" w:cs="Times New Roman"/>
                <w:color w:val="000000"/>
                <w:sz w:val="28"/>
                <w:szCs w:val="28"/>
              </w:rPr>
              <w:t xml:space="preserve"> (%)</w:t>
            </w:r>
            <w:proofErr w:type="gramEnd"/>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2-3</w:t>
            </w:r>
          </w:p>
        </w:tc>
        <w:tc>
          <w:tcPr>
            <w:tcW w:w="1843"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2-4</w:t>
            </w:r>
          </w:p>
        </w:tc>
        <w:tc>
          <w:tcPr>
            <w:tcW w:w="55" w:type="dxa"/>
            <w:gridSpan w:val="2"/>
            <w:vMerge/>
            <w:tcBorders>
              <w:right w:val="nil"/>
            </w:tcBorders>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00"/>
        </w:trPr>
        <w:tc>
          <w:tcPr>
            <w:tcW w:w="499" w:type="dxa"/>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4.</w:t>
            </w:r>
          </w:p>
        </w:tc>
        <w:tc>
          <w:tcPr>
            <w:tcW w:w="3200" w:type="dxa"/>
            <w:tcMar>
              <w:top w:w="15" w:type="dxa"/>
              <w:left w:w="15" w:type="dxa"/>
              <w:bottom w:w="0" w:type="dxa"/>
              <w:right w:w="15" w:type="dxa"/>
            </w:tcMar>
          </w:tcPr>
          <w:p w:rsidR="00C6083F" w:rsidRPr="00893EA3" w:rsidRDefault="00CC5703"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Медицинские, медико-биологические, восстановительные мероприятия, тестирование и контроль</w:t>
            </w:r>
            <w:proofErr w:type="gramStart"/>
            <w:r>
              <w:rPr>
                <w:rFonts w:ascii="Times New Roman" w:eastAsia="SimSun" w:hAnsi="Times New Roman" w:cs="Times New Roman"/>
                <w:color w:val="000000"/>
                <w:sz w:val="28"/>
                <w:szCs w:val="28"/>
              </w:rPr>
              <w:t xml:space="preserve"> (%)</w:t>
            </w:r>
            <w:proofErr w:type="gramEnd"/>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3-4</w:t>
            </w:r>
          </w:p>
        </w:tc>
        <w:tc>
          <w:tcPr>
            <w:tcW w:w="1843" w:type="dxa"/>
            <w:noWrap/>
            <w:tcMar>
              <w:top w:w="15" w:type="dxa"/>
              <w:left w:w="15" w:type="dxa"/>
              <w:bottom w:w="0" w:type="dxa"/>
              <w:right w:w="15" w:type="dxa"/>
            </w:tcMar>
            <w:vAlign w:val="center"/>
          </w:tcPr>
          <w:p w:rsidR="00C6083F" w:rsidRPr="00EF17F9" w:rsidRDefault="00CC5703" w:rsidP="00893EA3">
            <w:pPr>
              <w:jc w:val="center"/>
              <w:rPr>
                <w:rFonts w:ascii="Times New Roman" w:eastAsia="SimSun" w:hAnsi="Times New Roman" w:cs="Times New Roman"/>
                <w:color w:val="000000"/>
                <w:sz w:val="28"/>
                <w:szCs w:val="28"/>
                <w:lang w:val="en-US"/>
              </w:rPr>
            </w:pPr>
            <w:r>
              <w:rPr>
                <w:rFonts w:ascii="Times New Roman" w:eastAsia="SimSun" w:hAnsi="Times New Roman" w:cs="Times New Roman"/>
                <w:color w:val="000000"/>
                <w:sz w:val="28"/>
                <w:szCs w:val="28"/>
              </w:rPr>
              <w:t>3-5</w:t>
            </w:r>
          </w:p>
        </w:tc>
        <w:tc>
          <w:tcPr>
            <w:tcW w:w="55" w:type="dxa"/>
            <w:gridSpan w:val="2"/>
            <w:vMerge/>
            <w:tcBorders>
              <w:right w:val="nil"/>
            </w:tcBorders>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bl>
    <w:p w:rsidR="00F86EA9" w:rsidRDefault="00F86EA9" w:rsidP="000753F1">
      <w:pPr>
        <w:rPr>
          <w:rFonts w:ascii="Times New Roman" w:hAnsi="Times New Roman" w:cs="Times New Roman"/>
          <w:sz w:val="28"/>
          <w:szCs w:val="28"/>
          <w:shd w:val="clear" w:color="auto" w:fill="FFFF00"/>
        </w:rPr>
      </w:pPr>
    </w:p>
    <w:p w:rsidR="00E64744" w:rsidRDefault="00E64744" w:rsidP="000753F1">
      <w:pPr>
        <w:rPr>
          <w:rFonts w:ascii="Times New Roman" w:hAnsi="Times New Roman" w:cs="Times New Roman"/>
          <w:sz w:val="28"/>
          <w:szCs w:val="28"/>
          <w:shd w:val="clear" w:color="auto" w:fill="FFFF00"/>
        </w:rPr>
      </w:pPr>
    </w:p>
    <w:p w:rsidR="000D5BDC" w:rsidRDefault="000D5BDC" w:rsidP="000753F1">
      <w:pPr>
        <w:rPr>
          <w:rFonts w:ascii="Times New Roman" w:hAnsi="Times New Roman" w:cs="Times New Roman"/>
          <w:sz w:val="28"/>
          <w:szCs w:val="28"/>
          <w:shd w:val="clear" w:color="auto" w:fill="FFFF00"/>
        </w:rPr>
      </w:pPr>
    </w:p>
    <w:p w:rsidR="001C4EF9" w:rsidRDefault="001C4EF9" w:rsidP="000753F1">
      <w:pPr>
        <w:rPr>
          <w:rFonts w:ascii="Times New Roman" w:hAnsi="Times New Roman" w:cs="Times New Roman"/>
          <w:sz w:val="28"/>
          <w:szCs w:val="28"/>
          <w:shd w:val="clear" w:color="auto" w:fill="FFFF00"/>
        </w:rPr>
      </w:pPr>
    </w:p>
    <w:p w:rsidR="00E64744" w:rsidRPr="00893EA3" w:rsidRDefault="00E64744" w:rsidP="000753F1">
      <w:pPr>
        <w:rPr>
          <w:rFonts w:ascii="Times New Roman" w:hAnsi="Times New Roman" w:cs="Times New Roman"/>
          <w:sz w:val="28"/>
          <w:szCs w:val="28"/>
          <w:shd w:val="clear" w:color="auto" w:fill="FFFF00"/>
        </w:rPr>
      </w:pPr>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color w:val="000000"/>
          <w:sz w:val="28"/>
          <w:szCs w:val="28"/>
        </w:rPr>
        <w:lastRenderedPageBreak/>
        <w:t xml:space="preserve">Основными формами тренировочного процесса в Учреждении являются: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групповые и индивидуальные тренировочные и теоретические занятия;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работа по индивидуальным планам (обязательна на всех этапах подготовки);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тренировочные сборы;</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участие в соревнованиях и мероприятиях;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инструкторская и судейская практика;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медико-восстановительные мероприятия;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тестирование и контроль. </w:t>
      </w:r>
    </w:p>
    <w:p w:rsidR="00F86EA9" w:rsidRPr="00893EA3" w:rsidRDefault="00F86EA9" w:rsidP="000753F1">
      <w:pPr>
        <w:ind w:firstLine="360"/>
        <w:rPr>
          <w:rFonts w:ascii="Times New Roman" w:hAnsi="Times New Roman" w:cs="Times New Roman"/>
          <w:sz w:val="28"/>
          <w:szCs w:val="28"/>
        </w:rPr>
      </w:pPr>
      <w:r w:rsidRPr="00893EA3">
        <w:rPr>
          <w:rFonts w:ascii="Times New Roman" w:hAnsi="Times New Roman" w:cs="Times New Roman"/>
          <w:sz w:val="28"/>
          <w:szCs w:val="28"/>
        </w:rPr>
        <w:t xml:space="preserve">Непрерывность освоения </w:t>
      </w:r>
      <w:proofErr w:type="gramStart"/>
      <w:r w:rsidRPr="00893EA3">
        <w:rPr>
          <w:rFonts w:ascii="Times New Roman" w:hAnsi="Times New Roman" w:cs="Times New Roman"/>
          <w:sz w:val="28"/>
          <w:szCs w:val="28"/>
        </w:rPr>
        <w:t>обучающимися</w:t>
      </w:r>
      <w:proofErr w:type="gramEnd"/>
      <w:r w:rsidRPr="00893EA3">
        <w:rPr>
          <w:rFonts w:ascii="Times New Roman" w:hAnsi="Times New Roman" w:cs="Times New Roman"/>
          <w:sz w:val="28"/>
          <w:szCs w:val="28"/>
        </w:rPr>
        <w:t xml:space="preserve"> Программы в каникулярный период обеспечивается следующим образом: </w:t>
      </w:r>
    </w:p>
    <w:p w:rsidR="00F86EA9" w:rsidRPr="00893EA3" w:rsidRDefault="00F86EA9" w:rsidP="00087345">
      <w:pPr>
        <w:numPr>
          <w:ilvl w:val="0"/>
          <w:numId w:val="7"/>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участие обучающихся в тренировочных сборах, проводимых образовательными организациями и иными физкультурно-спортивными организациями; </w:t>
      </w:r>
      <w:proofErr w:type="gramEnd"/>
    </w:p>
    <w:p w:rsidR="00F86EA9" w:rsidRPr="00893EA3" w:rsidRDefault="00F86EA9" w:rsidP="00087345">
      <w:pPr>
        <w:numPr>
          <w:ilvl w:val="0"/>
          <w:numId w:val="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по индивидуальным заданиям или планам подготовки.</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самостоятельной работы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самостоятельной работы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86EA9" w:rsidRDefault="00F86EA9" w:rsidP="00E64744">
      <w:pPr>
        <w:spacing w:after="240"/>
        <w:jc w:val="both"/>
        <w:rPr>
          <w:rFonts w:ascii="Times New Roman" w:hAnsi="Times New Roman" w:cs="Times New Roman"/>
          <w:sz w:val="28"/>
          <w:szCs w:val="28"/>
        </w:rPr>
      </w:pPr>
      <w:r w:rsidRPr="00893EA3">
        <w:rPr>
          <w:rFonts w:ascii="Times New Roman" w:hAnsi="Times New Roman" w:cs="Times New Roman"/>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E64744" w:rsidRDefault="00E64744" w:rsidP="000753F1">
      <w:pPr>
        <w:spacing w:after="240"/>
        <w:rPr>
          <w:rFonts w:ascii="Times New Roman" w:hAnsi="Times New Roman" w:cs="Times New Roman"/>
          <w:sz w:val="28"/>
          <w:szCs w:val="28"/>
        </w:rPr>
      </w:pPr>
    </w:p>
    <w:p w:rsidR="00E64744" w:rsidRPr="00893EA3" w:rsidRDefault="00E64744" w:rsidP="000753F1">
      <w:pPr>
        <w:spacing w:after="240"/>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lastRenderedPageBreak/>
        <w:t>2.2. СООТНОШЕНИЕ ОБЪЕМОВ ТРЕНИРОВОЧНОГО ПРОЦЕССА</w:t>
      </w:r>
    </w:p>
    <w:p w:rsidR="00F86EA9" w:rsidRPr="00893EA3" w:rsidRDefault="00F86EA9" w:rsidP="000753F1">
      <w:pPr>
        <w:pStyle w:val="ac"/>
        <w:spacing w:before="0" w:beforeAutospacing="0" w:after="0" w:afterAutospacing="0"/>
        <w:ind w:firstLine="709"/>
        <w:rPr>
          <w:sz w:val="28"/>
          <w:szCs w:val="28"/>
        </w:rPr>
      </w:pPr>
      <w:r w:rsidRPr="00893EA3">
        <w:rPr>
          <w:sz w:val="28"/>
          <w:szCs w:val="28"/>
        </w:rPr>
        <w:t xml:space="preserve">В процессе реализации Программы по северному многоборью необходимо предусмотреть следующее соотношение объемов </w:t>
      </w:r>
      <w:proofErr w:type="gramStart"/>
      <w:r w:rsidRPr="00893EA3">
        <w:rPr>
          <w:sz w:val="28"/>
          <w:szCs w:val="28"/>
        </w:rPr>
        <w:t>обучения по</w:t>
      </w:r>
      <w:proofErr w:type="gramEnd"/>
      <w:r w:rsidRPr="00893EA3">
        <w:rPr>
          <w:sz w:val="28"/>
          <w:szCs w:val="28"/>
        </w:rPr>
        <w:t xml:space="preserve"> предметным областям по отношению к общему объему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теоретическая подготовка в объеме от 5% до 10%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общая и специальная физическая подготовка в объеме от 20% до 25%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избранный вид спорта в объеме не менее 40%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специальные навыки в объеме от 10% до 15%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работа со спортивным и специальным оборудованием в объеме от 10% до 15%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самостоятельная работа обучающихся в пределах до 10% от общего объема учебного плана;</w:t>
      </w:r>
      <w:proofErr w:type="gramEnd"/>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организация возможности посещений </w:t>
      </w:r>
      <w:proofErr w:type="gramStart"/>
      <w:r w:rsidRPr="00893EA3">
        <w:rPr>
          <w:rFonts w:ascii="Times New Roman" w:hAnsi="Times New Roman" w:cs="Times New Roman"/>
          <w:sz w:val="28"/>
          <w:szCs w:val="28"/>
        </w:rPr>
        <w:t>обучающимися</w:t>
      </w:r>
      <w:proofErr w:type="gramEnd"/>
      <w:r w:rsidRPr="00893EA3">
        <w:rPr>
          <w:rFonts w:ascii="Times New Roman" w:hAnsi="Times New Roman" w:cs="Times New Roman"/>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организация совместных мероприятий с другими образовательными и физкультурно-спортивными организациями;</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86EA9" w:rsidRPr="00893EA3" w:rsidRDefault="00F86EA9" w:rsidP="001C4EF9">
      <w:pPr>
        <w:spacing w:before="240"/>
        <w:jc w:val="center"/>
        <w:rPr>
          <w:rFonts w:ascii="Times New Roman" w:hAnsi="Times New Roman" w:cs="Times New Roman"/>
          <w:b/>
          <w:bCs/>
          <w:sz w:val="28"/>
          <w:szCs w:val="28"/>
        </w:rPr>
      </w:pPr>
      <w:r w:rsidRPr="00893EA3">
        <w:rPr>
          <w:rFonts w:ascii="Times New Roman" w:hAnsi="Times New Roman" w:cs="Times New Roman"/>
          <w:b/>
          <w:bCs/>
          <w:sz w:val="28"/>
          <w:szCs w:val="28"/>
        </w:rPr>
        <w:t>2.3. РЕЖИМЫ ТРЕНИРОВОЧНОЙ РАБОТЫ</w:t>
      </w:r>
    </w:p>
    <w:p w:rsidR="00F86EA9" w:rsidRPr="00893EA3" w:rsidRDefault="00F86EA9" w:rsidP="00E64744">
      <w:pPr>
        <w:spacing w:before="240"/>
        <w:ind w:firstLine="708"/>
        <w:jc w:val="both"/>
        <w:rPr>
          <w:rFonts w:ascii="Times New Roman" w:hAnsi="Times New Roman" w:cs="Times New Roman"/>
          <w:sz w:val="28"/>
          <w:szCs w:val="28"/>
        </w:rPr>
      </w:pPr>
      <w:r w:rsidRPr="00893EA3">
        <w:rPr>
          <w:rFonts w:ascii="Times New Roman" w:hAnsi="Times New Roman" w:cs="Times New Roman"/>
          <w:sz w:val="28"/>
          <w:szCs w:val="28"/>
        </w:rPr>
        <w:tab/>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 Расписание занятий (тренировок) составляется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организациях.</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самостоятельной работы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86EA9" w:rsidRPr="00893EA3" w:rsidRDefault="00F86EA9" w:rsidP="000753F1">
      <w:pPr>
        <w:ind w:firstLine="708"/>
        <w:rPr>
          <w:rFonts w:ascii="Times New Roman" w:hAnsi="Times New Roman" w:cs="Times New Roman"/>
          <w:sz w:val="28"/>
          <w:szCs w:val="28"/>
        </w:rPr>
      </w:pPr>
      <w:r w:rsidRPr="00893EA3">
        <w:rPr>
          <w:rFonts w:ascii="Times New Roman" w:hAnsi="Times New Roman" w:cs="Times New Roman"/>
          <w:sz w:val="28"/>
          <w:szCs w:val="28"/>
        </w:rPr>
        <w:lastRenderedPageBreak/>
        <w:t>Продолжительность одного часа занятия составляет – 45 минут.</w:t>
      </w:r>
    </w:p>
    <w:p w:rsidR="00F86EA9" w:rsidRPr="00893EA3" w:rsidRDefault="00F86EA9" w:rsidP="000753F1">
      <w:pPr>
        <w:pStyle w:val="afa"/>
        <w:spacing w:before="4"/>
        <w:ind w:left="4" w:right="33"/>
        <w:jc w:val="both"/>
        <w:rPr>
          <w:sz w:val="28"/>
          <w:szCs w:val="28"/>
        </w:rPr>
      </w:pPr>
      <w:r w:rsidRPr="00893EA3">
        <w:rPr>
          <w:sz w:val="28"/>
          <w:szCs w:val="28"/>
        </w:rPr>
        <w:t>Продолжительность одного тренировочного занятия при реализации образовательной программы рассчитывается в академических часах с учетом возрастных особенностей и этапа (периода) подготовки занимающихся и не может превышать:</w:t>
      </w:r>
    </w:p>
    <w:p w:rsidR="00F86EA9" w:rsidRPr="00893EA3" w:rsidRDefault="00F86EA9" w:rsidP="00087345">
      <w:pPr>
        <w:pStyle w:val="afa"/>
        <w:numPr>
          <w:ilvl w:val="0"/>
          <w:numId w:val="53"/>
        </w:numPr>
        <w:spacing w:before="4"/>
        <w:ind w:right="33"/>
        <w:jc w:val="both"/>
        <w:rPr>
          <w:sz w:val="28"/>
          <w:szCs w:val="28"/>
        </w:rPr>
      </w:pPr>
      <w:r w:rsidRPr="00893EA3">
        <w:rPr>
          <w:sz w:val="28"/>
          <w:szCs w:val="28"/>
        </w:rPr>
        <w:t>на этапе начальной подготовки 1-го года обучения – 2 часов;</w:t>
      </w:r>
    </w:p>
    <w:p w:rsidR="00F86EA9" w:rsidRDefault="00F86EA9" w:rsidP="00087345">
      <w:pPr>
        <w:pStyle w:val="afa"/>
        <w:numPr>
          <w:ilvl w:val="0"/>
          <w:numId w:val="53"/>
        </w:numPr>
        <w:spacing w:before="4"/>
        <w:ind w:right="33"/>
        <w:jc w:val="both"/>
        <w:rPr>
          <w:sz w:val="28"/>
          <w:szCs w:val="28"/>
        </w:rPr>
      </w:pPr>
      <w:r w:rsidRPr="00893EA3">
        <w:rPr>
          <w:sz w:val="28"/>
          <w:szCs w:val="28"/>
        </w:rPr>
        <w:t>на этапе начальной п</w:t>
      </w:r>
      <w:r>
        <w:rPr>
          <w:sz w:val="28"/>
          <w:szCs w:val="28"/>
        </w:rPr>
        <w:t>одготовки 2-го года обучения – 2</w:t>
      </w:r>
      <w:r w:rsidRPr="00893EA3">
        <w:rPr>
          <w:sz w:val="28"/>
          <w:szCs w:val="28"/>
        </w:rPr>
        <w:t xml:space="preserve"> часов;</w:t>
      </w:r>
    </w:p>
    <w:p w:rsidR="00F86EA9" w:rsidRPr="007B4F99" w:rsidRDefault="00F86EA9" w:rsidP="007B4F99">
      <w:pPr>
        <w:pStyle w:val="afa"/>
        <w:numPr>
          <w:ilvl w:val="0"/>
          <w:numId w:val="53"/>
        </w:numPr>
        <w:spacing w:before="4"/>
        <w:ind w:right="33"/>
        <w:jc w:val="both"/>
        <w:rPr>
          <w:sz w:val="28"/>
          <w:szCs w:val="28"/>
        </w:rPr>
      </w:pPr>
      <w:r>
        <w:rPr>
          <w:sz w:val="28"/>
          <w:szCs w:val="28"/>
        </w:rPr>
        <w:t>на этапе начальной подготовки 3</w:t>
      </w:r>
      <w:r w:rsidRPr="00893EA3">
        <w:rPr>
          <w:sz w:val="28"/>
          <w:szCs w:val="28"/>
        </w:rPr>
        <w:t>-го года обучения – 3 часов;</w:t>
      </w:r>
    </w:p>
    <w:p w:rsidR="00F86EA9" w:rsidRDefault="00F86EA9" w:rsidP="00A2557E">
      <w:pPr>
        <w:pStyle w:val="afa"/>
        <w:numPr>
          <w:ilvl w:val="0"/>
          <w:numId w:val="53"/>
        </w:numPr>
        <w:ind w:right="33"/>
        <w:jc w:val="both"/>
        <w:rPr>
          <w:sz w:val="28"/>
          <w:szCs w:val="28"/>
        </w:rPr>
      </w:pPr>
      <w:r>
        <w:rPr>
          <w:sz w:val="28"/>
          <w:szCs w:val="28"/>
        </w:rPr>
        <w:t>на тренировочном этапе (этапе базовой специализации) – 3 часов</w:t>
      </w:r>
      <w:r w:rsidR="00A2557E">
        <w:rPr>
          <w:sz w:val="28"/>
          <w:szCs w:val="28"/>
        </w:rPr>
        <w:t>;</w:t>
      </w:r>
    </w:p>
    <w:p w:rsidR="00F86EA9" w:rsidRPr="007B4F99" w:rsidRDefault="00F86EA9" w:rsidP="00A2557E">
      <w:pPr>
        <w:pStyle w:val="afa"/>
        <w:numPr>
          <w:ilvl w:val="0"/>
          <w:numId w:val="53"/>
        </w:numPr>
        <w:ind w:right="33"/>
        <w:jc w:val="both"/>
        <w:rPr>
          <w:sz w:val="28"/>
          <w:szCs w:val="28"/>
        </w:rPr>
      </w:pPr>
      <w:r w:rsidRPr="00893EA3">
        <w:rPr>
          <w:sz w:val="28"/>
          <w:szCs w:val="28"/>
        </w:rPr>
        <w:t>на тренировочном этапе (этапе спор</w:t>
      </w:r>
      <w:r>
        <w:rPr>
          <w:sz w:val="28"/>
          <w:szCs w:val="28"/>
        </w:rPr>
        <w:t>тивной специализации) – 3 часов</w:t>
      </w:r>
      <w:r w:rsidR="00A2557E">
        <w:rPr>
          <w:sz w:val="28"/>
          <w:szCs w:val="28"/>
        </w:rPr>
        <w:t>.</w:t>
      </w:r>
    </w:p>
    <w:p w:rsidR="00F86EA9" w:rsidRPr="00893EA3" w:rsidRDefault="00F86EA9" w:rsidP="000753F1">
      <w:pPr>
        <w:rPr>
          <w:rFonts w:ascii="Times New Roman" w:hAnsi="Times New Roman" w:cs="Times New Roman"/>
          <w:sz w:val="28"/>
          <w:szCs w:val="28"/>
          <w:shd w:val="clear" w:color="auto" w:fill="FFFF00"/>
        </w:rPr>
      </w:pPr>
    </w:p>
    <w:p w:rsidR="00F86EA9" w:rsidRPr="00893EA3" w:rsidRDefault="00F86EA9" w:rsidP="000753F1">
      <w:pPr>
        <w:pStyle w:val="afa"/>
        <w:spacing w:before="4"/>
        <w:ind w:left="4" w:right="33" w:firstLine="705"/>
        <w:jc w:val="both"/>
        <w:rPr>
          <w:sz w:val="28"/>
          <w:szCs w:val="28"/>
        </w:rPr>
      </w:pPr>
      <w:r w:rsidRPr="00893EA3">
        <w:rPr>
          <w:sz w:val="28"/>
          <w:szCs w:val="28"/>
        </w:rPr>
        <w:t xml:space="preserve">Допускается проведение тренировочных занятий одновременно с </w:t>
      </w:r>
      <w:proofErr w:type="gramStart"/>
      <w:r w:rsidRPr="00893EA3">
        <w:rPr>
          <w:sz w:val="28"/>
          <w:szCs w:val="28"/>
        </w:rPr>
        <w:t>занимающимися</w:t>
      </w:r>
      <w:proofErr w:type="gramEnd"/>
      <w:r w:rsidRPr="00893EA3">
        <w:rPr>
          <w:sz w:val="28"/>
          <w:szCs w:val="28"/>
        </w:rPr>
        <w:t xml:space="preserve"> из разных групп. При этом необходимо соблюдать все, перечисленные ниже условия:</w:t>
      </w:r>
    </w:p>
    <w:p w:rsidR="00F86EA9" w:rsidRPr="00893EA3" w:rsidRDefault="00F86EA9" w:rsidP="00087345">
      <w:pPr>
        <w:pStyle w:val="afa"/>
        <w:numPr>
          <w:ilvl w:val="0"/>
          <w:numId w:val="52"/>
        </w:numPr>
        <w:ind w:right="33"/>
        <w:jc w:val="both"/>
        <w:rPr>
          <w:sz w:val="28"/>
          <w:szCs w:val="28"/>
        </w:rPr>
      </w:pPr>
      <w:r w:rsidRPr="00893EA3">
        <w:rPr>
          <w:sz w:val="28"/>
          <w:szCs w:val="28"/>
        </w:rPr>
        <w:t>Разница в уровне подготовки занимающихся не превышает двух спортивных разрядов и (или</w:t>
      </w:r>
      <w:proofErr w:type="gramStart"/>
      <w:r w:rsidRPr="00893EA3">
        <w:rPr>
          <w:sz w:val="28"/>
          <w:szCs w:val="28"/>
        </w:rPr>
        <w:t>)с</w:t>
      </w:r>
      <w:proofErr w:type="gramEnd"/>
      <w:r w:rsidRPr="00893EA3">
        <w:rPr>
          <w:sz w:val="28"/>
          <w:szCs w:val="28"/>
        </w:rPr>
        <w:t>портивных званий;</w:t>
      </w:r>
    </w:p>
    <w:p w:rsidR="00F86EA9" w:rsidRPr="00893EA3" w:rsidRDefault="00F86EA9" w:rsidP="00087345">
      <w:pPr>
        <w:pStyle w:val="afa"/>
        <w:numPr>
          <w:ilvl w:val="0"/>
          <w:numId w:val="52"/>
        </w:numPr>
        <w:ind w:right="33"/>
        <w:jc w:val="both"/>
        <w:rPr>
          <w:sz w:val="28"/>
          <w:szCs w:val="28"/>
        </w:rPr>
      </w:pPr>
      <w:r w:rsidRPr="00893EA3">
        <w:rPr>
          <w:sz w:val="28"/>
          <w:szCs w:val="28"/>
        </w:rPr>
        <w:t>Не превышена единовременная пропускная способность спортивного сооружения;</w:t>
      </w:r>
    </w:p>
    <w:p w:rsidR="00F86EA9" w:rsidRDefault="00F86EA9" w:rsidP="00087345">
      <w:pPr>
        <w:pStyle w:val="afa"/>
        <w:numPr>
          <w:ilvl w:val="0"/>
          <w:numId w:val="52"/>
        </w:numPr>
        <w:spacing w:after="240"/>
        <w:ind w:right="33"/>
        <w:jc w:val="both"/>
        <w:rPr>
          <w:sz w:val="28"/>
          <w:szCs w:val="28"/>
        </w:rPr>
      </w:pPr>
      <w:r w:rsidRPr="00893EA3">
        <w:rPr>
          <w:sz w:val="28"/>
          <w:szCs w:val="28"/>
        </w:rPr>
        <w:t>Не превышен максимальный количественный состав объединенной группы.</w:t>
      </w:r>
    </w:p>
    <w:p w:rsidR="00A2557E" w:rsidRPr="00893EA3" w:rsidRDefault="00A2557E" w:rsidP="00A2557E">
      <w:pPr>
        <w:pStyle w:val="afa"/>
        <w:spacing w:after="240"/>
        <w:ind w:left="720" w:right="33"/>
        <w:jc w:val="both"/>
        <w:rPr>
          <w:sz w:val="28"/>
          <w:szCs w:val="28"/>
        </w:rPr>
      </w:pPr>
    </w:p>
    <w:p w:rsidR="00A2557E" w:rsidRPr="00893EA3" w:rsidRDefault="00F86EA9" w:rsidP="00A2557E">
      <w:pPr>
        <w:jc w:val="center"/>
        <w:rPr>
          <w:rFonts w:ascii="Times New Roman" w:hAnsi="Times New Roman" w:cs="Times New Roman"/>
          <w:b/>
          <w:bCs/>
          <w:sz w:val="28"/>
          <w:szCs w:val="28"/>
        </w:rPr>
      </w:pPr>
      <w:r w:rsidRPr="00893EA3">
        <w:rPr>
          <w:rFonts w:ascii="Times New Roman" w:hAnsi="Times New Roman" w:cs="Times New Roman"/>
          <w:b/>
          <w:bCs/>
          <w:sz w:val="28"/>
          <w:szCs w:val="28"/>
        </w:rPr>
        <w:t>Нормативы максимального объема тренировочной нагрузки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417"/>
        <w:gridCol w:w="1418"/>
        <w:gridCol w:w="1984"/>
        <w:gridCol w:w="1985"/>
      </w:tblGrid>
      <w:tr w:rsidR="000A3A74" w:rsidRPr="00D36D09" w:rsidTr="000A3A74">
        <w:trPr>
          <w:trHeight w:val="809"/>
        </w:trPr>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Разделы спортивной подготовки</w:t>
            </w:r>
          </w:p>
        </w:tc>
        <w:tc>
          <w:tcPr>
            <w:tcW w:w="2835" w:type="dxa"/>
            <w:gridSpan w:val="2"/>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НП</w:t>
            </w:r>
          </w:p>
        </w:tc>
        <w:tc>
          <w:tcPr>
            <w:tcW w:w="3969" w:type="dxa"/>
            <w:gridSpan w:val="2"/>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УТ</w:t>
            </w:r>
          </w:p>
        </w:tc>
      </w:tr>
      <w:tr w:rsidR="000A3A74" w:rsidRPr="00D36D09" w:rsidTr="000A3A74">
        <w:trPr>
          <w:trHeight w:val="709"/>
        </w:trPr>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Год подготовки</w:t>
            </w:r>
          </w:p>
        </w:tc>
        <w:tc>
          <w:tcPr>
            <w:tcW w:w="1417"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До года</w:t>
            </w:r>
          </w:p>
        </w:tc>
        <w:tc>
          <w:tcPr>
            <w:tcW w:w="1418"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Свыше года</w:t>
            </w:r>
          </w:p>
        </w:tc>
        <w:tc>
          <w:tcPr>
            <w:tcW w:w="1984" w:type="dxa"/>
          </w:tcPr>
          <w:p w:rsidR="000A3A74" w:rsidRPr="00D36D09" w:rsidRDefault="000A3A74" w:rsidP="000A3A74">
            <w:pPr>
              <w:jc w:val="center"/>
              <w:rPr>
                <w:rFonts w:ascii="Times New Roman" w:hAnsi="Times New Roman" w:cs="Times New Roman"/>
                <w:sz w:val="28"/>
                <w:szCs w:val="28"/>
              </w:rPr>
            </w:pPr>
            <w:r>
              <w:rPr>
                <w:rFonts w:ascii="Times New Roman" w:hAnsi="Times New Roman" w:cs="Times New Roman"/>
                <w:sz w:val="28"/>
                <w:szCs w:val="28"/>
              </w:rPr>
              <w:t>До двух       лет</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Свыше двух лет</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Количество часов в неделю</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6</w:t>
            </w:r>
          </w:p>
        </w:tc>
        <w:tc>
          <w:tcPr>
            <w:tcW w:w="1418"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9</w:t>
            </w:r>
          </w:p>
        </w:tc>
        <w:tc>
          <w:tcPr>
            <w:tcW w:w="1984"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1</w:t>
            </w:r>
            <w:r>
              <w:rPr>
                <w:rFonts w:ascii="Times New Roman" w:hAnsi="Times New Roman" w:cs="Times New Roman"/>
                <w:sz w:val="28"/>
                <w:szCs w:val="28"/>
              </w:rPr>
              <w:t>2</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18</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Количество тренировок в неделю</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3</w:t>
            </w:r>
          </w:p>
        </w:tc>
        <w:tc>
          <w:tcPr>
            <w:tcW w:w="1418" w:type="dxa"/>
          </w:tcPr>
          <w:p w:rsidR="000A3A74" w:rsidRPr="00D36D09" w:rsidRDefault="000A3A74" w:rsidP="000A3A74">
            <w:pPr>
              <w:jc w:val="center"/>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7</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Общее количество часов в год</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312</w:t>
            </w:r>
          </w:p>
        </w:tc>
        <w:tc>
          <w:tcPr>
            <w:tcW w:w="1418"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468</w:t>
            </w:r>
          </w:p>
        </w:tc>
        <w:tc>
          <w:tcPr>
            <w:tcW w:w="1984"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624</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936</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Общее количество тренировок в год</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156</w:t>
            </w:r>
          </w:p>
        </w:tc>
        <w:tc>
          <w:tcPr>
            <w:tcW w:w="1418" w:type="dxa"/>
          </w:tcPr>
          <w:p w:rsidR="000A3A74" w:rsidRPr="00D36D09" w:rsidRDefault="000A3A74" w:rsidP="000A3A74">
            <w:pPr>
              <w:jc w:val="center"/>
              <w:rPr>
                <w:rFonts w:ascii="Times New Roman" w:hAnsi="Times New Roman" w:cs="Times New Roman"/>
                <w:sz w:val="28"/>
                <w:szCs w:val="28"/>
              </w:rPr>
            </w:pPr>
            <w:r>
              <w:rPr>
                <w:rFonts w:ascii="Times New Roman" w:hAnsi="Times New Roman" w:cs="Times New Roman"/>
                <w:sz w:val="28"/>
                <w:szCs w:val="28"/>
              </w:rPr>
              <w:t>156</w:t>
            </w:r>
          </w:p>
        </w:tc>
        <w:tc>
          <w:tcPr>
            <w:tcW w:w="1984"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312</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364</w:t>
            </w:r>
          </w:p>
          <w:p w:rsidR="000A3A74" w:rsidRPr="00D36D09" w:rsidRDefault="000A3A74" w:rsidP="00893EA3">
            <w:pPr>
              <w:jc w:val="center"/>
              <w:rPr>
                <w:rFonts w:ascii="Times New Roman" w:hAnsi="Times New Roman" w:cs="Times New Roman"/>
                <w:sz w:val="28"/>
                <w:szCs w:val="28"/>
              </w:rPr>
            </w:pPr>
          </w:p>
        </w:tc>
      </w:tr>
    </w:tbl>
    <w:p w:rsidR="00F86EA9" w:rsidRDefault="00F86EA9" w:rsidP="000753F1">
      <w:pPr>
        <w:rPr>
          <w:rFonts w:ascii="Times New Roman" w:hAnsi="Times New Roman" w:cs="Times New Roman"/>
          <w:sz w:val="28"/>
          <w:szCs w:val="28"/>
        </w:rPr>
      </w:pPr>
    </w:p>
    <w:p w:rsidR="00DC149C" w:rsidRDefault="00DC149C" w:rsidP="000753F1">
      <w:pPr>
        <w:rPr>
          <w:rFonts w:ascii="Times New Roman" w:hAnsi="Times New Roman" w:cs="Times New Roman"/>
          <w:sz w:val="28"/>
          <w:szCs w:val="28"/>
        </w:rPr>
      </w:pPr>
    </w:p>
    <w:p w:rsidR="00DC149C" w:rsidRPr="00893EA3" w:rsidRDefault="00DC149C"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lastRenderedPageBreak/>
        <w:t>2.4. НАВЫКИ В ДРУГИХ ВИДАХ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Для подготовки обучающихся северному многоборью, используя навыки из других видов спорта, развиваются следующие виды качеств: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силовые способности (преодоление собственного веса);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скоростно-силовые способности;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скоростные качества (быстрота реакции, частота шагов, быстрота начала движения и быстрота набора скорости);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координационные способности;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гибкость;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выносливость.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подготовке спортсменов присутствуют элементы различных спортивных и подвижных игр.</w:t>
      </w:r>
    </w:p>
    <w:p w:rsidR="00F86EA9" w:rsidRPr="00893EA3" w:rsidRDefault="00F86EA9" w:rsidP="000753F1">
      <w:pPr>
        <w:pStyle w:val="ac"/>
        <w:spacing w:before="240" w:beforeAutospacing="0" w:after="0" w:afterAutospacing="0"/>
        <w:jc w:val="center"/>
        <w:rPr>
          <w:b/>
          <w:bCs/>
          <w:sz w:val="28"/>
          <w:szCs w:val="28"/>
        </w:rPr>
      </w:pPr>
      <w:r w:rsidRPr="00893EA3">
        <w:rPr>
          <w:b/>
          <w:bCs/>
          <w:color w:val="000000"/>
          <w:sz w:val="28"/>
          <w:szCs w:val="28"/>
        </w:rPr>
        <w:t>3. МЕТОДИЧЕСКАЯ ЧАСТЬ</w:t>
      </w: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 СОДЕРЖАНИЕ И МЕТОДИКА РАБОТЫ ПО ПРЕДМЕТНЫМ ОБЛАСТЯМ, ЭТАПАМ (ПЕРИОДАМ) ПОДГОТОВКИ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Программа устанавливает для </w:t>
      </w:r>
      <w:proofErr w:type="gramStart"/>
      <w:r w:rsidRPr="00893EA3">
        <w:rPr>
          <w:rFonts w:ascii="Times New Roman" w:hAnsi="Times New Roman" w:cs="Times New Roman"/>
          <w:color w:val="000000"/>
          <w:sz w:val="28"/>
          <w:szCs w:val="28"/>
        </w:rPr>
        <w:t>практического раздела</w:t>
      </w:r>
      <w:proofErr w:type="gramEnd"/>
      <w:r w:rsidRPr="00893EA3">
        <w:rPr>
          <w:rFonts w:ascii="Times New Roman" w:hAnsi="Times New Roman" w:cs="Times New Roman"/>
          <w:color w:val="000000"/>
          <w:sz w:val="28"/>
          <w:szCs w:val="28"/>
        </w:rPr>
        <w:t xml:space="preserve"> следующие виды спортивной подготовки по северному многоборью: </w:t>
      </w:r>
    </w:p>
    <w:p w:rsidR="00F86EA9" w:rsidRPr="00893EA3" w:rsidRDefault="00F86EA9" w:rsidP="00087345">
      <w:pPr>
        <w:numPr>
          <w:ilvl w:val="0"/>
          <w:numId w:val="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на этапе начальной подготовки: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выбранного вида спорта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F86EA9" w:rsidRPr="00893EA3" w:rsidRDefault="00F86EA9" w:rsidP="00087345">
      <w:pPr>
        <w:numPr>
          <w:ilvl w:val="0"/>
          <w:numId w:val="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на тренировочном этапе: </w:t>
      </w:r>
      <w:proofErr w:type="gramStart"/>
      <w:r w:rsidRPr="00893EA3">
        <w:rPr>
          <w:rFonts w:ascii="Times New Roman" w:hAnsi="Times New Roman" w:cs="Times New Roman"/>
          <w:color w:val="000000"/>
          <w:sz w:val="28"/>
          <w:szCs w:val="28"/>
        </w:rPr>
        <w:t>выше указанные</w:t>
      </w:r>
      <w:proofErr w:type="gramEnd"/>
      <w:r w:rsidRPr="00893EA3">
        <w:rPr>
          <w:rFonts w:ascii="Times New Roman" w:hAnsi="Times New Roman" w:cs="Times New Roman"/>
          <w:color w:val="000000"/>
          <w:sz w:val="28"/>
          <w:szCs w:val="28"/>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sidRPr="00893EA3">
        <w:rPr>
          <w:rFonts w:ascii="Times New Roman" w:hAnsi="Times New Roman" w:cs="Times New Roman"/>
          <w:sz w:val="28"/>
          <w:szCs w:val="28"/>
        </w:rPr>
        <w:t xml:space="preserve">приемы и принципы самоконтроля и </w:t>
      </w:r>
      <w:proofErr w:type="spellStart"/>
      <w:r w:rsidRPr="00893EA3">
        <w:rPr>
          <w:rFonts w:ascii="Times New Roman" w:hAnsi="Times New Roman" w:cs="Times New Roman"/>
          <w:sz w:val="28"/>
          <w:szCs w:val="28"/>
        </w:rPr>
        <w:t>саморегуляции</w:t>
      </w:r>
      <w:proofErr w:type="spellEnd"/>
      <w:r w:rsidRPr="00893EA3">
        <w:rPr>
          <w:rFonts w:ascii="Times New Roman" w:hAnsi="Times New Roman" w:cs="Times New Roman"/>
          <w:sz w:val="28"/>
          <w:szCs w:val="28"/>
        </w:rPr>
        <w:t>; регулярно ведется контроль записей в дневнике спортсмена, поощряется стремление занимающихся к самонаблюдениям и самоанализу</w:t>
      </w:r>
      <w:proofErr w:type="gramStart"/>
      <w:r w:rsidRPr="00893EA3">
        <w:rPr>
          <w:rFonts w:ascii="Times New Roman" w:hAnsi="Times New Roman" w:cs="Times New Roman"/>
          <w:sz w:val="28"/>
          <w:szCs w:val="28"/>
        </w:rPr>
        <w:t>.</w:t>
      </w:r>
      <w:proofErr w:type="gramEnd"/>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н</w:t>
      </w:r>
      <w:proofErr w:type="gramEnd"/>
      <w:r w:rsidRPr="00893EA3">
        <w:rPr>
          <w:rFonts w:ascii="Times New Roman" w:hAnsi="Times New Roman" w:cs="Times New Roman"/>
          <w:sz w:val="28"/>
          <w:szCs w:val="28"/>
        </w:rPr>
        <w:t xml:space="preserve">а этапе совершенствования спортивного мастерства: 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северного многоборья и спортивной подготовки циклов годичной подготовки все больше приобретает характер соревновательной </w:t>
      </w:r>
      <w:r w:rsidRPr="00893EA3">
        <w:rPr>
          <w:rFonts w:ascii="Times New Roman" w:hAnsi="Times New Roman" w:cs="Times New Roman"/>
          <w:sz w:val="28"/>
          <w:szCs w:val="28"/>
        </w:rPr>
        <w:lastRenderedPageBreak/>
        <w:t xml:space="preserve">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F86EA9" w:rsidRPr="00893EA3" w:rsidRDefault="00F86EA9" w:rsidP="000753F1">
      <w:pPr>
        <w:ind w:left="720"/>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3.1.1. ТЕОРИЯ И МЕТОДИКА ФИЗИЧЕСКОЙ КУЛЬТУРЫ И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Примерное содержание предметной области для организации теоретических и практических занятий применительно к избранному виду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Место и роль физической культуры и спорта в современном обществе.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Физическая культура и спорт.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Значение физической культуры для трудовой деятельности людей и защиты Российского государства.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Органы государственного управления физической культурой и спортом в России.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Физическая культура в системе образования.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Обязательные занятия по физической культуре.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Внеклассная и внешкольная работа по физической культуре.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Общественно-политическое и государственное значение спорта.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Массовая физическая культура и спорт.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Достижения российских спортсменов на крупнейших международных спортивных соревнованиях.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Значение выступлений российских спортсменов в официальных международных спортивных соревнованиях.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Разрядные нормы и требования спортивной классификации.</w:t>
      </w:r>
    </w:p>
    <w:p w:rsidR="00F86EA9" w:rsidRPr="00893EA3" w:rsidRDefault="00F86EA9" w:rsidP="00DC149C">
      <w:pPr>
        <w:tabs>
          <w:tab w:val="left" w:pos="3090"/>
        </w:tabs>
        <w:jc w:val="both"/>
        <w:rPr>
          <w:rFonts w:ascii="Times New Roman" w:hAnsi="Times New Roman" w:cs="Times New Roman"/>
          <w:sz w:val="28"/>
          <w:szCs w:val="28"/>
        </w:rPr>
      </w:pPr>
      <w:r w:rsidRPr="00893EA3">
        <w:rPr>
          <w:rFonts w:ascii="Times New Roman" w:hAnsi="Times New Roman" w:cs="Times New Roman"/>
          <w:sz w:val="28"/>
          <w:szCs w:val="28"/>
        </w:rPr>
        <w:t xml:space="preserve">История возникновения и развития северного многоборья. Сущность самоконтроля и его роль в занятиях спортом. Техника безопасности. Основы экологических знаний. </w:t>
      </w:r>
      <w:r w:rsidRPr="00893EA3">
        <w:rPr>
          <w:rFonts w:ascii="Times New Roman" w:hAnsi="Times New Roman" w:cs="Times New Roman"/>
          <w:sz w:val="28"/>
          <w:szCs w:val="28"/>
        </w:rPr>
        <w:lastRenderedPageBreak/>
        <w:t xml:space="preserve">Соревнования и нормативные требования. Средства восстановительных мероприятий. Техника выполнения упражнений видов северного многоборья.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Необходимые сведения о строении и функциях организма человека.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Гигиенические знания, умения и навыки.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спортивного питания.</w:t>
      </w:r>
    </w:p>
    <w:p w:rsidR="007B4E47"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893EA3">
        <w:rPr>
          <w:rFonts w:ascii="Times New Roman" w:hAnsi="Times New Roman" w:cs="Times New Roman"/>
          <w:sz w:val="28"/>
          <w:szCs w:val="28"/>
        </w:rPr>
        <w:t>энергозатраты</w:t>
      </w:r>
      <w:proofErr w:type="spellEnd"/>
      <w:r w:rsidRPr="00893EA3">
        <w:rPr>
          <w:rFonts w:ascii="Times New Roman" w:hAnsi="Times New Roman" w:cs="Times New Roman"/>
          <w:sz w:val="28"/>
          <w:szCs w:val="28"/>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Основы законодательства в сфере физической культуры и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Режим дня, закаливание организма, здоровый образ жизни.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w:t>
      </w:r>
      <w:proofErr w:type="gramStart"/>
      <w:r w:rsidRPr="00893EA3">
        <w:rPr>
          <w:rFonts w:ascii="Times New Roman" w:hAnsi="Times New Roman" w:cs="Times New Roman"/>
          <w:sz w:val="28"/>
          <w:szCs w:val="28"/>
        </w:rPr>
        <w:t>субъективный</w:t>
      </w:r>
      <w:proofErr w:type="gramEnd"/>
      <w:r w:rsidRPr="00893EA3">
        <w:rPr>
          <w:rFonts w:ascii="Times New Roman" w:hAnsi="Times New Roman" w:cs="Times New Roman"/>
          <w:sz w:val="28"/>
          <w:szCs w:val="28"/>
        </w:rPr>
        <w:t xml:space="preserve">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Требования техники безопасности при занятиях.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Правила техники безопасности, инструкции по техники безопасности.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893EA3">
        <w:rPr>
          <w:rFonts w:ascii="Times New Roman" w:hAnsi="Times New Roman" w:cs="Times New Roman"/>
          <w:sz w:val="28"/>
          <w:szCs w:val="28"/>
        </w:rPr>
        <w:t>самостраховка</w:t>
      </w:r>
      <w:proofErr w:type="spellEnd"/>
      <w:r w:rsidRPr="00893EA3">
        <w:rPr>
          <w:rFonts w:ascii="Times New Roman" w:hAnsi="Times New Roman" w:cs="Times New Roman"/>
          <w:sz w:val="28"/>
          <w:szCs w:val="28"/>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893EA3">
        <w:rPr>
          <w:rFonts w:ascii="Times New Roman" w:hAnsi="Times New Roman" w:cs="Times New Roman"/>
          <w:sz w:val="28"/>
          <w:szCs w:val="28"/>
        </w:rPr>
        <w:t>электротравмах</w:t>
      </w:r>
      <w:proofErr w:type="spellEnd"/>
      <w:r w:rsidRPr="00893EA3">
        <w:rPr>
          <w:rFonts w:ascii="Times New Roman" w:hAnsi="Times New Roman" w:cs="Times New Roman"/>
          <w:sz w:val="28"/>
          <w:szCs w:val="28"/>
        </w:rPr>
        <w:t>, обмороке, попадании инородных тел в глаза, уши, рот. Приемы искусственного дыхания и непрямого массажа сердца.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Понятие о психологической подготовке. Основные методы развития и совершенствования моральных и волевых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w:t>
      </w:r>
      <w:proofErr w:type="gramStart"/>
      <w:r w:rsidRPr="00893EA3">
        <w:rPr>
          <w:rFonts w:ascii="Times New Roman" w:hAnsi="Times New Roman" w:cs="Times New Roman"/>
          <w:sz w:val="28"/>
          <w:szCs w:val="28"/>
        </w:rPr>
        <w:t>занимающимся</w:t>
      </w:r>
      <w:proofErr w:type="gramEnd"/>
      <w:r w:rsidRPr="00893EA3">
        <w:rPr>
          <w:rFonts w:ascii="Times New Roman" w:hAnsi="Times New Roman" w:cs="Times New Roman"/>
          <w:sz w:val="28"/>
          <w:szCs w:val="28"/>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w:t>
      </w:r>
      <w:r w:rsidRPr="00893EA3">
        <w:rPr>
          <w:rFonts w:ascii="Times New Roman" w:hAnsi="Times New Roman" w:cs="Times New Roman"/>
          <w:sz w:val="28"/>
          <w:szCs w:val="28"/>
        </w:rPr>
        <w:lastRenderedPageBreak/>
        <w:t>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Движение общего центра тяжести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893EA3">
        <w:rPr>
          <w:rFonts w:ascii="Times New Roman" w:hAnsi="Times New Roman" w:cs="Times New Roman"/>
          <w:sz w:val="28"/>
          <w:szCs w:val="28"/>
        </w:rPr>
        <w:t>ритмовой</w:t>
      </w:r>
      <w:proofErr w:type="spellEnd"/>
      <w:r w:rsidRPr="00893EA3">
        <w:rPr>
          <w:rFonts w:ascii="Times New Roman" w:hAnsi="Times New Roman" w:cs="Times New Roman"/>
          <w:sz w:val="28"/>
          <w:szCs w:val="28"/>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спортивной подготовки и тренировочного процесса.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и эффективность обучения технике. Роль волевых каче</w:t>
      </w:r>
      <w:proofErr w:type="gramStart"/>
      <w:r w:rsidRPr="00893EA3">
        <w:rPr>
          <w:rFonts w:ascii="Times New Roman" w:hAnsi="Times New Roman" w:cs="Times New Roman"/>
          <w:sz w:val="28"/>
          <w:szCs w:val="28"/>
        </w:rPr>
        <w:t>ств в пр</w:t>
      </w:r>
      <w:proofErr w:type="gramEnd"/>
      <w:r w:rsidRPr="00893EA3">
        <w:rPr>
          <w:rFonts w:ascii="Times New Roman" w:hAnsi="Times New Roman" w:cs="Times New Roman"/>
          <w:sz w:val="28"/>
          <w:szCs w:val="28"/>
        </w:rPr>
        <w:t xml:space="preserve">оцессе обучения. Страховка и </w:t>
      </w:r>
      <w:proofErr w:type="spellStart"/>
      <w:r w:rsidRPr="00893EA3">
        <w:rPr>
          <w:rFonts w:ascii="Times New Roman" w:hAnsi="Times New Roman" w:cs="Times New Roman"/>
          <w:sz w:val="28"/>
          <w:szCs w:val="28"/>
        </w:rPr>
        <w:t>самостраховка</w:t>
      </w:r>
      <w:proofErr w:type="spellEnd"/>
      <w:r w:rsidRPr="00893EA3">
        <w:rPr>
          <w:rFonts w:ascii="Times New Roman" w:hAnsi="Times New Roman" w:cs="Times New Roman"/>
          <w:sz w:val="28"/>
          <w:szCs w:val="28"/>
        </w:rPr>
        <w:t xml:space="preserve">.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Разделение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w:t>
      </w:r>
      <w:r w:rsidRPr="00893EA3">
        <w:rPr>
          <w:rFonts w:ascii="Times New Roman" w:hAnsi="Times New Roman" w:cs="Times New Roman"/>
          <w:sz w:val="28"/>
          <w:szCs w:val="28"/>
        </w:rPr>
        <w:lastRenderedPageBreak/>
        <w:t>месячных, недельных циклах и в отдельных тренировках. Роль больших, средних и малых тренировочных нагрузок.</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Вариативность как метод построения тренировки. Величина интервала между подходами и занятиями. Планирование и учет проделанной </w:t>
      </w:r>
      <w:proofErr w:type="gramStart"/>
      <w:r w:rsidRPr="00893EA3">
        <w:rPr>
          <w:rFonts w:ascii="Times New Roman" w:hAnsi="Times New Roman" w:cs="Times New Roman"/>
          <w:sz w:val="28"/>
          <w:szCs w:val="28"/>
        </w:rPr>
        <w:t>работы</w:t>
      </w:r>
      <w:proofErr w:type="gramEnd"/>
      <w:r w:rsidRPr="00893EA3">
        <w:rPr>
          <w:rFonts w:ascii="Times New Roman" w:hAnsi="Times New Roman" w:cs="Times New Roman"/>
          <w:sz w:val="28"/>
          <w:szCs w:val="28"/>
        </w:rPr>
        <w:t xml:space="preserve">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893EA3">
        <w:rPr>
          <w:rFonts w:ascii="Times New Roman" w:hAnsi="Times New Roman" w:cs="Times New Roman"/>
          <w:sz w:val="28"/>
          <w:szCs w:val="28"/>
        </w:rPr>
        <w:t>Виды планирования: перспективное (на несколько лет), текущее (на год), оперативное (на этап, месяц, неделю, занятие).</w:t>
      </w:r>
      <w:proofErr w:type="gramEnd"/>
      <w:r w:rsidRPr="00893EA3">
        <w:rPr>
          <w:rFonts w:ascii="Times New Roman" w:hAnsi="Times New Roman" w:cs="Times New Roman"/>
          <w:sz w:val="28"/>
          <w:szCs w:val="28"/>
        </w:rPr>
        <w:t xml:space="preserve">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Требования к оборудованию, инвентарю и спортивной экипировке.</w:t>
      </w:r>
    </w:p>
    <w:p w:rsidR="00F86EA9" w:rsidRPr="00893EA3" w:rsidRDefault="00F86EA9" w:rsidP="00DC149C">
      <w:pPr>
        <w:spacing w:after="240"/>
        <w:jc w:val="both"/>
        <w:rPr>
          <w:rFonts w:ascii="Times New Roman" w:hAnsi="Times New Roman" w:cs="Times New Roman"/>
          <w:sz w:val="28"/>
          <w:szCs w:val="28"/>
        </w:rPr>
      </w:pPr>
      <w:r w:rsidRPr="00893EA3">
        <w:rPr>
          <w:rFonts w:ascii="Times New Roman" w:hAnsi="Times New Roman" w:cs="Times New Roman"/>
          <w:sz w:val="28"/>
          <w:szCs w:val="28"/>
        </w:rPr>
        <w:t>Использование технических сре</w:t>
      </w:r>
      <w:proofErr w:type="gramStart"/>
      <w:r w:rsidRPr="00893EA3">
        <w:rPr>
          <w:rFonts w:ascii="Times New Roman" w:hAnsi="Times New Roman" w:cs="Times New Roman"/>
          <w:sz w:val="28"/>
          <w:szCs w:val="28"/>
        </w:rPr>
        <w:t>дств в пр</w:t>
      </w:r>
      <w:proofErr w:type="gramEnd"/>
      <w:r w:rsidRPr="00893EA3">
        <w:rPr>
          <w:rFonts w:ascii="Times New Roman" w:hAnsi="Times New Roman" w:cs="Times New Roman"/>
          <w:sz w:val="28"/>
          <w:szCs w:val="28"/>
        </w:rPr>
        <w:t xml:space="preserve">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w:t>
      </w: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3.1.2.ФИЗИЧЕСКАЯ ПОДГОТОВКА</w:t>
      </w: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3.1.2.1. ОБЩАЯ ФИЗИЧЕСКАЯ ПОДГОТОВКА (ОФП)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качестве средств общей физической подготовки применяются: для развития выносливости — продолжительный и равномерный бег; для общей силовой подготовки — упражнения с различными отягощениями, с элементами акробатики и гимнастики, для ловкости и координационных движений — спортивные игры.</w:t>
      </w:r>
    </w:p>
    <w:p w:rsidR="00F86EA9" w:rsidRPr="00893EA3" w:rsidRDefault="00F86EA9" w:rsidP="00DC149C">
      <w:pPr>
        <w:jc w:val="both"/>
        <w:rPr>
          <w:rFonts w:ascii="Times New Roman" w:hAnsi="Times New Roman" w:cs="Times New Roman"/>
          <w:sz w:val="28"/>
          <w:szCs w:val="28"/>
        </w:rPr>
      </w:pPr>
      <w:proofErr w:type="gramStart"/>
      <w:r w:rsidRPr="00893EA3">
        <w:rPr>
          <w:rFonts w:ascii="Times New Roman" w:hAnsi="Times New Roman" w:cs="Times New Roman"/>
          <w:sz w:val="28"/>
          <w:szCs w:val="28"/>
        </w:rPr>
        <w:lastRenderedPageBreak/>
        <w:t>Для решения этих задач используются общеразвивающие упражнения, выполняемые в различных исходных положения, на месте и в движении, с наклонами, поворотами и размахиванием, сгибанием и разгибаниями, всевозможными прыжками, предметами и с партнером, на гимнастических снарядах.</w:t>
      </w:r>
      <w:proofErr w:type="gramEnd"/>
    </w:p>
    <w:p w:rsidR="00F86EA9" w:rsidRPr="00893EA3" w:rsidRDefault="00F86EA9" w:rsidP="00DC149C">
      <w:pPr>
        <w:spacing w:after="240"/>
        <w:jc w:val="both"/>
        <w:rPr>
          <w:rFonts w:ascii="Times New Roman" w:hAnsi="Times New Roman" w:cs="Times New Roman"/>
          <w:sz w:val="28"/>
          <w:szCs w:val="28"/>
        </w:rPr>
      </w:pPr>
      <w:r w:rsidRPr="00893EA3">
        <w:rPr>
          <w:rFonts w:ascii="Times New Roman" w:hAnsi="Times New Roman" w:cs="Times New Roman"/>
          <w:sz w:val="28"/>
          <w:szCs w:val="28"/>
        </w:rPr>
        <w:t xml:space="preserve">Общеразвивающие упражнения являются составной неотъемлемой частью каждого занятия. Их содержание, направленность, </w:t>
      </w:r>
      <w:proofErr w:type="gramStart"/>
      <w:r w:rsidRPr="00893EA3">
        <w:rPr>
          <w:rFonts w:ascii="Times New Roman" w:hAnsi="Times New Roman" w:cs="Times New Roman"/>
          <w:sz w:val="28"/>
          <w:szCs w:val="28"/>
        </w:rPr>
        <w:t>объем</w:t>
      </w:r>
      <w:proofErr w:type="gramEnd"/>
      <w:r w:rsidRPr="00893EA3">
        <w:rPr>
          <w:rFonts w:ascii="Times New Roman" w:hAnsi="Times New Roman" w:cs="Times New Roman"/>
          <w:sz w:val="28"/>
          <w:szCs w:val="28"/>
        </w:rPr>
        <w:t xml:space="preserve"> и дозировка зависят от возраста, уровня физического развития занимающихся, периода учебно-тренировочного занятия.</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Общая физическая подготовка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i/>
          <w:iCs/>
          <w:sz w:val="28"/>
          <w:szCs w:val="28"/>
        </w:rPr>
        <w:t xml:space="preserve">Строевые упражнения </w:t>
      </w:r>
      <w:r w:rsidRPr="00893EA3">
        <w:rPr>
          <w:rFonts w:ascii="Times New Roman" w:hAnsi="Times New Roman" w:cs="Times New Roman"/>
          <w:sz w:val="28"/>
          <w:szCs w:val="28"/>
        </w:rPr>
        <w:t>применяются на занятиях при проведении</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спортивно-показательных выступлений, марш-парадов, смотров строя и песни и других организованных массовых мероприятий. Они являются средством воспитания у занимающихся дисциплинированности, организованности, формирования правильной и красивой осанки, походки, навыков коллективных действий, развития чувства ритма и темпа движений, способности соразмерять их по времени и в пространстве.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Общие понятия о строе и командах. Шеренга, ряд, колонна, фланг, дистанция, интервал, основная стойка.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Действия в строю, на месте и в движении: построение, выравнивание строя, расчет в строю, повороты и полуповороты, размыкания и смыкания, изменения направления строя; перестроения шеренг на месте и в движении.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Строевой и походный шаг. Переход с шага на бег, с бега на шаг, изменения скорости передвижения. Остановки во время движения шагом и бегом, изменения скорости движения.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i/>
          <w:iCs/>
          <w:sz w:val="28"/>
          <w:szCs w:val="28"/>
        </w:rPr>
        <w:t xml:space="preserve">Общая физическая подготовка </w:t>
      </w:r>
      <w:r w:rsidRPr="00893EA3">
        <w:rPr>
          <w:rFonts w:ascii="Times New Roman" w:hAnsi="Times New Roman" w:cs="Times New Roman"/>
          <w:sz w:val="28"/>
          <w:szCs w:val="28"/>
        </w:rPr>
        <w:t>предполагает разностороннее</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развитие физических качеств, функциональных возможностей и систем организма спортсмена, слаженность их проявления в процессе мышечной деятельности. В современной спортивной тренировке общая физическая подготовленность связывается не с разносторонним физическим совершенством вообще, а с уровнем развития качеств и способностей, оказывающих опосредованное влияние на спортивные достижения и эффективность.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Средства и методы общефизической подготовки служат укреплению здоровья, развитию </w:t>
      </w:r>
      <w:proofErr w:type="gramStart"/>
      <w:r w:rsidRPr="00893EA3">
        <w:rPr>
          <w:rFonts w:ascii="Times New Roman" w:hAnsi="Times New Roman" w:cs="Times New Roman"/>
          <w:sz w:val="28"/>
          <w:szCs w:val="28"/>
        </w:rPr>
        <w:t>сердечно-сосудистой</w:t>
      </w:r>
      <w:proofErr w:type="gramEnd"/>
      <w:r w:rsidRPr="00893EA3">
        <w:rPr>
          <w:rFonts w:ascii="Times New Roman" w:hAnsi="Times New Roman" w:cs="Times New Roman"/>
          <w:sz w:val="28"/>
          <w:szCs w:val="28"/>
        </w:rPr>
        <w:t xml:space="preserve"> и дыхательной систем, совершенствованию общей выносливости и повышению работоспособности, укреплению опорно-двигательного аппарата, улучшению подвижности в суставах и эластичности мышц, общей координации и согласованности движений.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В качестве средств общей физической подготовки применяются: для развития общей выносливости — продолжительный, равномерный, умеренной интенсивности кроссовый бег (при пульсе до 160 уд/мин) или лыжный кросс, плавание, гребля, игра в баскетбол и футбол; для укрепления опорно-двигательного аппарата и общей силовой подго</w:t>
      </w:r>
      <w:bookmarkStart w:id="1" w:name="page79"/>
      <w:bookmarkEnd w:id="1"/>
      <w:r w:rsidRPr="00893EA3">
        <w:rPr>
          <w:rFonts w:ascii="Times New Roman" w:hAnsi="Times New Roman" w:cs="Times New Roman"/>
          <w:sz w:val="28"/>
          <w:szCs w:val="28"/>
        </w:rPr>
        <w:t>товки — упражнения с различными отягощениями, элементы акробатики и гимнастики; для улучшения ловкости и координации движений — спортивные игры, гимнастические и акробатические упражнения.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Для решения этих задач широко используются также разнообразные общеразвивающие упражнения, выполняемые в различных исходных положениях (стоя, сидя, лежа), на месте и в движении, с наклонами, поворотами и размахиваниями, сгибаниями и разгибаниями, всевозможными прыжками (на одной, двух ногах, с места и с разбега), с предметами и с партнером, на гимнастических снарядах. Общеразвивающие упражнения могут быть как общего воздействия, так и локального, направленными на отдельные группы мышц.</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К общеразвивающим упражнениям относятся любые технически несложные упражнения, составленные из одиночных или совмещенных движений головой, туловищем, руками и ногами, выполняемые индивидуально или с использованием действий партнера, гимнастических снарядов и различных предметов. Они могут выполняться по различным направлениям, с различной амплитудой, быстротой, степенью мышечного напряжения и расслабления, резко и плавно, с различным согласованием движений звеньями тела, кратковременно и продолжительно и т.д.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Упражнения без предметов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1. Упражнения для мышц плечевого пояса и шеи: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движения руками: одновременные, поочередные, попеременные и последовательные в плечевых, локтевых и лучезапястных суставах, стоя на месте и под каждый шаг, одно движение на 1-2 шага;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б) сгибание и разгибание рук и одной руки в упоре (6-10), передвижение на руках из упора стоя согнувшись в </w:t>
      </w:r>
      <w:proofErr w:type="gramStart"/>
      <w:r w:rsidRPr="00893EA3">
        <w:rPr>
          <w:rFonts w:ascii="Times New Roman" w:hAnsi="Times New Roman" w:cs="Times New Roman"/>
          <w:sz w:val="28"/>
          <w:szCs w:val="28"/>
        </w:rPr>
        <w:t>упор</w:t>
      </w:r>
      <w:proofErr w:type="gramEnd"/>
      <w:r w:rsidRPr="00893EA3">
        <w:rPr>
          <w:rFonts w:ascii="Times New Roman" w:hAnsi="Times New Roman" w:cs="Times New Roman"/>
          <w:sz w:val="28"/>
          <w:szCs w:val="28"/>
        </w:rPr>
        <w:t xml:space="preserve"> лежа и назад (11), из упора лежа последовательное разведение рук в стороны и назад (12), подпрыгивание (13);</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наклоны головы вперед, назад и в стороны, повороты головы и круговые движения (14-15) головой, стоя на двух, одной ноге и в ходьбе, то же с помощью рук для развития мышц шеи и тренировки вестибулярного аппарата;</w:t>
      </w:r>
    </w:p>
    <w:p w:rsidR="00F86EA9"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достать одну руку другой за спиной (16).</w:t>
      </w:r>
    </w:p>
    <w:p w:rsidR="007B4E47" w:rsidRDefault="007B4E47" w:rsidP="00DC149C">
      <w:pPr>
        <w:jc w:val="both"/>
        <w:rPr>
          <w:rFonts w:ascii="Times New Roman" w:hAnsi="Times New Roman" w:cs="Times New Roman"/>
          <w:sz w:val="28"/>
          <w:szCs w:val="28"/>
        </w:rPr>
      </w:pP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bookmarkStart w:id="2" w:name="page81"/>
      <w:bookmarkEnd w:id="2"/>
      <w:r w:rsidRPr="00893EA3">
        <w:rPr>
          <w:rFonts w:ascii="Times New Roman" w:hAnsi="Times New Roman" w:cs="Times New Roman"/>
          <w:i/>
          <w:iCs/>
          <w:sz w:val="28"/>
          <w:szCs w:val="28"/>
        </w:rPr>
        <w:lastRenderedPageBreak/>
        <w:t>2. Упражнения для мышц туловища: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наклоны вперед, назад, в стороны (17-18); б) повороты и вращения туловища с различными положениями рук и ног (19-21); вставание на мост (22), круговое движение одной и двумя ногами с увеличением и уменьшением радиуса (23-24);</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подъем туловища и ног из различных исходных положений с закрепленными руками и ногами (25-35);</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передвижение по кругу на руках или на носках (36-37).</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3. Упражнения для мышц ног:</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а) в положении стоя с опорой руками поочередные махи прямой согнутой ногой вперед, назад, в стороны и перед собой, круговые движения (38-39);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б) выпады вперед и в стороны с пружинистыми покачиваниями, ходьба выпадами с постепенным увеличением длины шага до максимума; то же с подскоками (40-42);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переходы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стоя в </w:t>
      </w:r>
      <w:proofErr w:type="spellStart"/>
      <w:r w:rsidRPr="00893EA3">
        <w:rPr>
          <w:rFonts w:ascii="Times New Roman" w:hAnsi="Times New Roman" w:cs="Times New Roman"/>
          <w:sz w:val="28"/>
          <w:szCs w:val="28"/>
        </w:rPr>
        <w:t>полуприсед</w:t>
      </w:r>
      <w:proofErr w:type="spellEnd"/>
      <w:r w:rsidRPr="00893EA3">
        <w:rPr>
          <w:rFonts w:ascii="Times New Roman" w:hAnsi="Times New Roman" w:cs="Times New Roman"/>
          <w:sz w:val="28"/>
          <w:szCs w:val="28"/>
        </w:rPr>
        <w:t xml:space="preserve">, глубокий присед и обратно — на одной и двух ногах в разном темпе и с остановкой в различных положениях (43);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 вставания на гимнастическую скамейку и стенку, плинт, коня спрыгивание с разной высоты на две и одну ногу с последующим прыжком вверх-вперед (44-47);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 пружинящие движения, подскоки и выпрыгивания в </w:t>
      </w:r>
      <w:proofErr w:type="spellStart"/>
      <w:r w:rsidRPr="00893EA3">
        <w:rPr>
          <w:rFonts w:ascii="Times New Roman" w:hAnsi="Times New Roman" w:cs="Times New Roman"/>
          <w:sz w:val="28"/>
          <w:szCs w:val="28"/>
        </w:rPr>
        <w:t>полуприседе</w:t>
      </w:r>
      <w:proofErr w:type="spellEnd"/>
      <w:r w:rsidRPr="00893EA3">
        <w:rPr>
          <w:rFonts w:ascii="Times New Roman" w:hAnsi="Times New Roman" w:cs="Times New Roman"/>
          <w:sz w:val="28"/>
          <w:szCs w:val="28"/>
        </w:rPr>
        <w:t xml:space="preserve">, приседе, прыжки на двух и одной ноге на месте и в движении, бег на одной ноге (48-49).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4. Упражнения общего воздействия.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различных исходных положениях — стоя, сидя и лежа — с использованием гимнастических снарядов (50-80).</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5. Упражнения на расслабление мышц:</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встряхивания рук и ног в различных исходных положениях — стоя, сидя, лежа и в висе (81-90);</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б) постепенное напряжение в течение 4-6 с мышц рук, ног или всех мышц до </w:t>
      </w:r>
      <w:proofErr w:type="gramStart"/>
      <w:r w:rsidRPr="00893EA3">
        <w:rPr>
          <w:rFonts w:ascii="Times New Roman" w:hAnsi="Times New Roman" w:cs="Times New Roman"/>
          <w:sz w:val="28"/>
          <w:szCs w:val="28"/>
        </w:rPr>
        <w:t>максимального</w:t>
      </w:r>
      <w:proofErr w:type="gramEnd"/>
      <w:r w:rsidRPr="00893EA3">
        <w:rPr>
          <w:rFonts w:ascii="Times New Roman" w:hAnsi="Times New Roman" w:cs="Times New Roman"/>
          <w:sz w:val="28"/>
          <w:szCs w:val="28"/>
        </w:rPr>
        <w:t>, приводя их затем в пассивное состояние, полное их расслабление в положении сидя и лежа (91-92).</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Акробатические упражнения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Эти упражнения, как правило, оказывают общее воздействие, включая в работу большое число мышечных групп: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стойка на лопатках, голове и руках, сгибание и разгибание рук в стойке на руках с опорой ног о гимнастическую стенку, ходьба на руках (93-94);</w:t>
      </w:r>
    </w:p>
    <w:p w:rsidR="00F86EA9" w:rsidRPr="00893EA3" w:rsidRDefault="00F86EA9" w:rsidP="00DC149C">
      <w:pPr>
        <w:jc w:val="both"/>
        <w:rPr>
          <w:rFonts w:ascii="Times New Roman" w:hAnsi="Times New Roman" w:cs="Times New Roman"/>
          <w:sz w:val="28"/>
          <w:szCs w:val="28"/>
        </w:rPr>
      </w:pPr>
      <w:bookmarkStart w:id="3" w:name="page83"/>
      <w:bookmarkEnd w:id="3"/>
      <w:proofErr w:type="gramStart"/>
      <w:r w:rsidRPr="00893EA3">
        <w:rPr>
          <w:rFonts w:ascii="Times New Roman" w:hAnsi="Times New Roman" w:cs="Times New Roman"/>
          <w:sz w:val="28"/>
          <w:szCs w:val="28"/>
        </w:rPr>
        <w:lastRenderedPageBreak/>
        <w:t>б) перекаты, короткие и длинные кувырки вперед и назад, в стороны с опорой и без опоры на руки, через голову, через плечо (руки в стороны) с места, с шага и с разбега, толчком одной ногой и двумя; кувырки вперед и назад вдвоем, кувырки через партнера и препятствия различной высоты с полетом с места и с разбега (95-97);</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мост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лежа на спине с опорой на голову и руки, покачивание в положении моста, вставание на мост наклоном назад и через стойку на руках с помощью и без помощи партнера, вставание с моста (98);</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 подъем разгибом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лежа на лопатках согнувшись с опорой руками (99);</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 перевороты боком в обе стороны с места, с шага и с разбега, то же вперед и назад. Сальто вперед с разбега, сальто назад с помощью и без помощи партнера (100-101).</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Упражнения с партнером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 помощью партнера в различных исходных положениях выполнение упражнений на гибкость.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С сопротивлением и с помощью партнера, с использованием веса партнера и воздействием на различные группы мышц (11-43).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Два-четыре человека, взявшись под локти, играют в перетягивания, </w:t>
      </w:r>
      <w:proofErr w:type="spellStart"/>
      <w:r w:rsidRPr="00893EA3">
        <w:rPr>
          <w:rFonts w:ascii="Times New Roman" w:hAnsi="Times New Roman" w:cs="Times New Roman"/>
          <w:sz w:val="28"/>
          <w:szCs w:val="28"/>
        </w:rPr>
        <w:t>переталкивания</w:t>
      </w:r>
      <w:proofErr w:type="spellEnd"/>
      <w:r w:rsidRPr="00893EA3">
        <w:rPr>
          <w:rFonts w:ascii="Times New Roman" w:hAnsi="Times New Roman" w:cs="Times New Roman"/>
          <w:sz w:val="28"/>
          <w:szCs w:val="28"/>
        </w:rPr>
        <w:t xml:space="preserve"> и строят акробатические пирамиды, эстафеты; выполняют перепрыгивания, ходьбу, прыжки и бег с партнером на спине и на плечах, бег с низкого старта с сопротивлением партнера упором руками в плечи (44-55).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Упражнения с предметами и на снарядах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w:t>
      </w:r>
      <w:r w:rsidRPr="00893EA3">
        <w:rPr>
          <w:rFonts w:ascii="Times New Roman" w:hAnsi="Times New Roman" w:cs="Times New Roman"/>
          <w:i/>
          <w:iCs/>
          <w:sz w:val="28"/>
          <w:szCs w:val="28"/>
        </w:rPr>
        <w:t>Упражнения с набивными мячами</w:t>
      </w:r>
      <w:r w:rsidRPr="00893EA3">
        <w:rPr>
          <w:rFonts w:ascii="Times New Roman" w:hAnsi="Times New Roman" w:cs="Times New Roman"/>
          <w:sz w:val="28"/>
          <w:szCs w:val="28"/>
        </w:rPr>
        <w:t xml:space="preserve"> (вес мяча до 5 кг):</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выполняются индивидуально, в парах и группах. Из основной стойки наклоны, повороты, вращения туловища с различной амплитудой и темпом движений;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б) броски мяча из-за головы вверх и вперед, снизу вверх и вперед, сбоку вперед двумя руками и одной. Толкание мяча одной рукой и двумя (56-64).</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подскоки и прыжки с мячом в руках и в ногах. Броски мяча ногами вверх и вперед (65-67);</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удержание равновесия, стоя на мяче на двух и одной ноге, сидя — наклоны, вращения, подбрасывания и броски мяча, толкание одной рукой и двумя от плеча, от груди вверх, вперед, метание мяча сбоку двумя руками и одной (68-70);</w:t>
      </w:r>
    </w:p>
    <w:p w:rsidR="00F86EA9" w:rsidRPr="00893EA3" w:rsidRDefault="00F86EA9" w:rsidP="00DC149C">
      <w:pPr>
        <w:jc w:val="both"/>
        <w:rPr>
          <w:rFonts w:ascii="Times New Roman" w:hAnsi="Times New Roman" w:cs="Times New Roman"/>
          <w:sz w:val="28"/>
          <w:szCs w:val="28"/>
        </w:rPr>
      </w:pPr>
      <w:bookmarkStart w:id="4" w:name="page85"/>
      <w:bookmarkEnd w:id="4"/>
      <w:r w:rsidRPr="00893EA3">
        <w:rPr>
          <w:rFonts w:ascii="Times New Roman" w:hAnsi="Times New Roman" w:cs="Times New Roman"/>
          <w:sz w:val="28"/>
          <w:szCs w:val="28"/>
        </w:rPr>
        <w:t>д) лежа на спине, броски мяча из-за головы, от груди одной рукой и двумя, подъем ног с мячом вверх, опускание за голову; лежа на животе, броски от груди двумя руками, подъем ног с мячом (71-74);</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е) передача одного, двух мячей в парах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стоя и сидя, перебрасывание одного, двух мячей на бегу, борьба за мяч (75);</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ж) игры и эстафеты с передачей по кругу одного или нескольких мячей на быстроту (в колонне — над головами и между ног), раскладывание и собирание мячей на время.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w:t>
      </w:r>
      <w:r w:rsidRPr="00893EA3">
        <w:rPr>
          <w:rFonts w:ascii="Times New Roman" w:hAnsi="Times New Roman" w:cs="Times New Roman"/>
          <w:i/>
          <w:iCs/>
          <w:sz w:val="28"/>
          <w:szCs w:val="28"/>
        </w:rPr>
        <w:t>Упражнения с палкой,</w:t>
      </w:r>
      <w:r w:rsidRPr="00893EA3">
        <w:rPr>
          <w:rFonts w:ascii="Times New Roman" w:hAnsi="Times New Roman" w:cs="Times New Roman"/>
          <w:sz w:val="28"/>
          <w:szCs w:val="28"/>
        </w:rPr>
        <w:t xml:space="preserve"> </w:t>
      </w:r>
      <w:r w:rsidRPr="00893EA3">
        <w:rPr>
          <w:rFonts w:ascii="Times New Roman" w:hAnsi="Times New Roman" w:cs="Times New Roman"/>
          <w:i/>
          <w:iCs/>
          <w:sz w:val="28"/>
          <w:szCs w:val="28"/>
        </w:rPr>
        <w:t>с бревном,</w:t>
      </w:r>
      <w:r w:rsidRPr="00893EA3">
        <w:rPr>
          <w:rFonts w:ascii="Times New Roman" w:hAnsi="Times New Roman" w:cs="Times New Roman"/>
          <w:sz w:val="28"/>
          <w:szCs w:val="28"/>
        </w:rPr>
        <w:t xml:space="preserve"> </w:t>
      </w:r>
      <w:r w:rsidRPr="00893EA3">
        <w:rPr>
          <w:rFonts w:ascii="Times New Roman" w:hAnsi="Times New Roman" w:cs="Times New Roman"/>
          <w:i/>
          <w:iCs/>
          <w:sz w:val="28"/>
          <w:szCs w:val="28"/>
        </w:rPr>
        <w:t>со скамейкой.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различных исходных положениях — стоя, сидя, лежа — с палкой руках (различная ширина хвата) подъем и отведение рук назад, наклоны и повороты с папкой на плечах и за спиной, прыжки через палку (76-89).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w:t>
      </w:r>
      <w:r w:rsidRPr="00893EA3">
        <w:rPr>
          <w:rFonts w:ascii="Times New Roman" w:hAnsi="Times New Roman" w:cs="Times New Roman"/>
          <w:i/>
          <w:iCs/>
          <w:sz w:val="28"/>
          <w:szCs w:val="28"/>
        </w:rPr>
        <w:t>Упражнения со скакалкой.</w:t>
      </w:r>
      <w:r w:rsidRPr="00893EA3">
        <w:rPr>
          <w:rFonts w:ascii="Times New Roman" w:hAnsi="Times New Roman" w:cs="Times New Roman"/>
          <w:sz w:val="28"/>
          <w:szCs w:val="28"/>
        </w:rPr>
        <w:t xml:space="preserve"> Прыжки на двух ногах и одной с незначительным сгибанием в коленных суставах, прыжки в </w:t>
      </w:r>
      <w:proofErr w:type="spellStart"/>
      <w:r w:rsidRPr="00893EA3">
        <w:rPr>
          <w:rFonts w:ascii="Times New Roman" w:hAnsi="Times New Roman" w:cs="Times New Roman"/>
          <w:sz w:val="28"/>
          <w:szCs w:val="28"/>
        </w:rPr>
        <w:t>полуприседе</w:t>
      </w:r>
      <w:proofErr w:type="spellEnd"/>
      <w:r w:rsidRPr="00893EA3">
        <w:rPr>
          <w:rFonts w:ascii="Times New Roman" w:hAnsi="Times New Roman" w:cs="Times New Roman"/>
          <w:sz w:val="28"/>
          <w:szCs w:val="28"/>
        </w:rPr>
        <w:t xml:space="preserve"> на двух ногах и с продвижением вперед. Различные эстафеты.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w:t>
      </w:r>
      <w:proofErr w:type="gramStart"/>
      <w:r w:rsidRPr="00893EA3">
        <w:rPr>
          <w:rFonts w:ascii="Times New Roman" w:hAnsi="Times New Roman" w:cs="Times New Roman"/>
          <w:i/>
          <w:iCs/>
          <w:sz w:val="28"/>
          <w:szCs w:val="28"/>
        </w:rPr>
        <w:t>Упражнения на гимнастических снарядах</w:t>
      </w:r>
      <w:r w:rsidRPr="00893EA3">
        <w:rPr>
          <w:rFonts w:ascii="Times New Roman" w:hAnsi="Times New Roman" w:cs="Times New Roman"/>
          <w:sz w:val="28"/>
          <w:szCs w:val="28"/>
        </w:rPr>
        <w:t xml:space="preserve"> (гимнастическая стенка, кольца, канат, шест, перекладина, брусья, конь, козел, гимнастический плинт, стол, скамейка и др.): </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Висы, лазанья, подтягивания, поднимание согнутых и прямых ног, вращение.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Размахивания, раскачивания, различные подъемы силой, переворотом в упор, соскоки (11-14).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Простые и опорные прыжки через коня, козла с жесткого и подкидного мостика в длину и в высоту, впрыгивание и спрыгивание со снарядов на одну и две ноги (15).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Комбинированные прыжки и различные эстафеты с преодолением препятствий с использованием каната (16-17).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w:t>
      </w:r>
      <w:r w:rsidRPr="00893EA3">
        <w:rPr>
          <w:rFonts w:ascii="Times New Roman" w:hAnsi="Times New Roman" w:cs="Times New Roman"/>
          <w:i/>
          <w:iCs/>
          <w:sz w:val="28"/>
          <w:szCs w:val="28"/>
        </w:rPr>
        <w:t>Упражнения с отягощениями</w:t>
      </w:r>
      <w:r w:rsidRPr="00893EA3">
        <w:rPr>
          <w:rFonts w:ascii="Times New Roman" w:hAnsi="Times New Roman" w:cs="Times New Roman"/>
          <w:sz w:val="28"/>
          <w:szCs w:val="28"/>
        </w:rPr>
        <w:t xml:space="preserve"> (гантели, гири, мешки с песком, штанга):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Наклоны вперед, назад, повороты в стороны, подъемы, вращения, броски (18-34). </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Различные подскоки, прыжки и выпрыгивания, ходьба на передней части стопы, с перекатом с пятки на носок; ходьба выпадами, бег с различными отягощениями.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гантелей, гирь (35-36). </w:t>
      </w:r>
    </w:p>
    <w:p w:rsidR="00F86EA9" w:rsidRPr="00893EA3" w:rsidRDefault="00F86EA9" w:rsidP="00DC149C">
      <w:pPr>
        <w:jc w:val="both"/>
        <w:rPr>
          <w:rStyle w:val="110"/>
          <w:rFonts w:ascii="Times New Roman" w:hAnsi="Times New Roman" w:cs="Times New Roman"/>
          <w:b/>
          <w:bCs/>
          <w:color w:val="000000"/>
          <w:sz w:val="28"/>
          <w:szCs w:val="28"/>
          <w:u w:val="single"/>
        </w:rPr>
      </w:pPr>
      <w:r w:rsidRPr="00893EA3">
        <w:rPr>
          <w:rFonts w:ascii="Times New Roman" w:hAnsi="Times New Roman" w:cs="Times New Roman"/>
          <w:sz w:val="28"/>
          <w:szCs w:val="28"/>
        </w:rPr>
        <w:t>4. Жим, рывок, прием на грудь, толчок и тяга штанги различного веса.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Изометрические упражнения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Выполняются в различных исходных положениях, как </w:t>
      </w:r>
      <w:proofErr w:type="gramStart"/>
      <w:r w:rsidRPr="00893EA3">
        <w:rPr>
          <w:rFonts w:ascii="Times New Roman" w:hAnsi="Times New Roman" w:cs="Times New Roman"/>
          <w:sz w:val="28"/>
          <w:szCs w:val="28"/>
        </w:rPr>
        <w:t>правило</w:t>
      </w:r>
      <w:proofErr w:type="gramEnd"/>
      <w:r w:rsidRPr="00893EA3">
        <w:rPr>
          <w:rFonts w:ascii="Times New Roman" w:hAnsi="Times New Roman" w:cs="Times New Roman"/>
          <w:sz w:val="28"/>
          <w:szCs w:val="28"/>
        </w:rPr>
        <w:t xml:space="preserve"> имитирующих рабочие фазы при беге, прыжках и метаниях. Эти упражнения проводятся с максимальным напряжением мышц в течение 6 с, не более 3-4 подходов в 2-3 упражнениях (37-47).</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Для улучшения здоровья спортсменов, развития </w:t>
      </w:r>
      <w:proofErr w:type="gramStart"/>
      <w:r w:rsidRPr="00893EA3">
        <w:rPr>
          <w:rFonts w:ascii="Times New Roman" w:hAnsi="Times New Roman" w:cs="Times New Roman"/>
          <w:sz w:val="28"/>
          <w:szCs w:val="28"/>
        </w:rPr>
        <w:t>сердечно-сосудистой</w:t>
      </w:r>
      <w:proofErr w:type="gramEnd"/>
      <w:r w:rsidRPr="00893EA3">
        <w:rPr>
          <w:rFonts w:ascii="Times New Roman" w:hAnsi="Times New Roman" w:cs="Times New Roman"/>
          <w:sz w:val="28"/>
          <w:szCs w:val="28"/>
        </w:rPr>
        <w:t xml:space="preserve"> и дыхательной систем организма, укрепления опорно-двигательного аппарата и для необходимого разнообразия содержания тренировочных занятий широко применяются плавание произвольное и одним из способов на скорость и выносливость; игры и эстафеты на воде; изучение приемов спасания утопающих; простейшие прыжки в воду.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Лыжный спорт</w:t>
      </w:r>
      <w:r w:rsidRPr="00893EA3">
        <w:rPr>
          <w:rFonts w:ascii="Times New Roman" w:hAnsi="Times New Roman" w:cs="Times New Roman"/>
          <w:sz w:val="28"/>
          <w:szCs w:val="28"/>
        </w:rPr>
        <w:t>.</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Ходьба различными способами,</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прогулки и походы. Скоростной спуск с гор.</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Легкая атлетика. </w:t>
      </w:r>
      <w:r w:rsidRPr="00893EA3">
        <w:rPr>
          <w:rFonts w:ascii="Times New Roman" w:hAnsi="Times New Roman" w:cs="Times New Roman"/>
          <w:sz w:val="28"/>
          <w:szCs w:val="28"/>
        </w:rPr>
        <w:t>Бег на средние и длинные дистанции.</w:t>
      </w:r>
      <w:r w:rsidRPr="00893EA3">
        <w:rPr>
          <w:rFonts w:ascii="Times New Roman" w:hAnsi="Times New Roman" w:cs="Times New Roman"/>
          <w:i/>
          <w:iCs/>
          <w:sz w:val="28"/>
          <w:szCs w:val="28"/>
        </w:rPr>
        <w:t xml:space="preserve"> Спортивные игры. </w:t>
      </w:r>
      <w:r w:rsidRPr="00893EA3">
        <w:rPr>
          <w:rFonts w:ascii="Times New Roman" w:hAnsi="Times New Roman" w:cs="Times New Roman"/>
          <w:sz w:val="28"/>
          <w:szCs w:val="28"/>
        </w:rPr>
        <w:t>Двусторонние игры в футбол,</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волейбол,</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баскетбол, ручной мяч, настольный и большой теннис.</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Гребля, катание на коньках, езда на велосипеде и упражнения из других видов спорта.</w:t>
      </w:r>
    </w:p>
    <w:p w:rsidR="00F86EA9" w:rsidRDefault="00F86EA9" w:rsidP="000753F1">
      <w:pPr>
        <w:rPr>
          <w:rFonts w:ascii="Times New Roman" w:hAnsi="Times New Roman" w:cs="Times New Roman"/>
          <w:sz w:val="28"/>
          <w:szCs w:val="28"/>
        </w:rPr>
      </w:pPr>
    </w:p>
    <w:p w:rsidR="007B4E47" w:rsidRPr="00893EA3" w:rsidRDefault="007B4E47"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3.1.2.2. СПЕЦИАЛЬНАЯ ФИЗИЧЕСКАЯ ПОДГОТОВКА (СФП)</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Специальная физическая подготовка характеризуется уровнем развития физических способностей, возможностей органов и функциональных систем, непосредственно определяющих достижения в национальных видах северного многоборья. Основными средствами СФП являются соревновательные упражнения и специально подготовительные упражнения.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Средства и методы специальной физической подготовки призваны решать задачи развития и совершенствование двигательных качеств и навыков учащегося применительно к требованиям национальных видов спорта северного многоборья.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Преимущественно для совершенствования силы, быстроты, специальных форм выносливости, дальнейшего развития подвижности и эластичности мышц, ловкости и координации движений применяются специальные </w:t>
      </w:r>
      <w:proofErr w:type="gramStart"/>
      <w:r w:rsidRPr="00893EA3">
        <w:rPr>
          <w:rFonts w:ascii="Times New Roman" w:hAnsi="Times New Roman" w:cs="Times New Roman"/>
          <w:sz w:val="28"/>
          <w:szCs w:val="28"/>
        </w:rPr>
        <w:t>упражнения</w:t>
      </w:r>
      <w:proofErr w:type="gramEnd"/>
      <w:r w:rsidRPr="00893EA3">
        <w:rPr>
          <w:rFonts w:ascii="Times New Roman" w:hAnsi="Times New Roman" w:cs="Times New Roman"/>
          <w:sz w:val="28"/>
          <w:szCs w:val="28"/>
        </w:rPr>
        <w:t xml:space="preserve"> они подразделяются на:</w:t>
      </w:r>
    </w:p>
    <w:p w:rsidR="00F86EA9" w:rsidRPr="00893EA3" w:rsidRDefault="00F86EA9" w:rsidP="00DC149C">
      <w:pPr>
        <w:numPr>
          <w:ilvl w:val="0"/>
          <w:numId w:val="3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скоростно-силовые, где движения выполняются с максимальной интенсивностью (мощностью), — это тройной национальный прыжок с одновременным отталкиванием двумя ногами; метание топора на дальность, и прыжки через нарты;</w:t>
      </w:r>
    </w:p>
    <w:p w:rsidR="00F86EA9" w:rsidRPr="00893EA3" w:rsidRDefault="00F86EA9" w:rsidP="00DC149C">
      <w:pPr>
        <w:numPr>
          <w:ilvl w:val="0"/>
          <w:numId w:val="3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группа выносливости — бег с палкой по пересеченной местности, прыжки через нарты;</w:t>
      </w:r>
    </w:p>
    <w:p w:rsidR="00F86EA9" w:rsidRPr="00893EA3" w:rsidRDefault="00F86EA9" w:rsidP="00DC149C">
      <w:pPr>
        <w:numPr>
          <w:ilvl w:val="0"/>
          <w:numId w:val="3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группа с преимущественным проявлением координационных способностей — метание аркана-</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w:t>
      </w:r>
    </w:p>
    <w:p w:rsidR="00F86EA9" w:rsidRPr="00893EA3" w:rsidRDefault="00F86EA9" w:rsidP="00DC149C">
      <w:pPr>
        <w:spacing w:before="240"/>
        <w:ind w:firstLine="709"/>
        <w:jc w:val="both"/>
        <w:rPr>
          <w:rFonts w:ascii="Times New Roman" w:hAnsi="Times New Roman" w:cs="Times New Roman"/>
          <w:sz w:val="28"/>
          <w:szCs w:val="28"/>
        </w:rPr>
      </w:pPr>
      <w:r w:rsidRPr="00893EA3">
        <w:rPr>
          <w:rFonts w:ascii="Times New Roman" w:hAnsi="Times New Roman" w:cs="Times New Roman"/>
          <w:sz w:val="28"/>
          <w:szCs w:val="28"/>
        </w:rPr>
        <w:t>Скоростно-силовые качества — это синтез силовых и скоростных способностей, проявляемых во взрывных и динамических усилиях.</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К таким упражнениям относятся: отталкивания в прыжках через нарты, отталкивания в тройном национальном прыжке двумя</w:t>
      </w:r>
      <w:proofErr w:type="gramStart"/>
      <w:r w:rsidRPr="00893EA3">
        <w:rPr>
          <w:rFonts w:ascii="Times New Roman" w:hAnsi="Times New Roman" w:cs="Times New Roman"/>
          <w:sz w:val="28"/>
          <w:szCs w:val="28"/>
        </w:rPr>
        <w:t xml:space="preserve"> К</w:t>
      </w:r>
      <w:proofErr w:type="gramEnd"/>
      <w:r w:rsidRPr="00893EA3">
        <w:rPr>
          <w:rFonts w:ascii="Times New Roman" w:hAnsi="Times New Roman" w:cs="Times New Roman"/>
          <w:sz w:val="28"/>
          <w:szCs w:val="28"/>
        </w:rPr>
        <w:t xml:space="preserve"> таким упражнениям относятся: отталкивания в прыжках через нарты, отталкивания в тройном национальном прыжке двумя ногами, финальное усилие при метании топора на дальность.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Скоростно-силовая подготовка юного спортсмена должна способствовать развитию быстроты движений и силы мышц.</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Выносливость — это способность человека противостоять утомлению в какой-либо деятельности.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Специальная выносливость характеризует работоспособность, которая необходима юным спортсменам для выполнения упражнения с наибольшей эффективностью и может противостоять утомлению. Для видов скоростно-силовой группы специальная выносливость необходима для сохранения наивысшей скорости движений при многократных повторениях прыжков и метаний, а также специальных упражнений.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Специальная выносливость в таких видах, как бег на средние и длинные дистанции, является ведущим качеством, обеспечивая поддержание более высокой средней скорости бега на протяжении всей дистанции.</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Под двигательно-координационными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Основными средствами воспитания координационных способностей является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вес и высоту снарядов; изменяя площадь опоры или увеличивая ее подвижность в упражнениях на равновесие и т.п.; комбинируя двигательные навыки; выполняя упражнения по сигналу или за ограниченное время.</w:t>
      </w:r>
    </w:p>
    <w:p w:rsidR="00F86EA9" w:rsidRPr="00893EA3" w:rsidRDefault="00F86EA9" w:rsidP="00A2557E">
      <w:pPr>
        <w:jc w:val="center"/>
        <w:rPr>
          <w:rFonts w:ascii="Times New Roman" w:hAnsi="Times New Roman" w:cs="Times New Roman"/>
          <w:b/>
          <w:bCs/>
          <w:sz w:val="28"/>
          <w:szCs w:val="28"/>
        </w:rPr>
      </w:pPr>
      <w:r w:rsidRPr="00893EA3">
        <w:rPr>
          <w:rFonts w:ascii="Times New Roman" w:hAnsi="Times New Roman" w:cs="Times New Roman"/>
          <w:b/>
          <w:bCs/>
          <w:sz w:val="28"/>
          <w:szCs w:val="28"/>
        </w:rPr>
        <w:t>Основные средства и методы развития скоростно-силовых качеств</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Скоростно-силовые качества — это синтез силовых и скоростных способностей, проявляемых во взрывных и динамических усилиях.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К таким упражнениям относятся: отталкивание в прыжках через нарты, отталкивания в тройном национальном прыжке двумя ногами, финальное усилие при метании топора на дальность.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Упражнения для развития скоростно-силовых качеств можно разделить на 4 группы:</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преодолением веса собственного тела: быстрый бег, прыжки на одной и двух ногах с места и с разбега (различного по длине и скорости), в глубину, в высоту, на дальность и в различных их сочетаниях, силовые упражнения; </w:t>
      </w: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различными дополнительными отягощениями (пояс, жилет, утяжеленный снаряд) в беге, в прыжковых упражнениях, в прыжках и в метаниях; </w:t>
      </w: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использованием сопротивления внешней среды: бег и прыжки в гору и вниз, по различному грунту (газон, песок, отмель, опилки, тропинки в лесу, снег), против ветра и по ветру и т.д.; </w:t>
      </w: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с преодолением внешних сопротивлений: в максимально быстрых движениях; в упражнениях с партнером; в упражнениях с отягощениями различного веса и вида (манжета весом 0,5 кг, утяжеленный пояс, набивные мячи весом 2-5 кг, гантели и гири весом 1-32 кг, мешки с песком весом 5-15 кг); в упражнениях с использованием блоковых приспособлений и упругих предметов;</w:t>
      </w:r>
      <w:proofErr w:type="gramEnd"/>
      <w:r w:rsidRPr="00893EA3">
        <w:rPr>
          <w:rFonts w:ascii="Times New Roman" w:hAnsi="Times New Roman" w:cs="Times New Roman"/>
          <w:sz w:val="28"/>
          <w:szCs w:val="28"/>
        </w:rPr>
        <w:t xml:space="preserve"> в метаниях различных снарядов (набивные мячи, камешки и камни, мячики и ядра различного веса — от 200 г до 10 кг; гири весом 16-32 кг и т.п.). </w:t>
      </w:r>
    </w:p>
    <w:p w:rsidR="00F86EA9" w:rsidRPr="00893EA3" w:rsidRDefault="00F86EA9" w:rsidP="00DC149C">
      <w:pPr>
        <w:jc w:val="both"/>
        <w:rPr>
          <w:rFonts w:ascii="Times New Roman" w:hAnsi="Times New Roman" w:cs="Times New Roman"/>
          <w:sz w:val="28"/>
          <w:szCs w:val="28"/>
        </w:rPr>
      </w:pPr>
      <w:bookmarkStart w:id="5" w:name="page111"/>
      <w:bookmarkEnd w:id="5"/>
      <w:r w:rsidRPr="00893EA3">
        <w:rPr>
          <w:rFonts w:ascii="Times New Roman" w:hAnsi="Times New Roman" w:cs="Times New Roman"/>
          <w:sz w:val="28"/>
          <w:szCs w:val="28"/>
        </w:rPr>
        <w:t>Скоростно-силовая подготовка юного спортсмена должна способствовать развитию быстроты движений и силы мышц. Можно выделить три основных направления: скоростное, скоростно-силовое и силовое.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Скоростное направление. </w:t>
      </w:r>
      <w:proofErr w:type="gramStart"/>
      <w:r w:rsidRPr="00893EA3">
        <w:rPr>
          <w:rFonts w:ascii="Times New Roman" w:hAnsi="Times New Roman" w:cs="Times New Roman"/>
          <w:sz w:val="28"/>
          <w:szCs w:val="28"/>
        </w:rPr>
        <w:t>Решается задача повышения скорости выполнения основного упражнения (бега, прыжка, метания) или отдельных его элементов (различных движений руками, ногами, корпусом) и их сочетаний, а также стартового ускорения (разбега, отталкивания, финального усилия и пр.).</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Следует облегчать условия выполнения этих упражнений: бег со старта, ускорения или разбег под гору, по ветру, увеличивать длину разбега в прыжках на 2-4 беговых шага; работать с облегченным снарядом.</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Упражнения выполняются максимально быстро и чередуются с заданной скоростью — 90-95% </w:t>
      </w:r>
      <w:proofErr w:type="gramStart"/>
      <w:r w:rsidRPr="00893EA3">
        <w:rPr>
          <w:rFonts w:ascii="Times New Roman" w:hAnsi="Times New Roman" w:cs="Times New Roman"/>
          <w:sz w:val="28"/>
          <w:szCs w:val="28"/>
        </w:rPr>
        <w:t>от</w:t>
      </w:r>
      <w:proofErr w:type="gramEnd"/>
      <w:r w:rsidRPr="00893EA3">
        <w:rPr>
          <w:rFonts w:ascii="Times New Roman" w:hAnsi="Times New Roman" w:cs="Times New Roman"/>
          <w:sz w:val="28"/>
          <w:szCs w:val="28"/>
        </w:rPr>
        <w:t xml:space="preserve"> максимальной. Быстрота движений достигается за счет совершенствования координации движений и согласованности в работе мышц. Упражнения лучше выполнять в начале тренировочного занятия после разминки и тщательного разогревания мы</w:t>
      </w:r>
      <w:proofErr w:type="gramStart"/>
      <w:r w:rsidRPr="00893EA3">
        <w:rPr>
          <w:rFonts w:ascii="Times New Roman" w:hAnsi="Times New Roman" w:cs="Times New Roman"/>
          <w:sz w:val="28"/>
          <w:szCs w:val="28"/>
        </w:rPr>
        <w:t>шц в пр</w:t>
      </w:r>
      <w:proofErr w:type="gramEnd"/>
      <w:r w:rsidRPr="00893EA3">
        <w:rPr>
          <w:rFonts w:ascii="Times New Roman" w:hAnsi="Times New Roman" w:cs="Times New Roman"/>
          <w:sz w:val="28"/>
          <w:szCs w:val="28"/>
        </w:rPr>
        <w:t xml:space="preserve">едварительных повторениях избранного </w:t>
      </w:r>
      <w:r w:rsidRPr="00893EA3">
        <w:rPr>
          <w:rFonts w:ascii="Times New Roman" w:hAnsi="Times New Roman" w:cs="Times New Roman"/>
          <w:sz w:val="28"/>
          <w:szCs w:val="28"/>
        </w:rPr>
        <w:lastRenderedPageBreak/>
        <w:t xml:space="preserve">упражнения с небольшой скоростью. При непрерывном повторении упражнения быстрота может повышаться до максимальной постепенно, что способствует сохранению свободы и амплитуды движений. Закрепощение и даже небольшое </w:t>
      </w:r>
      <w:proofErr w:type="spellStart"/>
      <w:r w:rsidRPr="00893EA3">
        <w:rPr>
          <w:rFonts w:ascii="Times New Roman" w:hAnsi="Times New Roman" w:cs="Times New Roman"/>
          <w:sz w:val="28"/>
          <w:szCs w:val="28"/>
        </w:rPr>
        <w:t>натуживание</w:t>
      </w:r>
      <w:proofErr w:type="spellEnd"/>
      <w:r w:rsidRPr="00893EA3">
        <w:rPr>
          <w:rFonts w:ascii="Times New Roman" w:hAnsi="Times New Roman" w:cs="Times New Roman"/>
          <w:sz w:val="28"/>
          <w:szCs w:val="28"/>
        </w:rPr>
        <w:t xml:space="preserve"> — враг быстроты.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Скоростно-силовое направление. </w:t>
      </w:r>
      <w:r w:rsidRPr="00893EA3">
        <w:rPr>
          <w:rFonts w:ascii="Times New Roman" w:hAnsi="Times New Roman" w:cs="Times New Roman"/>
          <w:sz w:val="28"/>
          <w:szCs w:val="28"/>
        </w:rPr>
        <w:t>Решается задача увеличения</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 xml:space="preserve">силы мышц и скорости движений. Используются основные упражнения или отдельные элементы и их сочетания без отягощений или с небольшими отягощениями в виде пояса, жилета (бег, прыжки против ветра, в гору, увеличение расстояния между барьерами, применение утяжеленного снаряда в метаниях). Упражнения выполняются максимально быстро и чередуются с заданной скоростью — 80-95% </w:t>
      </w:r>
      <w:proofErr w:type="gramStart"/>
      <w:r w:rsidRPr="00893EA3">
        <w:rPr>
          <w:rFonts w:ascii="Times New Roman" w:hAnsi="Times New Roman" w:cs="Times New Roman"/>
          <w:sz w:val="28"/>
          <w:szCs w:val="28"/>
        </w:rPr>
        <w:t>от</w:t>
      </w:r>
      <w:proofErr w:type="gramEnd"/>
      <w:r w:rsidRPr="00893EA3">
        <w:rPr>
          <w:rFonts w:ascii="Times New Roman" w:hAnsi="Times New Roman" w:cs="Times New Roman"/>
          <w:sz w:val="28"/>
          <w:szCs w:val="28"/>
        </w:rPr>
        <w:t xml:space="preserve"> максимальной. В этих упражнениях достигается наибольшая мощность движений, </w:t>
      </w:r>
      <w:proofErr w:type="gramStart"/>
      <w:r w:rsidRPr="00893EA3">
        <w:rPr>
          <w:rFonts w:ascii="Times New Roman" w:hAnsi="Times New Roman" w:cs="Times New Roman"/>
          <w:sz w:val="28"/>
          <w:szCs w:val="28"/>
        </w:rPr>
        <w:t>занимающимся</w:t>
      </w:r>
      <w:proofErr w:type="gramEnd"/>
      <w:r w:rsidRPr="00893EA3">
        <w:rPr>
          <w:rFonts w:ascii="Times New Roman" w:hAnsi="Times New Roman" w:cs="Times New Roman"/>
          <w:sz w:val="28"/>
          <w:szCs w:val="28"/>
        </w:rPr>
        <w:t xml:space="preserve"> следует сохранять полную амплитуду движений.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Силовое направление. </w:t>
      </w:r>
      <w:r w:rsidRPr="00893EA3">
        <w:rPr>
          <w:rFonts w:ascii="Times New Roman" w:hAnsi="Times New Roman" w:cs="Times New Roman"/>
          <w:sz w:val="28"/>
          <w:szCs w:val="28"/>
        </w:rPr>
        <w:t>Решается задача развития силы мышц,</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 xml:space="preserve">участвующих при выполнении основного упражнения. Вес отягощения или сопротивления составляет от 80% </w:t>
      </w:r>
      <w:proofErr w:type="gramStart"/>
      <w:r w:rsidRPr="00893EA3">
        <w:rPr>
          <w:rFonts w:ascii="Times New Roman" w:hAnsi="Times New Roman" w:cs="Times New Roman"/>
          <w:sz w:val="28"/>
          <w:szCs w:val="28"/>
        </w:rPr>
        <w:t>до</w:t>
      </w:r>
      <w:proofErr w:type="gramEnd"/>
      <w:r w:rsidRPr="00893EA3">
        <w:rPr>
          <w:rFonts w:ascii="Times New Roman" w:hAnsi="Times New Roman" w:cs="Times New Roman"/>
          <w:sz w:val="28"/>
          <w:szCs w:val="28"/>
        </w:rPr>
        <w:t xml:space="preserve"> максимально возможного. </w:t>
      </w:r>
      <w:proofErr w:type="gramStart"/>
      <w:r w:rsidRPr="00893EA3">
        <w:rPr>
          <w:rFonts w:ascii="Times New Roman" w:hAnsi="Times New Roman" w:cs="Times New Roman"/>
          <w:sz w:val="28"/>
          <w:szCs w:val="28"/>
        </w:rPr>
        <w:t>Характер выполнения упражнений различный — от максимально быстрого до 60% от него.</w:t>
      </w:r>
      <w:proofErr w:type="gramEnd"/>
      <w:r w:rsidRPr="00893EA3">
        <w:rPr>
          <w:rFonts w:ascii="Times New Roman" w:hAnsi="Times New Roman" w:cs="Times New Roman"/>
          <w:sz w:val="28"/>
          <w:szCs w:val="28"/>
        </w:rPr>
        <w:t xml:space="preserve"> В этих упражнениях достигаются наибольшие показатели абсолютной силы мышц, этому способствует проявление волевых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ортсмена.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Деление скоростно-силовой подготовки на описанные выше направления носит условный характер. На практике они плавно переходят от одного к другому.</w:t>
      </w:r>
    </w:p>
    <w:p w:rsidR="00F86EA9" w:rsidRPr="00893EA3" w:rsidRDefault="00F86EA9" w:rsidP="00DC149C">
      <w:pPr>
        <w:jc w:val="both"/>
        <w:rPr>
          <w:rFonts w:ascii="Times New Roman" w:hAnsi="Times New Roman" w:cs="Times New Roman"/>
          <w:b/>
          <w:bCs/>
          <w:sz w:val="28"/>
          <w:szCs w:val="28"/>
        </w:rPr>
      </w:pPr>
      <w:bookmarkStart w:id="6" w:name="page113"/>
      <w:bookmarkEnd w:id="6"/>
      <w:r w:rsidRPr="00893EA3">
        <w:rPr>
          <w:rFonts w:ascii="Times New Roman" w:hAnsi="Times New Roman" w:cs="Times New Roman"/>
          <w:b/>
          <w:bCs/>
          <w:sz w:val="28"/>
          <w:szCs w:val="28"/>
        </w:rPr>
        <w:t>Особенности методики скоростно-силовой подготовки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Для развития скоростно-силовых качеств используются непредельные отягощения.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Скорость выполнения упражнений максимальная.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Общее правило нормирования дополнительных отягощений состоит в том, что увеличивать их следует постольку, поскольку это не приводит к существенному замедлению скорости движений относительно скорости соревновательных движений.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Рассмотрим специальные упражнения для развития и совершенствования скоростно-силовых качеств и техники движений бегунов, прыгунов и метателей. </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 xml:space="preserve">Упражнения для бегунов: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Движения руками и ногами как при беге, то же с гантелями в руках и тяжелыми прокладками в тапочках.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Ходьба на передней части стопы, прыжки на двух ногах с отягощением, со сменой положения ног, на одной ноге с продвижением вперед, по ступенькам вверх и вниз (8-9).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Бег по кругу диаметром 10-15 м, медленный бег с продвижением за счет акцентированного разгибания стопы, бег со старта и с ходу в гору и под уклон.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Быстрая смена ног в выпаде без подпрыгивания (10-11), то же отягощением на поясе и на плечах, с гантелями в руках.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Лежа на спине, животе, быстрая смена положения ног (12-14).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Поднимание и толчки набивного мяча ногами (15-18).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Движения с сопротивлением резины, партнера (19-22).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Из упора лежа сзади быстрый подъем тела и ног (23).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Лежа на животе, пружинистые сгибания голени с помощью партнера (24).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Удержание двух или одной ноги под различными углами с активным сопротивлением: действием партнера осуществляется пружинистое покачивание ноги, а также пружинистое покачивание выполняется спортсменом с сопротивлением партнера (25-26). </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 xml:space="preserve">Упражнения для барьеристов могут быть дополнительными к упражнениям для бегунов: </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В положении ноги шире плеч быстрые повороты таза, то же на кольцах, </w:t>
      </w:r>
      <w:proofErr w:type="gramStart"/>
      <w:r w:rsidRPr="00893EA3">
        <w:rPr>
          <w:rFonts w:ascii="Times New Roman" w:hAnsi="Times New Roman" w:cs="Times New Roman"/>
          <w:sz w:val="28"/>
          <w:szCs w:val="28"/>
        </w:rPr>
        <w:t>см</w:t>
      </w:r>
      <w:proofErr w:type="gramEnd"/>
      <w:r w:rsidRPr="00893EA3">
        <w:rPr>
          <w:rFonts w:ascii="Times New Roman" w:hAnsi="Times New Roman" w:cs="Times New Roman"/>
          <w:sz w:val="28"/>
          <w:szCs w:val="28"/>
        </w:rPr>
        <w:t xml:space="preserve"> рис. 4 (27-28). </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Сидя в положении перехода через барьер, быстрый подъем ног, быстрые наклоны вперед (29);</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Развитие подвижности в тазобедренных суставах и эластичности мышц (30-36). </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Быстрая имитация атаки на барьер, переноса толчковой ноги с манжетой или тяжелой прокладкой в тапочке (37-38). </w:t>
      </w:r>
      <w:bookmarkStart w:id="7" w:name="page115"/>
      <w:bookmarkEnd w:id="7"/>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Упражнения для прыгунов </w:t>
      </w:r>
      <w:r w:rsidRPr="00893EA3">
        <w:rPr>
          <w:rFonts w:ascii="Times New Roman" w:hAnsi="Times New Roman" w:cs="Times New Roman"/>
          <w:sz w:val="28"/>
          <w:szCs w:val="28"/>
        </w:rPr>
        <w:t>(дополнительные к упражнениям для</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бегунов):</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Подъем на переднюю часть стопы.</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Прыжки на одной и двух ногах с помощью партнера и с отягощением (40-42).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Из </w:t>
      </w:r>
      <w:proofErr w:type="spellStart"/>
      <w:r w:rsidRPr="00893EA3">
        <w:rPr>
          <w:rFonts w:ascii="Times New Roman" w:hAnsi="Times New Roman" w:cs="Times New Roman"/>
          <w:sz w:val="28"/>
          <w:szCs w:val="28"/>
        </w:rPr>
        <w:t>полуприседа</w:t>
      </w:r>
      <w:proofErr w:type="spellEnd"/>
      <w:r w:rsidRPr="00893EA3">
        <w:rPr>
          <w:rFonts w:ascii="Times New Roman" w:hAnsi="Times New Roman" w:cs="Times New Roman"/>
          <w:sz w:val="28"/>
          <w:szCs w:val="28"/>
        </w:rPr>
        <w:t xml:space="preserve"> быстрое разгибание в тазобедренных и коленных суставах с большим отягощением (42).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Впрыгивание на предметы (43-45).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Прыжки с доставанием предметов с разбега 2-8 беговых шагов (46-48).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Прыжки с подтягиванием ног, а также через предметы (49-50).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Спрыгивания на две и одну ногу с последующим прыжком вперед, прыжки в глубину с разбега (51-52).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Многократные прыжки на двух ногах, с ноги на ногу, на одной ноге с разбега 4-6 беговых шагов.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отягощений, блоковых приспособлений и качелей (53-57). </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 xml:space="preserve">Упражнения для метателей: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Лежа на спине, жим двумя руками под разными углами (1-3); исходное положение то же — разведение, подъем и опускание рук гантелями, гирями, блинами (4).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Толчки и метания подвешенных гирь и лежащих на высоте плеч мячей (5-7).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Жонглирование, вращения (с гирей, мешком, палкой), скачки, выпрямления (финальный разгон) и броски гирь (8-17). </w:t>
      </w:r>
      <w:proofErr w:type="gramEnd"/>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Поднимание груза на воротке (18); отталкивания от стены двумя и одной рукой (19); движения с блином (29), гантелями (20-21).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Размахивания, повороты, наклоны и броски блинов, гантелей разными способами.</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Повороты со штангой на плечах (31), на руках (33), то же с подвешенной штангой (22).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lastRenderedPageBreak/>
        <w:t>Из различных исходных положений наклоны вперед, назад и в стороны с быстрым выпрямлением туловища, то же с отягощением.</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Подъемы гири, штанги из различных исходных положений (39-43).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Рывки штанги, рывки с виса, тяги, приседания и полуприседания, пружинистые покачивания, ходьба со штангой, партнером (44-47).</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bookmarkStart w:id="8" w:name="page117"/>
      <w:bookmarkEnd w:id="8"/>
      <w:proofErr w:type="spellStart"/>
      <w:r w:rsidRPr="00893EA3">
        <w:rPr>
          <w:rFonts w:ascii="Times New Roman" w:hAnsi="Times New Roman" w:cs="Times New Roman"/>
          <w:sz w:val="28"/>
          <w:szCs w:val="28"/>
        </w:rPr>
        <w:t>Прогибания</w:t>
      </w:r>
      <w:proofErr w:type="spellEnd"/>
      <w:r w:rsidRPr="00893EA3">
        <w:rPr>
          <w:rFonts w:ascii="Times New Roman" w:hAnsi="Times New Roman" w:cs="Times New Roman"/>
          <w:sz w:val="28"/>
          <w:szCs w:val="28"/>
        </w:rPr>
        <w:t xml:space="preserve"> с помощью и сопротивлением партнера.</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Прыжковые упражнения и спрыгивания на двух и одной ноге.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При выполнении рассмотренных специальных упражнений тренерам юных спортсменов очень полезно придерживаться следующих методических рекомендаций: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при выполнении упражнений необходимо следить за техникой, рисунком движений и ритмом, обращать особое внимание на амплитуду, угловые значения сгибания рук, ног, в поворотах и наклонах туловища и на время проявления максимальных мышечных усилий;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наибольший эффект в развитии скоростно-силовых качеств можно достигнуть упражнениями с концентрацией внимания на взрывном характере проявления усилий;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 специальных упражнениях необходимо направленно и избирательно воздействовать на определенные мышечные группы: «обслуживающие» кисть, плечевой, голеностопный, коленный и тазобедренный суставы, мышцы спины, брюшного пресса и т.п., а также добиваться согласованности в их работе в соответствии с основным упражнением;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 упражнениях необходимо использовать силу предварительно растянутых мышц, их эластичность, совершенствуя рефлекс на растягивание, а также акцентируя внимание на проявлении усилий в самом начале движения — при смене направления движения в отталкивании или маховых движениях;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небольшие отягощения (пояс, жилет — 0,25-0,5% от веса спортсмена) следует применять непосредственно в основном упражнении — беге, прыжках или метаниях, а также в специальных упражнениях;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число повторений в одном подходе не должно превышать: 20-25 — в прыжковых упражнениях, 10-15 — в упражнениях с применением малых отягощений, 3-6 — в упражнениях со средними отягощениями (при режиме в повторениях в подходе наиболее эффективно развиваются силовые качества, но и увеличивается мышечная масса, которая не всегда необходима бегунам и прыгунам), 1-2 — в упражнениях с большими и максимальными отягощениями; </w:t>
      </w:r>
      <w:proofErr w:type="gramEnd"/>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нагрузка в скоростно-силовой подготовке по неделям должна постепенно возрастать как по объему, так и по интенсивности. Ведущим фактором является увеличение веса отягощения (на 2-3%) через каждые пять тренировок; </w:t>
      </w:r>
    </w:p>
    <w:p w:rsidR="00F86EA9"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чередование силовых упражнений </w:t>
      </w:r>
      <w:proofErr w:type="gramStart"/>
      <w:r w:rsidRPr="00893EA3">
        <w:rPr>
          <w:rFonts w:ascii="Times New Roman" w:hAnsi="Times New Roman" w:cs="Times New Roman"/>
          <w:sz w:val="28"/>
          <w:szCs w:val="28"/>
        </w:rPr>
        <w:t>с</w:t>
      </w:r>
      <w:proofErr w:type="gramEnd"/>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прыжковыми</w:t>
      </w:r>
      <w:proofErr w:type="gramEnd"/>
      <w:r w:rsidRPr="00893EA3">
        <w:rPr>
          <w:rFonts w:ascii="Times New Roman" w:hAnsi="Times New Roman" w:cs="Times New Roman"/>
          <w:sz w:val="28"/>
          <w:szCs w:val="28"/>
        </w:rPr>
        <w:t xml:space="preserve"> и бегом является одним из основных методических приемов в скоростно-силовой подготовке.</w:t>
      </w: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Pr="00893EA3" w:rsidRDefault="007B4E47" w:rsidP="007B4E47">
      <w:pPr>
        <w:suppressAutoHyphens/>
        <w:spacing w:after="0" w:line="240" w:lineRule="auto"/>
        <w:jc w:val="both"/>
        <w:rPr>
          <w:rFonts w:ascii="Times New Roman" w:hAnsi="Times New Roman" w:cs="Times New Roman"/>
          <w:sz w:val="28"/>
          <w:szCs w:val="28"/>
        </w:rPr>
      </w:pPr>
    </w:p>
    <w:p w:rsidR="00F86EA9" w:rsidRPr="00893EA3" w:rsidRDefault="00F86EA9" w:rsidP="00DC149C">
      <w:pPr>
        <w:spacing w:before="240"/>
        <w:jc w:val="both"/>
        <w:rPr>
          <w:rFonts w:ascii="Times New Roman" w:hAnsi="Times New Roman" w:cs="Times New Roman"/>
          <w:b/>
          <w:bCs/>
          <w:sz w:val="28"/>
          <w:szCs w:val="28"/>
        </w:rPr>
      </w:pPr>
      <w:r w:rsidRPr="00893EA3">
        <w:rPr>
          <w:rFonts w:ascii="Times New Roman" w:hAnsi="Times New Roman" w:cs="Times New Roman"/>
          <w:b/>
          <w:bCs/>
          <w:sz w:val="28"/>
          <w:szCs w:val="28"/>
        </w:rPr>
        <w:lastRenderedPageBreak/>
        <w:t>Основные средства и методы развития специальной выносливости</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Выносливость — это способность человека противостоять утомлению в какой-либо деятельности.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Специальная выносливость характеризует работоспособность, которая необходима юным спортсменам для выполнения упражнения с наибольшей эффективностью и может противостоять утомлению. Для видов скоростно-силовой группы специальная выносливость необходима для сохранения наивысшей скорости движений при многократных повторениях прыжков и метаний, а также специальных упражнений.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Специальная выносливость в таких видах, как бег на средние и длинные дистанции, является ведущим качеством, обеспечивая поддержание более высокой средней скорости бега на протяжении всей дистанции.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Механизмы проявления выносливости в зависимости от длительности и интенсивности выполнения упражнения принципиально различны. Так, в скоростно-силовых видах выносливость заключается </w:t>
      </w:r>
      <w:bookmarkStart w:id="9" w:name="page131"/>
      <w:bookmarkEnd w:id="9"/>
      <w:r w:rsidRPr="00893EA3">
        <w:rPr>
          <w:rFonts w:ascii="Times New Roman" w:hAnsi="Times New Roman" w:cs="Times New Roman"/>
          <w:sz w:val="28"/>
          <w:szCs w:val="28"/>
        </w:rPr>
        <w:t xml:space="preserve">в способности нервных клеток и мышц активно работать в условиях недостатка кислорода (анаэробная выносливость). По мере увеличения продолжительности непрерывного выполнения упражнений выносливость все более зависит от согласованной работы двигательного аппарата, внутренних органов и от «производительности» </w:t>
      </w:r>
      <w:proofErr w:type="gramStart"/>
      <w:r w:rsidRPr="00893EA3">
        <w:rPr>
          <w:rFonts w:ascii="Times New Roman" w:hAnsi="Times New Roman" w:cs="Times New Roman"/>
          <w:sz w:val="28"/>
          <w:szCs w:val="28"/>
        </w:rPr>
        <w:t>сердечно-сосудистой</w:t>
      </w:r>
      <w:proofErr w:type="gramEnd"/>
      <w:r w:rsidRPr="00893EA3">
        <w:rPr>
          <w:rFonts w:ascii="Times New Roman" w:hAnsi="Times New Roman" w:cs="Times New Roman"/>
          <w:sz w:val="28"/>
          <w:szCs w:val="28"/>
        </w:rPr>
        <w:t xml:space="preserve"> и дыхательной систем организма спортсмена в условиях доставки кислорода тканям (аэробная выносливость).</w:t>
      </w:r>
    </w:p>
    <w:p w:rsidR="00F86EA9" w:rsidRPr="00893EA3" w:rsidRDefault="00F86EA9" w:rsidP="00DC149C">
      <w:pPr>
        <w:widowControl w:val="0"/>
        <w:autoSpaceDE w:val="0"/>
        <w:autoSpaceDN w:val="0"/>
        <w:adjustRightInd w:val="0"/>
        <w:spacing w:line="6"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Скорость передвижения спортсмена, при которой достигается максимальное потребление кислорода, называется критической скоростью.</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Для первой и третьей группы национальных видов спорта северного многоборья (прыжки и метания) основным средством развития специальной выносливости служит многократное (до утомления) повторение основных и специальных упражнений в одной тренировке в недельном цикле.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Для второй группы видов основным средством развития выносливости в различных временных диапазонах и зонах интенсивности служит бег с различной скоростью:</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малой (пульс — 130-140 уд/мин) — для разминки, развития общей выносливости и восстановления;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пониженной (пульс — 150-160 уд/мин) — для развития общей выносливости;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 средней (пульс — 160-175 уд/мин) — для развития специальной выносливости.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 повышенной (пульс — 180-190 уд/мин) — для развития скоростной и специальной выносливости;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максимальной — для развития быстроты и скоростной выносливости.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Зависимость между скоростью и продолжительностью бега выражается достаточно четко: увеличение времени приводит к снижению скорости бега и наоборот, повышение скорости (особенно выше критической скорости) быстро приводит к сокращению продолжительности бега. </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Как основное средство развития выносливости, бег проводится в форме кросса: по тропинкам, пересеченной и холмистой местности, в парке, в лесу, по берегу реки, обочине дороги, песчаному пляжу или неглубокому снегу, а также в форме двигательного и темпового бега на местности или на стадионе.</w:t>
      </w:r>
    </w:p>
    <w:p w:rsidR="00F86EA9" w:rsidRPr="00893EA3" w:rsidRDefault="00F86EA9" w:rsidP="000753F1">
      <w:pPr>
        <w:pStyle w:val="ac"/>
        <w:spacing w:before="0" w:beforeAutospacing="0" w:after="0" w:afterAutospacing="0"/>
        <w:rPr>
          <w:sz w:val="28"/>
          <w:szCs w:val="28"/>
        </w:rPr>
      </w:pPr>
    </w:p>
    <w:p w:rsidR="00F86EA9" w:rsidRDefault="00F86EA9" w:rsidP="001C4EF9">
      <w:pPr>
        <w:pStyle w:val="ac"/>
        <w:spacing w:before="0" w:beforeAutospacing="0" w:after="0" w:afterAutospacing="0"/>
        <w:jc w:val="center"/>
        <w:rPr>
          <w:b/>
          <w:bCs/>
          <w:sz w:val="28"/>
          <w:szCs w:val="28"/>
        </w:rPr>
      </w:pPr>
      <w:r w:rsidRPr="00893EA3">
        <w:rPr>
          <w:b/>
          <w:bCs/>
          <w:sz w:val="28"/>
          <w:szCs w:val="28"/>
        </w:rPr>
        <w:t>3.1.3. ИЗБРАННЫЙ ВИД СПОРТА</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Техническая подготовка направлена на обучение спортсмена технике движений и доведение их до совершенства.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Техническая подготовленность спортсмена характеризуется тем, что он умеет выполнять и как владеет техникой освоенных действий.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К ним относятся: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беседы, объяснения, рассказ, описание и др.;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показ техники изучаемого движения;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демонстрация плакатов, схем, </w:t>
      </w:r>
      <w:proofErr w:type="spellStart"/>
      <w:r w:rsidRPr="00893EA3">
        <w:rPr>
          <w:rFonts w:ascii="Times New Roman" w:hAnsi="Times New Roman" w:cs="Times New Roman"/>
          <w:color w:val="000000"/>
          <w:sz w:val="28"/>
          <w:szCs w:val="28"/>
        </w:rPr>
        <w:t>кинограмм</w:t>
      </w:r>
      <w:proofErr w:type="spellEnd"/>
      <w:r w:rsidRPr="00893EA3">
        <w:rPr>
          <w:rFonts w:ascii="Times New Roman" w:hAnsi="Times New Roman" w:cs="Times New Roman"/>
          <w:color w:val="000000"/>
          <w:sz w:val="28"/>
          <w:szCs w:val="28"/>
        </w:rPr>
        <w:t xml:space="preserve">, видеомагнитофонных записей;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использование предметных и других ориентиров;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color w:val="000000"/>
          <w:sz w:val="28"/>
          <w:szCs w:val="28"/>
        </w:rPr>
        <w:t>звук</w:t>
      </w:r>
      <w:proofErr w:type="gramStart"/>
      <w:r w:rsidRPr="00893EA3">
        <w:rPr>
          <w:rFonts w:ascii="Times New Roman" w:hAnsi="Times New Roman" w:cs="Times New Roman"/>
          <w:color w:val="000000"/>
          <w:sz w:val="28"/>
          <w:szCs w:val="28"/>
        </w:rPr>
        <w:t>о</w:t>
      </w:r>
      <w:proofErr w:type="spellEnd"/>
      <w:r w:rsidRPr="00893EA3">
        <w:rPr>
          <w:rFonts w:ascii="Times New Roman" w:hAnsi="Times New Roman" w:cs="Times New Roman"/>
          <w:color w:val="000000"/>
          <w:sz w:val="28"/>
          <w:szCs w:val="28"/>
        </w:rPr>
        <w:t>-</w:t>
      </w:r>
      <w:proofErr w:type="gramEnd"/>
      <w:r w:rsidRPr="00893EA3">
        <w:rPr>
          <w:rFonts w:ascii="Times New Roman" w:hAnsi="Times New Roman" w:cs="Times New Roman"/>
          <w:color w:val="000000"/>
          <w:sz w:val="28"/>
          <w:szCs w:val="28"/>
        </w:rPr>
        <w:t xml:space="preserve"> и </w:t>
      </w:r>
      <w:proofErr w:type="spellStart"/>
      <w:r w:rsidRPr="00893EA3">
        <w:rPr>
          <w:rFonts w:ascii="Times New Roman" w:hAnsi="Times New Roman" w:cs="Times New Roman"/>
          <w:color w:val="000000"/>
          <w:sz w:val="28"/>
          <w:szCs w:val="28"/>
        </w:rPr>
        <w:t>светолидирование</w:t>
      </w:r>
      <w:proofErr w:type="spellEnd"/>
      <w:r w:rsidRPr="00893EA3">
        <w:rPr>
          <w:rFonts w:ascii="Times New Roman" w:hAnsi="Times New Roman" w:cs="Times New Roman"/>
          <w:color w:val="000000"/>
          <w:sz w:val="28"/>
          <w:szCs w:val="28"/>
        </w:rPr>
        <w:t xml:space="preserve">;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различные тренажеры, регистрирующие устройства, приборы срочной информации.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Средства и методы, в основе которых лежит выполнение спортсменом каких-либо физических упражнений. В этом случае применяются: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sz w:val="28"/>
          <w:szCs w:val="28"/>
        </w:rPr>
        <w:t>общеподготовительные</w:t>
      </w:r>
      <w:proofErr w:type="spellEnd"/>
      <w:r w:rsidRPr="00893EA3">
        <w:rPr>
          <w:rFonts w:ascii="Times New Roman" w:hAnsi="Times New Roman" w:cs="Times New Roman"/>
          <w:sz w:val="28"/>
          <w:szCs w:val="28"/>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специально-подготовительные и соревновательные упражнения. Они направлены на овладение техникой своего вида спорта;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rsidRPr="00893EA3">
        <w:rPr>
          <w:rFonts w:ascii="Times New Roman" w:hAnsi="Times New Roman" w:cs="Times New Roman"/>
          <w:sz w:val="28"/>
          <w:szCs w:val="28"/>
        </w:rPr>
        <w:t>годичном</w:t>
      </w:r>
      <w:proofErr w:type="gramEnd"/>
      <w:r w:rsidRPr="00893EA3">
        <w:rPr>
          <w:rFonts w:ascii="Times New Roman" w:hAnsi="Times New Roman" w:cs="Times New Roman"/>
          <w:sz w:val="28"/>
          <w:szCs w:val="28"/>
        </w:rPr>
        <w:t xml:space="preserve"> и многолетних циклах тренировки.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Повышение уровня специальной физической и функциональной подготовленности.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Действия спортсмена. Биомеханические условия сохранения равновесия.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Овладение основами техники и тактики.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Оптимальное соотношение техники и тактики. Техника. Тактика. </w:t>
      </w:r>
      <w:proofErr w:type="spellStart"/>
      <w:r w:rsidRPr="00893EA3">
        <w:rPr>
          <w:rFonts w:ascii="Times New Roman" w:hAnsi="Times New Roman" w:cs="Times New Roman"/>
          <w:sz w:val="28"/>
          <w:szCs w:val="28"/>
        </w:rPr>
        <w:t>Ритмовая</w:t>
      </w:r>
      <w:proofErr w:type="spellEnd"/>
      <w:r w:rsidRPr="00893EA3">
        <w:rPr>
          <w:rFonts w:ascii="Times New Roman" w:hAnsi="Times New Roman" w:cs="Times New Roman"/>
          <w:sz w:val="28"/>
          <w:szCs w:val="28"/>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Приобретение соревновательного опыта путем участия в спортивных соревнованиях.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Развитие специальных физических и психических качеств.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3.1.3.1. ТЕХНИКО-ТАКТИЧЕСКАЯ ПОДГОТОВКА</w:t>
      </w:r>
    </w:p>
    <w:p w:rsidR="00F86EA9" w:rsidRPr="00893EA3" w:rsidRDefault="00F86EA9" w:rsidP="000753F1">
      <w:pPr>
        <w:pStyle w:val="ac"/>
        <w:spacing w:before="0" w:beforeAutospacing="0" w:after="0" w:afterAutospacing="0"/>
        <w:ind w:firstLine="709"/>
        <w:rPr>
          <w:sz w:val="28"/>
          <w:szCs w:val="28"/>
        </w:rPr>
      </w:pPr>
      <w:r w:rsidRPr="00893EA3">
        <w:rPr>
          <w:sz w:val="28"/>
          <w:szCs w:val="28"/>
        </w:rPr>
        <w:t>Освоение основ технических и тактических действий</w:t>
      </w:r>
      <w:r w:rsidRPr="00893EA3">
        <w:rPr>
          <w:color w:val="FF0000"/>
          <w:sz w:val="28"/>
          <w:szCs w:val="28"/>
        </w:rPr>
        <w:t>.</w:t>
      </w:r>
      <w:r w:rsidRPr="00893EA3">
        <w:rPr>
          <w:sz w:val="28"/>
          <w:szCs w:val="28"/>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sidRPr="00893EA3">
        <w:rPr>
          <w:color w:val="000000"/>
          <w:sz w:val="28"/>
          <w:szCs w:val="28"/>
        </w:rPr>
        <w:t xml:space="preserve"> Освоение координационной и ритмической структуры действия, точности усилий. </w:t>
      </w:r>
      <w:r w:rsidRPr="00893EA3">
        <w:rPr>
          <w:sz w:val="28"/>
          <w:szCs w:val="28"/>
        </w:rPr>
        <w:t xml:space="preserve">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w:t>
      </w:r>
      <w:r w:rsidRPr="00893EA3">
        <w:rPr>
          <w:sz w:val="28"/>
          <w:szCs w:val="28"/>
        </w:rPr>
        <w:lastRenderedPageBreak/>
        <w:t>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sidRPr="00893EA3">
        <w:rPr>
          <w:color w:val="000000"/>
          <w:sz w:val="28"/>
          <w:szCs w:val="28"/>
        </w:rPr>
        <w:t xml:space="preserve"> Адаптация к типичным пространственно-временным условиям взаимодействий с противником и к помехам. </w:t>
      </w:r>
      <w:r w:rsidRPr="00893EA3">
        <w:rPr>
          <w:sz w:val="28"/>
          <w:szCs w:val="28"/>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sidRPr="00893EA3">
        <w:rPr>
          <w:color w:val="000000"/>
          <w:sz w:val="28"/>
          <w:szCs w:val="28"/>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sidRPr="00893EA3">
        <w:rPr>
          <w:sz w:val="28"/>
          <w:szCs w:val="28"/>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rsidR="00F86EA9" w:rsidRPr="00893EA3" w:rsidRDefault="00F86EA9" w:rsidP="000753F1">
      <w:pPr>
        <w:pStyle w:val="ac"/>
        <w:spacing w:before="0" w:beforeAutospacing="0" w:after="0" w:afterAutospacing="0"/>
        <w:rPr>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3.1.3.2. ПСИХОЛОГИЧЕСКАЯ ПОДГОТОВКА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b/>
          <w:bCs/>
          <w:sz w:val="28"/>
          <w:szCs w:val="28"/>
        </w:rPr>
        <w:t xml:space="preserve">Психологическая подготовка </w:t>
      </w:r>
      <w:r w:rsidRPr="00893EA3">
        <w:rPr>
          <w:rFonts w:ascii="Times New Roman" w:hAnsi="Times New Roman" w:cs="Times New Roman"/>
          <w:sz w:val="28"/>
          <w:szCs w:val="28"/>
        </w:rPr>
        <w:t>предусматривает формирование</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Основными задачами психологической подготовки является привитие устойчивого интереса к занятиям физической культурой и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(ситуация преодоления страха, волнения, неприятных ощущений и т.д.). Используя их в учебно-тренировочном процессе, необходимо соблюдать постепенность и осторожность. В </w:t>
      </w:r>
      <w:r w:rsidRPr="00893EA3">
        <w:rPr>
          <w:rFonts w:ascii="Times New Roman" w:hAnsi="Times New Roman" w:cs="Times New Roman"/>
          <w:sz w:val="28"/>
          <w:szCs w:val="28"/>
        </w:rPr>
        <w:lastRenderedPageBreak/>
        <w:t>этих ситуациях перед юными спортсменами, как правило, не ставятся задачи проявлять предельные мобилизационные возможности.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w:t>
      </w:r>
      <w:proofErr w:type="gramStart"/>
      <w:r w:rsidRPr="00893EA3">
        <w:rPr>
          <w:rFonts w:ascii="Times New Roman" w:hAnsi="Times New Roman" w:cs="Times New Roman"/>
          <w:sz w:val="28"/>
          <w:szCs w:val="28"/>
        </w:rPr>
        <w:t>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r w:rsidRPr="00893EA3">
        <w:rPr>
          <w:rFonts w:ascii="Times New Roman" w:hAnsi="Times New Roman" w:cs="Times New Roman"/>
          <w:sz w:val="28"/>
          <w:szCs w:val="28"/>
        </w:rPr>
        <w:t xml:space="preserve"> Так, 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893EA3">
        <w:rPr>
          <w:rFonts w:ascii="Times New Roman" w:hAnsi="Times New Roman" w:cs="Times New Roman"/>
          <w:sz w:val="28"/>
          <w:szCs w:val="28"/>
        </w:rPr>
        <w:t>сенсомоторики</w:t>
      </w:r>
      <w:proofErr w:type="spellEnd"/>
      <w:r w:rsidRPr="00893EA3">
        <w:rPr>
          <w:rFonts w:ascii="Times New Roman" w:hAnsi="Times New Roman" w:cs="Times New Roman"/>
          <w:sz w:val="28"/>
          <w:szCs w:val="28"/>
        </w:rP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совершенствуется способность к </w:t>
      </w:r>
      <w:proofErr w:type="spellStart"/>
      <w:r w:rsidRPr="00893EA3">
        <w:rPr>
          <w:rFonts w:ascii="Times New Roman" w:hAnsi="Times New Roman" w:cs="Times New Roman"/>
          <w:sz w:val="28"/>
          <w:szCs w:val="28"/>
        </w:rPr>
        <w:t>саморегуляции</w:t>
      </w:r>
      <w:proofErr w:type="spellEnd"/>
      <w:r w:rsidRPr="00893EA3">
        <w:rPr>
          <w:rFonts w:ascii="Times New Roman" w:hAnsi="Times New Roman" w:cs="Times New Roman"/>
          <w:sz w:val="28"/>
          <w:szCs w:val="28"/>
        </w:rPr>
        <w:t xml:space="preserve">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Оценки эффективности воспитательной работы и психолого-педагогических воздействий в учебно-тренировочном процессе осуществляются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учебно-тренировочный процесс и планирования воспитательной работы и психологической подготовки юного спортсмена.</w:t>
      </w:r>
    </w:p>
    <w:p w:rsidR="00F86EA9" w:rsidRPr="00893EA3" w:rsidRDefault="00F86EA9" w:rsidP="000753F1">
      <w:pPr>
        <w:pStyle w:val="ac"/>
        <w:spacing w:before="0" w:beforeAutospacing="0" w:after="0" w:afterAutospacing="0"/>
        <w:rPr>
          <w:b/>
          <w:bCs/>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3.1.3.3. ИНСТРУКТОРСКАЯ И СУДЕЙСКАЯ ПРАКТИКА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 Решение этих задач целесообразно начинать на </w:t>
      </w:r>
      <w:r w:rsidRPr="00893EA3">
        <w:rPr>
          <w:rFonts w:ascii="Times New Roman" w:hAnsi="Times New Roman" w:cs="Times New Roman"/>
          <w:b/>
          <w:bCs/>
          <w:sz w:val="28"/>
          <w:szCs w:val="28"/>
        </w:rPr>
        <w:t xml:space="preserve">учебно-тренировочном </w:t>
      </w:r>
      <w:r w:rsidRPr="00893EA3">
        <w:rPr>
          <w:rFonts w:ascii="Times New Roman" w:hAnsi="Times New Roman" w:cs="Times New Roman"/>
          <w:sz w:val="28"/>
          <w:szCs w:val="28"/>
        </w:rPr>
        <w:t>этапе.</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Занятия следует проводить в форме бесед,</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 xml:space="preserve">семинаров, самостоятельного изучения литературы, практических занятий. Учащиеся учебно-тренировочного этапа должны овладеть принятой в национальных видах спорта северного многоборья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w:t>
      </w:r>
      <w:r w:rsidRPr="00893EA3">
        <w:rPr>
          <w:rFonts w:ascii="Times New Roman" w:hAnsi="Times New Roman" w:cs="Times New Roman"/>
          <w:sz w:val="28"/>
          <w:szCs w:val="28"/>
        </w:rPr>
        <w:lastRenderedPageBreak/>
        <w:t xml:space="preserve">технических приемов другими учениками, находить ошибки и умение их исправлять. Занимающиеся должны </w:t>
      </w:r>
      <w:proofErr w:type="gramStart"/>
      <w:r w:rsidRPr="00893EA3">
        <w:rPr>
          <w:rFonts w:ascii="Times New Roman" w:hAnsi="Times New Roman" w:cs="Times New Roman"/>
          <w:sz w:val="28"/>
          <w:szCs w:val="28"/>
        </w:rPr>
        <w:t>научиться вместе с тренером проводить</w:t>
      </w:r>
      <w:proofErr w:type="gramEnd"/>
      <w:r w:rsidRPr="00893EA3">
        <w:rPr>
          <w:rFonts w:ascii="Times New Roman" w:hAnsi="Times New Roman" w:cs="Times New Roman"/>
          <w:sz w:val="28"/>
          <w:szCs w:val="28"/>
        </w:rPr>
        <w:t xml:space="preserve">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893EA3">
        <w:rPr>
          <w:rFonts w:ascii="Times New Roman" w:hAnsi="Times New Roman" w:cs="Times New Roman"/>
          <w:sz w:val="28"/>
          <w:szCs w:val="28"/>
        </w:rPr>
        <w:t>своей</w:t>
      </w:r>
      <w:proofErr w:type="gramEnd"/>
      <w:r w:rsidRPr="00893EA3">
        <w:rPr>
          <w:rFonts w:ascii="Times New Roman" w:hAnsi="Times New Roman" w:cs="Times New Roman"/>
          <w:sz w:val="28"/>
          <w:szCs w:val="28"/>
        </w:rPr>
        <w:t xml:space="preserve"> и других группах, ведения протоколов соревнований.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Во время обучения на УТ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F86EA9" w:rsidRPr="00893EA3" w:rsidRDefault="00F86EA9" w:rsidP="000753F1">
      <w:pPr>
        <w:pStyle w:val="ac"/>
        <w:spacing w:before="0" w:beforeAutospacing="0" w:after="0" w:afterAutospacing="0"/>
        <w:rPr>
          <w:b/>
          <w:bCs/>
          <w:sz w:val="28"/>
          <w:szCs w:val="28"/>
        </w:rPr>
      </w:pPr>
      <w:r w:rsidRPr="00893EA3">
        <w:rPr>
          <w:b/>
          <w:bCs/>
          <w:sz w:val="28"/>
          <w:szCs w:val="28"/>
        </w:rPr>
        <w:t xml:space="preserve"> </w:t>
      </w: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3.1.3.4. ВОСТАНОВИТЕЛЬНЫЕ МЕРОПРИЯТИЯ И МЕДИЦИНСКОЕ ОБСЛЕДОВАНИЕ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Успешное решение задач, стоящих перед спортивной школой в процессе подготовки юных спортсменов, невозможно без системы специальных средств и условий восстановления, которые решаются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Система </w:t>
      </w:r>
      <w:proofErr w:type="spellStart"/>
      <w:r w:rsidRPr="00893EA3">
        <w:rPr>
          <w:rFonts w:ascii="Times New Roman" w:hAnsi="Times New Roman" w:cs="Times New Roman"/>
          <w:sz w:val="28"/>
          <w:szCs w:val="28"/>
        </w:rPr>
        <w:t>профилактико</w:t>
      </w:r>
      <w:proofErr w:type="spellEnd"/>
      <w:r w:rsidRPr="00893EA3">
        <w:rPr>
          <w:rFonts w:ascii="Times New Roman" w:hAnsi="Times New Roman" w:cs="Times New Roman"/>
          <w:sz w:val="28"/>
          <w:szCs w:val="28"/>
        </w:rPr>
        <w:t>-восстановительных мероприятий носит комплексный характер и включает в себя средства педагогического, психологического, гигиенического и медико-биологического воздействия.</w:t>
      </w:r>
    </w:p>
    <w:p w:rsidR="00F86EA9" w:rsidRPr="00893EA3" w:rsidRDefault="00F86EA9" w:rsidP="00DC149C">
      <w:pPr>
        <w:jc w:val="both"/>
        <w:rPr>
          <w:rFonts w:ascii="Times New Roman" w:hAnsi="Times New Roman" w:cs="Times New Roman"/>
          <w:b/>
          <w:bCs/>
          <w:sz w:val="28"/>
          <w:szCs w:val="28"/>
        </w:rPr>
      </w:pPr>
      <w:bookmarkStart w:id="10" w:name="page65"/>
      <w:bookmarkEnd w:id="10"/>
      <w:r w:rsidRPr="00893EA3">
        <w:rPr>
          <w:rFonts w:ascii="Times New Roman" w:hAnsi="Times New Roman" w:cs="Times New Roman"/>
          <w:b/>
          <w:bCs/>
          <w:sz w:val="28"/>
          <w:szCs w:val="28"/>
        </w:rPr>
        <w:t>Педагогические средства восстановления:</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Рациональное распределение нагрузок в макро-, мезо- и микроциклах.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Создание четкого ритма и режима учебно-тренировочного процесса.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Рациональное построение учебно-тренировочных занятий.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разнообразных средств и методов тренировки, в том числе и нетрадиционных.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Соблюдение рациональной последовательности упражнений, чередование нагрузок по направленности.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Индивидуализация тренировочного процесса.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Адекватные интервалы отдыха.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Упражнения для активного отдыха, на расслабление и восстановление дыхания.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Корригирующие упражнения для позвоночника и стопы.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Дни профилактического отдыха. </w:t>
      </w:r>
    </w:p>
    <w:p w:rsidR="00F86EA9" w:rsidRPr="00893EA3" w:rsidRDefault="00F86EA9" w:rsidP="000753F1">
      <w:pPr>
        <w:widowControl w:val="0"/>
        <w:autoSpaceDE w:val="0"/>
        <w:autoSpaceDN w:val="0"/>
        <w:adjustRightInd w:val="0"/>
        <w:spacing w:line="195"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Психологические средства восстановления</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Организация внешних условий и факторов тренировки.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значимых мотивов и благоприятных отношений к тренировкам.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Переключение внимания, мыслей и самоуспокоение, </w:t>
      </w:r>
      <w:proofErr w:type="spellStart"/>
      <w:r w:rsidRPr="00893EA3">
        <w:rPr>
          <w:rFonts w:ascii="Times New Roman" w:hAnsi="Times New Roman" w:cs="Times New Roman"/>
          <w:sz w:val="28"/>
          <w:szCs w:val="28"/>
        </w:rPr>
        <w:t>самоодобрение</w:t>
      </w:r>
      <w:proofErr w:type="spellEnd"/>
      <w:r w:rsidRPr="00893EA3">
        <w:rPr>
          <w:rFonts w:ascii="Times New Roman" w:hAnsi="Times New Roman" w:cs="Times New Roman"/>
          <w:sz w:val="28"/>
          <w:szCs w:val="28"/>
        </w:rPr>
        <w:t xml:space="preserve"> и </w:t>
      </w:r>
      <w:proofErr w:type="spellStart"/>
      <w:r w:rsidRPr="00893EA3">
        <w:rPr>
          <w:rFonts w:ascii="Times New Roman" w:hAnsi="Times New Roman" w:cs="Times New Roman"/>
          <w:sz w:val="28"/>
          <w:szCs w:val="28"/>
        </w:rPr>
        <w:t>самоприказы</w:t>
      </w:r>
      <w:proofErr w:type="spellEnd"/>
      <w:r w:rsidRPr="00893EA3">
        <w:rPr>
          <w:rFonts w:ascii="Times New Roman" w:hAnsi="Times New Roman" w:cs="Times New Roman"/>
          <w:sz w:val="28"/>
          <w:szCs w:val="28"/>
        </w:rPr>
        <w:t xml:space="preserve">.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Идеомоторная тренировка.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Психорегулирующая тренировка. </w:t>
      </w:r>
    </w:p>
    <w:p w:rsidR="00F86EA9" w:rsidRDefault="00F86EA9" w:rsidP="00087345">
      <w:pPr>
        <w:numPr>
          <w:ilvl w:val="0"/>
          <w:numId w:val="45"/>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lastRenderedPageBreak/>
        <w:t xml:space="preserve">Отвлекающие мероприятия: чтение книг, слушание музыки, экскурсии, посещение музеев, выставок, театров. </w:t>
      </w:r>
      <w:proofErr w:type="gramEnd"/>
    </w:p>
    <w:p w:rsidR="00DC149C" w:rsidRPr="00893EA3" w:rsidRDefault="00DC149C" w:rsidP="007B4E47">
      <w:pPr>
        <w:suppressAutoHyphens/>
        <w:spacing w:after="0" w:line="240" w:lineRule="auto"/>
        <w:ind w:left="720"/>
        <w:jc w:val="both"/>
        <w:rPr>
          <w:rFonts w:ascii="Times New Roman" w:hAnsi="Times New Roman" w:cs="Times New Roman"/>
          <w:sz w:val="28"/>
          <w:szCs w:val="28"/>
        </w:rPr>
      </w:pPr>
    </w:p>
    <w:p w:rsidR="00F86EA9" w:rsidRPr="00893EA3" w:rsidRDefault="00F86EA9" w:rsidP="000753F1">
      <w:pPr>
        <w:widowControl w:val="0"/>
        <w:autoSpaceDE w:val="0"/>
        <w:autoSpaceDN w:val="0"/>
        <w:adjustRightInd w:val="0"/>
        <w:spacing w:line="196"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Гигиенические средства восстановления</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Рациональный режим дня.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Ночной сон не менее 8-9 часов в сутки, дневной сон (1 час) в период интенсивной подготовки к соревнованиям.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Тренировки преимущественно в благоприятное время суток после 8 и до 20 часов. Тренировки в неблагоприятное время суток с целью волевой подготовки допустимы и целесообразны в подготовительном периоде.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Сбалансированное 3-4 разовое рациональное питание по схеме завтрак — 20-25%, обед — 40-45%, ужин — 20-30% суточного рациона.</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специализированного питания: витамины, питательные смеси, соки, спортивные напитки во время приема пищи, </w:t>
      </w:r>
      <w:proofErr w:type="gramStart"/>
      <w:r w:rsidRPr="00893EA3">
        <w:rPr>
          <w:rFonts w:ascii="Times New Roman" w:hAnsi="Times New Roman" w:cs="Times New Roman"/>
          <w:sz w:val="28"/>
          <w:szCs w:val="28"/>
        </w:rPr>
        <w:t>до</w:t>
      </w:r>
      <w:proofErr w:type="gramEnd"/>
      <w:r w:rsidRPr="00893EA3">
        <w:rPr>
          <w:rFonts w:ascii="Times New Roman" w:hAnsi="Times New Roman" w:cs="Times New Roman"/>
          <w:sz w:val="28"/>
          <w:szCs w:val="28"/>
        </w:rPr>
        <w:t xml:space="preserve"> и </w:t>
      </w:r>
      <w:proofErr w:type="gramStart"/>
      <w:r w:rsidRPr="00893EA3">
        <w:rPr>
          <w:rFonts w:ascii="Times New Roman" w:hAnsi="Times New Roman" w:cs="Times New Roman"/>
          <w:sz w:val="28"/>
          <w:szCs w:val="28"/>
        </w:rPr>
        <w:t>во</w:t>
      </w:r>
      <w:proofErr w:type="gramEnd"/>
      <w:r w:rsidRPr="00893EA3">
        <w:rPr>
          <w:rFonts w:ascii="Times New Roman" w:hAnsi="Times New Roman" w:cs="Times New Roman"/>
          <w:sz w:val="28"/>
          <w:szCs w:val="28"/>
        </w:rPr>
        <w:t xml:space="preserve"> время тренировки.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Гигиенические процедуры.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Удобная обувь и одежда. </w:t>
      </w:r>
    </w:p>
    <w:p w:rsidR="00F86EA9" w:rsidRPr="00893EA3" w:rsidRDefault="00F86EA9" w:rsidP="000753F1">
      <w:pPr>
        <w:widowControl w:val="0"/>
        <w:autoSpaceDE w:val="0"/>
        <w:autoSpaceDN w:val="0"/>
        <w:adjustRightInd w:val="0"/>
        <w:spacing w:line="195"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Медико-биологические средства восстановления</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Душ теплый (успокаивающий), контрастный и вибрационный (возбуждающий).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Ванны: хвойная, жемчужная, солевая.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Бани 1-2 раза в неделю, парная и суховоздушная при температуре 80-90 градусов 2-3 захода по 5-7 минут не позднее, чем за 5-7 дней до соревнований.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Массаж ручной, вибрационный, точечный, </w:t>
      </w:r>
      <w:proofErr w:type="spellStart"/>
      <w:r w:rsidRPr="00893EA3">
        <w:rPr>
          <w:rFonts w:ascii="Times New Roman" w:hAnsi="Times New Roman" w:cs="Times New Roman"/>
          <w:sz w:val="28"/>
          <w:szCs w:val="28"/>
        </w:rPr>
        <w:t>сигментарный</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гидро</w:t>
      </w:r>
      <w:proofErr w:type="spellEnd"/>
      <w:r w:rsidRPr="00893EA3">
        <w:rPr>
          <w:rFonts w:ascii="Times New Roman" w:hAnsi="Times New Roman" w:cs="Times New Roman"/>
          <w:sz w:val="28"/>
          <w:szCs w:val="28"/>
        </w:rPr>
        <w:t xml:space="preserve"> (особенно эффективен в сочетании с гидропроцедурами).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Спортивные растирки.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sz w:val="28"/>
          <w:szCs w:val="28"/>
        </w:rPr>
        <w:t>Аэронизация</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кислородотерапия</w:t>
      </w:r>
      <w:proofErr w:type="spellEnd"/>
      <w:r w:rsidRPr="00893EA3">
        <w:rPr>
          <w:rFonts w:ascii="Times New Roman" w:hAnsi="Times New Roman" w:cs="Times New Roman"/>
          <w:sz w:val="28"/>
          <w:szCs w:val="28"/>
        </w:rPr>
        <w:t xml:space="preserve">, баротерапия.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sz w:val="28"/>
          <w:szCs w:val="28"/>
        </w:rPr>
        <w:t>Электросветотерапия</w:t>
      </w:r>
      <w:proofErr w:type="spellEnd"/>
      <w:r w:rsidRPr="00893EA3">
        <w:rPr>
          <w:rFonts w:ascii="Times New Roman" w:hAnsi="Times New Roman" w:cs="Times New Roman"/>
          <w:sz w:val="28"/>
          <w:szCs w:val="28"/>
        </w:rPr>
        <w:t xml:space="preserve"> — динамические точки, точки Бернара, электростимуляция, ультрафиолетовое облучение.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Начальный этап</w:t>
      </w:r>
      <w:r w:rsidRPr="00893EA3">
        <w:rPr>
          <w:rFonts w:ascii="Times New Roman" w:hAnsi="Times New Roman" w:cs="Times New Roman"/>
          <w:sz w:val="28"/>
          <w:szCs w:val="28"/>
        </w:rPr>
        <w:t xml:space="preserve"> (до 2-х лет обучения)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а также использованием гигиенических средств.</w:t>
      </w:r>
    </w:p>
    <w:p w:rsidR="00F86EA9" w:rsidRPr="00893EA3" w:rsidRDefault="00F86EA9" w:rsidP="000753F1">
      <w:pPr>
        <w:widowControl w:val="0"/>
        <w:autoSpaceDE w:val="0"/>
        <w:autoSpaceDN w:val="0"/>
        <w:adjustRightInd w:val="0"/>
        <w:spacing w:line="4"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Учебно-тренировочный этап (свыше 2-х лет обучения) — </w:t>
      </w:r>
      <w:r w:rsidRPr="00893EA3">
        <w:rPr>
          <w:rFonts w:ascii="Times New Roman" w:hAnsi="Times New Roman" w:cs="Times New Roman"/>
          <w:sz w:val="28"/>
          <w:szCs w:val="28"/>
        </w:rPr>
        <w:t>основными являются педагогические средства восстановления. Используются гигиенические средства восстановления. 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Из медико-биологических средств восстановления: витаминизация, физиотерапия, гидротерапия, все виды массажа, русская парная баня и сауна.</w:t>
      </w:r>
    </w:p>
    <w:p w:rsidR="00F86EA9" w:rsidRDefault="00F86EA9" w:rsidP="000753F1">
      <w:pPr>
        <w:widowControl w:val="0"/>
        <w:autoSpaceDE w:val="0"/>
        <w:autoSpaceDN w:val="0"/>
        <w:adjustRightInd w:val="0"/>
        <w:spacing w:line="196" w:lineRule="exact"/>
        <w:rPr>
          <w:rFonts w:ascii="Times New Roman" w:hAnsi="Times New Roman" w:cs="Times New Roman"/>
          <w:b/>
          <w:bCs/>
          <w:sz w:val="28"/>
          <w:szCs w:val="28"/>
        </w:rPr>
      </w:pPr>
      <w:r w:rsidRPr="00893EA3">
        <w:rPr>
          <w:rFonts w:ascii="Times New Roman" w:hAnsi="Times New Roman" w:cs="Times New Roman"/>
          <w:b/>
          <w:bCs/>
          <w:sz w:val="28"/>
          <w:szCs w:val="28"/>
        </w:rPr>
        <w:t xml:space="preserve"> </w:t>
      </w:r>
    </w:p>
    <w:p w:rsidR="00DC149C" w:rsidRPr="00893EA3" w:rsidRDefault="00DC149C" w:rsidP="000753F1">
      <w:pPr>
        <w:widowControl w:val="0"/>
        <w:autoSpaceDE w:val="0"/>
        <w:autoSpaceDN w:val="0"/>
        <w:adjustRightInd w:val="0"/>
        <w:spacing w:line="196"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Методические рекомендации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Восстановительные средства и мероприятия должны быть оптимальными 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Комплексное использование разнообразных восстановительных сре</w:t>
      </w:r>
      <w:proofErr w:type="gramStart"/>
      <w:r w:rsidRPr="00893EA3">
        <w:rPr>
          <w:rFonts w:ascii="Times New Roman" w:hAnsi="Times New Roman" w:cs="Times New Roman"/>
          <w:sz w:val="28"/>
          <w:szCs w:val="28"/>
        </w:rPr>
        <w:t>дств в п</w:t>
      </w:r>
      <w:proofErr w:type="gramEnd"/>
      <w:r w:rsidRPr="00893EA3">
        <w:rPr>
          <w:rFonts w:ascii="Times New Roman" w:hAnsi="Times New Roman" w:cs="Times New Roman"/>
          <w:sz w:val="28"/>
          <w:szCs w:val="28"/>
        </w:rPr>
        <w:t>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(частота и глубина дыхания, цвет кожных покровов, потоотделение и др.).</w:t>
      </w:r>
    </w:p>
    <w:p w:rsidR="00F86EA9" w:rsidRPr="00893EA3" w:rsidRDefault="00F86EA9" w:rsidP="000753F1">
      <w:pPr>
        <w:pStyle w:val="ac"/>
        <w:spacing w:before="0" w:beforeAutospacing="0" w:after="0" w:afterAutospacing="0"/>
        <w:rPr>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3.1.3.5. УЧАСТИЕ В СПОРТИВНЫХ СОРЕВНОВАНИЯХ</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По результатам отборных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Основные и главные соревнования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соответствие возраста и пола участника положению (регламенту) об официальных спортивных соревнованиях и правилам по виду спорта северное многоборье;</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северное многоборье;</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выполнение плана спортивной подготовки (индивидуального плана спортсмена и календарного плана организации);</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прохождение предварительного соревновательного отбора;</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наличие соответствующего медицинского заключения о допуске к участию в спортивных соревнованиях;</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соблюдение общероссийских антидопинговых правил.</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roofErr w:type="gramEnd"/>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Требования к участию лиц, осуществляющих спортивную подготовку, в спортивных соревнованиях, определяются в соответствии с правилами вида спорта и </w:t>
      </w:r>
      <w:r w:rsidRPr="00893EA3">
        <w:rPr>
          <w:rFonts w:ascii="Times New Roman" w:hAnsi="Times New Roman" w:cs="Times New Roman"/>
          <w:sz w:val="28"/>
          <w:szCs w:val="28"/>
        </w:rPr>
        <w:lastRenderedPageBreak/>
        <w:t>положениями (регламентами) о спортивных соревнованиях организацией, осуществляющей спортивную подготовку.</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Традиционно в северном многоборье соревнования классифицируются следующим образом [Зуев: 1996]:</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чемпионат;</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Кубок;</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матчевые встречи;</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фестивали, комплексные соревнования, спартакиады;</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классификационные;</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показательные;</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отборочные;</w:t>
      </w:r>
    </w:p>
    <w:p w:rsidR="00F86EA9" w:rsidRPr="00893EA3" w:rsidRDefault="00F86EA9" w:rsidP="00087345">
      <w:pPr>
        <w:numPr>
          <w:ilvl w:val="0"/>
          <w:numId w:val="48"/>
        </w:numPr>
        <w:suppressAutoHyphens/>
        <w:spacing w:after="240" w:line="240" w:lineRule="auto"/>
        <w:jc w:val="both"/>
        <w:rPr>
          <w:rFonts w:ascii="Times New Roman" w:hAnsi="Times New Roman" w:cs="Times New Roman"/>
          <w:sz w:val="28"/>
          <w:szCs w:val="28"/>
        </w:rPr>
      </w:pPr>
      <w:r w:rsidRPr="00893EA3">
        <w:rPr>
          <w:rFonts w:ascii="Times New Roman" w:hAnsi="Times New Roman" w:cs="Times New Roman"/>
          <w:sz w:val="28"/>
          <w:szCs w:val="28"/>
        </w:rPr>
        <w:t>контрольные.</w:t>
      </w:r>
    </w:p>
    <w:p w:rsidR="00F86EA9" w:rsidRDefault="00F86EA9" w:rsidP="001C4EF9">
      <w:pPr>
        <w:pStyle w:val="ac"/>
        <w:spacing w:before="0" w:beforeAutospacing="0" w:after="0" w:afterAutospacing="0"/>
        <w:jc w:val="center"/>
        <w:rPr>
          <w:b/>
          <w:bCs/>
          <w:sz w:val="28"/>
          <w:szCs w:val="28"/>
        </w:rPr>
      </w:pPr>
      <w:r w:rsidRPr="00893EA3">
        <w:rPr>
          <w:b/>
          <w:bCs/>
          <w:sz w:val="28"/>
          <w:szCs w:val="28"/>
        </w:rPr>
        <w:t>3.1.4. ДРУГИЕ ВИДЫ СПОРТА И ПОДВИЖНЫЕ ИГРЫ</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893EA3">
        <w:rPr>
          <w:rFonts w:ascii="Times New Roman" w:hAnsi="Times New Roman" w:cs="Times New Roman"/>
          <w:color w:val="000000"/>
          <w:sz w:val="28"/>
          <w:szCs w:val="28"/>
        </w:rPr>
        <w:t>сердечно-сосудистой</w:t>
      </w:r>
      <w:proofErr w:type="gramEnd"/>
      <w:r w:rsidRPr="00893EA3">
        <w:rPr>
          <w:rFonts w:ascii="Times New Roman" w:hAnsi="Times New Roman" w:cs="Times New Roman"/>
          <w:color w:val="000000"/>
          <w:sz w:val="28"/>
          <w:szCs w:val="28"/>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Прыжки и подскоки совершенствуют координацию движений, функции вестибулярного аппарата, улучшают ориентировку в пространстве.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развивающие координацию, вестибулярный аппарат, устойчивость, силу.</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893EA3">
        <w:rPr>
          <w:rFonts w:ascii="Times New Roman" w:hAnsi="Times New Roman" w:cs="Times New Roman"/>
          <w:color w:val="000000"/>
          <w:sz w:val="28"/>
          <w:szCs w:val="28"/>
        </w:rPr>
        <w:t>занимающихся</w:t>
      </w:r>
      <w:proofErr w:type="gramEnd"/>
      <w:r w:rsidRPr="00893EA3">
        <w:rPr>
          <w:rFonts w:ascii="Times New Roman" w:hAnsi="Times New Roman" w:cs="Times New Roman"/>
          <w:color w:val="000000"/>
          <w:sz w:val="28"/>
          <w:szCs w:val="28"/>
        </w:rPr>
        <w:t>,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lastRenderedPageBreak/>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Хоккей — наиболее доступная, интересная и простая игра, которую можно рекомендовать для активного отдыха. </w:t>
      </w:r>
      <w:r w:rsidRPr="00893EA3">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Занятия по спортивным и подвижным играм организуются зимой в спортивном зале, летом — на открытом воздухе.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sidRPr="00893EA3">
        <w:rPr>
          <w:rFonts w:ascii="Times New Roman" w:hAnsi="Times New Roman" w:cs="Times New Roman"/>
          <w:sz w:val="28"/>
          <w:szCs w:val="28"/>
        </w:rPr>
        <w:t xml:space="preserve"> При этом руководитель дает </w:t>
      </w:r>
      <w:proofErr w:type="gramStart"/>
      <w:r w:rsidRPr="00893EA3">
        <w:rPr>
          <w:rFonts w:ascii="Times New Roman" w:hAnsi="Times New Roman" w:cs="Times New Roman"/>
          <w:sz w:val="28"/>
          <w:szCs w:val="28"/>
        </w:rPr>
        <w:t>обучаемым</w:t>
      </w:r>
      <w:proofErr w:type="gramEnd"/>
      <w:r w:rsidRPr="00893EA3">
        <w:rPr>
          <w:rFonts w:ascii="Times New Roman" w:hAnsi="Times New Roman" w:cs="Times New Roman"/>
          <w:sz w:val="28"/>
          <w:szCs w:val="28"/>
        </w:rPr>
        <w:t xml:space="preserve"> определенную установку на игру.</w:t>
      </w:r>
    </w:p>
    <w:p w:rsidR="00F86EA9" w:rsidRPr="00893EA3" w:rsidRDefault="00F86EA9" w:rsidP="000753F1">
      <w:pPr>
        <w:rPr>
          <w:rFonts w:ascii="Times New Roman" w:hAnsi="Times New Roman" w:cs="Times New Roman"/>
          <w:sz w:val="28"/>
          <w:szCs w:val="28"/>
          <w:shd w:val="clear" w:color="auto" w:fill="FFFF00"/>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3.2. ТРЕБОВАНИЯ ТЕХНИКИ БЕЗОПАСНОСТИ И ПРЕДУПРЕЖДЕНИЕ ТРАВМАТИЗМА</w:t>
      </w:r>
    </w:p>
    <w:p w:rsidR="00F86EA9" w:rsidRPr="00893EA3" w:rsidRDefault="00F86EA9" w:rsidP="000753F1">
      <w:pPr>
        <w:jc w:val="center"/>
        <w:rPr>
          <w:rFonts w:ascii="Times New Roman" w:hAnsi="Times New Roman" w:cs="Times New Roman"/>
          <w:b/>
          <w:bCs/>
          <w:sz w:val="28"/>
          <w:szCs w:val="28"/>
        </w:rPr>
      </w:pPr>
      <w:r w:rsidRPr="00893EA3">
        <w:rPr>
          <w:rFonts w:ascii="Times New Roman" w:hAnsi="Times New Roman" w:cs="Times New Roman"/>
          <w:b/>
          <w:bCs/>
          <w:sz w:val="28"/>
          <w:szCs w:val="28"/>
        </w:rPr>
        <w:t>1. Общие требования</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1.1. К занятиям северным многоборьем допускаются лица, прошедшие медицинский осмотр и имеющие соответствующую справку, а также прошедшие инструктаж по охране труда и технике безопасности.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1.2. 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1.3. Тренер-преподаватель и обучающиеся обязаны соблюдать правила пожарной безопасности, знать места расположения первичных средств пожаротушения.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1.4. О каждом несчастном случае с </w:t>
      </w:r>
      <w:proofErr w:type="gramStart"/>
      <w:r w:rsidRPr="00893EA3">
        <w:rPr>
          <w:rFonts w:ascii="Times New Roman" w:hAnsi="Times New Roman" w:cs="Times New Roman"/>
          <w:sz w:val="28"/>
          <w:szCs w:val="28"/>
        </w:rPr>
        <w:t>обучающимся</w:t>
      </w:r>
      <w:proofErr w:type="gramEnd"/>
      <w:r w:rsidRPr="00893EA3">
        <w:rPr>
          <w:rFonts w:ascii="Times New Roman" w:hAnsi="Times New Roman" w:cs="Times New Roman"/>
          <w:sz w:val="28"/>
          <w:szCs w:val="28"/>
        </w:rPr>
        <w:t xml:space="preserve"> тренер-преподаватель обязан немедленно сообщить руководству школы.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1.5. 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1.6. 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F86EA9" w:rsidRPr="00893EA3" w:rsidRDefault="00F86EA9" w:rsidP="000753F1">
      <w:pPr>
        <w:ind w:left="30" w:firstLine="15"/>
        <w:jc w:val="center"/>
        <w:rPr>
          <w:rStyle w:val="110"/>
          <w:rFonts w:ascii="Times New Roman" w:hAnsi="Times New Roman" w:cs="Times New Roman"/>
          <w:b/>
          <w:bCs/>
          <w:sz w:val="28"/>
          <w:szCs w:val="28"/>
        </w:rPr>
      </w:pPr>
      <w:r w:rsidRPr="00893EA3">
        <w:rPr>
          <w:rStyle w:val="110"/>
          <w:rFonts w:ascii="Times New Roman" w:hAnsi="Times New Roman" w:cs="Times New Roman"/>
          <w:b/>
          <w:bCs/>
          <w:sz w:val="28"/>
          <w:szCs w:val="28"/>
        </w:rPr>
        <w:t>2. Требования безопасности перед началом занятий</w:t>
      </w:r>
    </w:p>
    <w:p w:rsidR="00F86EA9" w:rsidRPr="00893EA3" w:rsidRDefault="00F86EA9" w:rsidP="00DC149C">
      <w:pPr>
        <w:ind w:left="30" w:firstLine="15"/>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2.1. Тщательно проверить личный спортивный инвентарь.</w:t>
      </w:r>
    </w:p>
    <w:p w:rsidR="00F86EA9" w:rsidRPr="00893EA3" w:rsidRDefault="00F86EA9" w:rsidP="00DC149C">
      <w:pPr>
        <w:ind w:left="30" w:firstLine="15"/>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2.2. Использовать вид спортивной формы в зависимости от погодных условий.</w:t>
      </w:r>
    </w:p>
    <w:p w:rsidR="00F86EA9" w:rsidRPr="00893EA3" w:rsidRDefault="00F86EA9" w:rsidP="00DC149C">
      <w:pPr>
        <w:ind w:left="30" w:hanging="30"/>
        <w:jc w:val="both"/>
        <w:rPr>
          <w:rFonts w:ascii="Times New Roman" w:hAnsi="Times New Roman" w:cs="Times New Roman"/>
          <w:sz w:val="28"/>
          <w:szCs w:val="28"/>
        </w:rPr>
      </w:pPr>
      <w:r w:rsidRPr="00893EA3">
        <w:rPr>
          <w:rFonts w:ascii="Times New Roman" w:hAnsi="Times New Roman" w:cs="Times New Roman"/>
          <w:sz w:val="28"/>
          <w:szCs w:val="28"/>
        </w:rPr>
        <w:t>2.3. Проверить состояние и отсутствие посторонних предметов на поле или спортивной площадке.</w:t>
      </w:r>
    </w:p>
    <w:p w:rsidR="00F86EA9" w:rsidRPr="00893EA3" w:rsidRDefault="00F86EA9" w:rsidP="00DC149C">
      <w:pPr>
        <w:ind w:left="30" w:hanging="30"/>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2.4. Провести разминку, если занятия в спортивном зале, тщательно его проветрить.</w:t>
      </w:r>
    </w:p>
    <w:p w:rsidR="00F86EA9" w:rsidRPr="00893EA3" w:rsidRDefault="00F86EA9" w:rsidP="000753F1">
      <w:pPr>
        <w:jc w:val="center"/>
        <w:rPr>
          <w:rStyle w:val="110"/>
          <w:rFonts w:ascii="Times New Roman" w:hAnsi="Times New Roman" w:cs="Times New Roman"/>
          <w:sz w:val="28"/>
          <w:szCs w:val="28"/>
        </w:rPr>
      </w:pPr>
      <w:r w:rsidRPr="00893EA3">
        <w:rPr>
          <w:rStyle w:val="110"/>
          <w:rFonts w:ascii="Times New Roman" w:hAnsi="Times New Roman" w:cs="Times New Roman"/>
          <w:b/>
          <w:bCs/>
          <w:sz w:val="28"/>
          <w:szCs w:val="28"/>
        </w:rPr>
        <w:t>3. Требования безопасности во время занятий</w:t>
      </w:r>
      <w:r w:rsidRPr="00893EA3">
        <w:rPr>
          <w:rStyle w:val="110"/>
          <w:rFonts w:ascii="Times New Roman" w:hAnsi="Times New Roman" w:cs="Times New Roman"/>
          <w:sz w:val="28"/>
          <w:szCs w:val="28"/>
        </w:rPr>
        <w:t>:</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3.1. На тренировке быть внимательным, не отвлекаться, слушать и выполнять указания тренера-преподавателя.</w:t>
      </w:r>
    </w:p>
    <w:p w:rsidR="00F86EA9" w:rsidRPr="00893EA3" w:rsidRDefault="00F86EA9" w:rsidP="00DC149C">
      <w:pPr>
        <w:spacing w:after="0"/>
        <w:jc w:val="both"/>
        <w:rPr>
          <w:rStyle w:val="110"/>
          <w:rFonts w:ascii="Times New Roman" w:hAnsi="Times New Roman" w:cs="Times New Roman"/>
          <w:b/>
          <w:bCs/>
          <w:sz w:val="28"/>
          <w:szCs w:val="28"/>
        </w:rPr>
      </w:pPr>
      <w:r w:rsidRPr="00893EA3">
        <w:rPr>
          <w:rStyle w:val="110"/>
          <w:rFonts w:ascii="Times New Roman" w:hAnsi="Times New Roman" w:cs="Times New Roman"/>
          <w:sz w:val="28"/>
          <w:szCs w:val="28"/>
        </w:rPr>
        <w:t xml:space="preserve">3.2. Во время тренировки </w:t>
      </w:r>
      <w:r w:rsidRPr="00DC149C">
        <w:rPr>
          <w:rStyle w:val="110"/>
          <w:rFonts w:ascii="Times New Roman" w:hAnsi="Times New Roman" w:cs="Times New Roman"/>
          <w:b/>
          <w:sz w:val="28"/>
          <w:szCs w:val="28"/>
        </w:rPr>
        <w:t>з</w:t>
      </w:r>
      <w:r w:rsidRPr="00893EA3">
        <w:rPr>
          <w:rStyle w:val="110"/>
          <w:rFonts w:ascii="Times New Roman" w:hAnsi="Times New Roman" w:cs="Times New Roman"/>
          <w:b/>
          <w:bCs/>
          <w:sz w:val="28"/>
          <w:szCs w:val="28"/>
        </w:rPr>
        <w:t>апрещается:</w:t>
      </w:r>
    </w:p>
    <w:p w:rsidR="00F86EA9" w:rsidRPr="00893EA3" w:rsidRDefault="00F86EA9" w:rsidP="00DC149C">
      <w:pPr>
        <w:numPr>
          <w:ilvl w:val="0"/>
          <w:numId w:val="24"/>
        </w:numPr>
        <w:suppressAutoHyphens/>
        <w:spacing w:after="0"/>
        <w:jc w:val="both"/>
        <w:rPr>
          <w:rFonts w:ascii="Times New Roman" w:hAnsi="Times New Roman" w:cs="Times New Roman"/>
          <w:sz w:val="28"/>
          <w:szCs w:val="28"/>
        </w:rPr>
      </w:pPr>
      <w:r w:rsidRPr="00893EA3">
        <w:rPr>
          <w:rFonts w:ascii="Times New Roman" w:hAnsi="Times New Roman" w:cs="Times New Roman"/>
          <w:sz w:val="28"/>
          <w:szCs w:val="28"/>
        </w:rPr>
        <w:t>делать подножки;</w:t>
      </w:r>
    </w:p>
    <w:p w:rsidR="00F86EA9" w:rsidRPr="00893EA3" w:rsidRDefault="00F86EA9" w:rsidP="00DC149C">
      <w:pPr>
        <w:numPr>
          <w:ilvl w:val="0"/>
          <w:numId w:val="24"/>
        </w:numPr>
        <w:suppressAutoHyphens/>
        <w:spacing w:after="0" w:line="360" w:lineRule="auto"/>
        <w:jc w:val="both"/>
        <w:rPr>
          <w:rFonts w:ascii="Times New Roman" w:hAnsi="Times New Roman" w:cs="Times New Roman"/>
          <w:sz w:val="28"/>
          <w:szCs w:val="28"/>
        </w:rPr>
      </w:pPr>
      <w:r w:rsidRPr="00893EA3">
        <w:rPr>
          <w:rFonts w:ascii="Times New Roman" w:hAnsi="Times New Roman" w:cs="Times New Roman"/>
          <w:sz w:val="28"/>
          <w:szCs w:val="28"/>
        </w:rPr>
        <w:t>толкать соперника.</w:t>
      </w:r>
    </w:p>
    <w:p w:rsidR="00F86EA9" w:rsidRPr="00893EA3" w:rsidRDefault="00F86EA9" w:rsidP="00DC149C">
      <w:pPr>
        <w:spacing w:line="360" w:lineRule="auto"/>
        <w:jc w:val="both"/>
        <w:rPr>
          <w:rFonts w:ascii="Times New Roman" w:hAnsi="Times New Roman" w:cs="Times New Roman"/>
          <w:sz w:val="28"/>
          <w:szCs w:val="28"/>
        </w:rPr>
      </w:pPr>
      <w:r w:rsidRPr="00893EA3">
        <w:rPr>
          <w:rFonts w:ascii="Times New Roman" w:hAnsi="Times New Roman" w:cs="Times New Roman"/>
          <w:sz w:val="28"/>
          <w:szCs w:val="28"/>
        </w:rPr>
        <w:t>3.3. При падении необходимо сгруппироваться во избежание получения травмы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3.4. Неукоснительно соблюдать правила игры при проведении силовых приемов.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3.5. Не кататься на тесных или свободных коньках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3.6. При сильном морозе и ветре следить за товарищами и сообщать о первых признаках обморожения.</w:t>
      </w:r>
    </w:p>
    <w:p w:rsidR="00F86EA9" w:rsidRPr="00893EA3" w:rsidRDefault="00F86EA9" w:rsidP="000753F1">
      <w:pPr>
        <w:jc w:val="center"/>
        <w:rPr>
          <w:rFonts w:ascii="Times New Roman" w:hAnsi="Times New Roman" w:cs="Times New Roman"/>
          <w:b/>
          <w:bCs/>
          <w:sz w:val="28"/>
          <w:szCs w:val="28"/>
        </w:rPr>
      </w:pPr>
      <w:r w:rsidRPr="00893EA3">
        <w:rPr>
          <w:rFonts w:ascii="Times New Roman" w:hAnsi="Times New Roman" w:cs="Times New Roman"/>
          <w:b/>
          <w:bCs/>
          <w:sz w:val="28"/>
          <w:szCs w:val="28"/>
        </w:rPr>
        <w:t>4. Требования безопасности в аварийных ситуациях:</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4.2. При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тренеру-преподавателю.</w:t>
      </w:r>
    </w:p>
    <w:p w:rsidR="00F86EA9"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lastRenderedPageBreak/>
        <w:t>4.3. При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DC149C" w:rsidRPr="00893EA3" w:rsidRDefault="00DC149C" w:rsidP="00DC149C">
      <w:pPr>
        <w:jc w:val="both"/>
        <w:rPr>
          <w:rFonts w:ascii="Times New Roman" w:hAnsi="Times New Roman" w:cs="Times New Roman"/>
          <w:sz w:val="28"/>
          <w:szCs w:val="28"/>
        </w:rPr>
      </w:pPr>
    </w:p>
    <w:p w:rsidR="00F86EA9" w:rsidRPr="00893EA3" w:rsidRDefault="00F86EA9" w:rsidP="000753F1">
      <w:pPr>
        <w:jc w:val="center"/>
        <w:rPr>
          <w:rStyle w:val="110"/>
          <w:rFonts w:ascii="Times New Roman" w:hAnsi="Times New Roman" w:cs="Times New Roman"/>
          <w:b/>
          <w:bCs/>
          <w:sz w:val="28"/>
          <w:szCs w:val="28"/>
        </w:rPr>
      </w:pPr>
      <w:r w:rsidRPr="00893EA3">
        <w:rPr>
          <w:rStyle w:val="110"/>
          <w:rFonts w:ascii="Times New Roman" w:hAnsi="Times New Roman" w:cs="Times New Roman"/>
          <w:b/>
          <w:bCs/>
          <w:sz w:val="28"/>
          <w:szCs w:val="28"/>
        </w:rPr>
        <w:t>5. Требования безопасности по окончании занятий:</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5.1. Убрать в отведённое место для хранения спортивный инвентарь;</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5.2. Снять спортивный (тренировочный, защитный) костюм, спортивную обувь.</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5.3. Принять душ, либо умыть лицо с мылом.</w:t>
      </w: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3.3. ОРГАНИЗАЦИОННО-МЕТОДИЧЕСКИЕ РЕКОМЕНДАЦИИ К ПОСТРОЕНИЮ ЭТАПОВ МНОГОЛЕТНЕЙ ПОДГОТОВКИ</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Учебный материал тренировочного процесса состоит из теоретического и практического разделов.</w:t>
      </w:r>
      <w:proofErr w:type="gramEnd"/>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Теоретические занятия во всех группах рекомендуется проводить в форме бесед продолжительностью 15-20 мин, по возможности с демонстрацией наглядных пособий. По отдельным темам материал можно излагать в виде лекций и докладов. Темы: гигиена, закаливание, оказание первой медицинской помощи; спортивный массаж — рекомендуется проводить совместно с врачом.</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На практических занятиях следует дополнительно разъяснять спортсменам отдельные вопросы техники северного многоборья, методики обучения и тренировки, правил соревнований, используя при этом наглядные пособия, видеоматериалы и компьютерные программы.</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Основными формами учебно-тренировочного процесса являются учебно-тренировочные сборы, групповые учебно-тренировочные и теоретические занятия, занятия по индивидуальным планам.</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Прохождение учебного материала осуществляется с учётом возрастных особенностей занимающихся. Например, в группах начальной подготовки (7-9 лет) необходимо учитывать анатомо-физиологические и психологические особенности детей этого возраста. В этом возрасте функции и системы организма немного отстают в развитии, а опорно-двигательный аппарат еще слаб, наступает быстрая утомляемость при выполнении одних и тех же упражнений. Невелика и прочность опорного аппарата. В связи с этим рекомендуется широко использовать подвижные игры с применением усвоенных элементов на батуте и акробатических элементов, упражнения по общей и специальной физической подготовке, развивающие гибкость, быстроту и ловкость.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При подборе средств и методов подготовки, дозировке и определении объёма, интенсивности тренировочных нагрузок по технической, общей и специальной физической подготовке следует учитывать, что у детей этого возраста сердечнососудистая система обладает большей устойчивостью и приспосабливаемостью, емкость легких становится больше. Увеличивается мышечная масса, но силовые параметры юного спортсмена еще недостаточно подготовлены к длительным силовым напряжениям. Идет развитие нервной системы.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Также надо иметь в виду, что дети этого возраста переоценивают свои силы и возможности, а к 13 годам у девочек в связи с наступлением полового созревания наблюдается дисгармония физиологических функций, физических и особенно координационных способностей. Этот возраст является наилучшим для развития быстроты, скоростно-силовых качеств, гибкости и координации движений.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При построении тренировочного процесса на этапе спортивного совершенствования, планируя тренировочные и соревновательные нагрузки, тренер-преподаватель должен понимать, что в этот период у детей 14-16 лет происходит ускоренный рост тела, быстро растут кости рук и ног, </w:t>
      </w:r>
      <w:proofErr w:type="gramStart"/>
      <w:r w:rsidRPr="00893EA3">
        <w:rPr>
          <w:rFonts w:ascii="Times New Roman" w:hAnsi="Times New Roman" w:cs="Times New Roman"/>
          <w:sz w:val="28"/>
          <w:szCs w:val="28"/>
        </w:rPr>
        <w:t>сердечно-сосудистая</w:t>
      </w:r>
      <w:proofErr w:type="gramEnd"/>
      <w:r w:rsidRPr="00893EA3">
        <w:rPr>
          <w:rFonts w:ascii="Times New Roman" w:hAnsi="Times New Roman" w:cs="Times New Roman"/>
          <w:sz w:val="28"/>
          <w:szCs w:val="28"/>
        </w:rPr>
        <w:t xml:space="preserve"> система хорошо приспосабливается к упражнениям на скорость и выносливость. Увеличивается объём мышц и силовые показатели. Продолжается окостенение хрящевой ткани, но разница между силовыми и скоростными возможностями мальчиков и девочек имеется. В это время быстро и прочно формируются двигательные </w:t>
      </w:r>
      <w:proofErr w:type="gramStart"/>
      <w:r w:rsidRPr="00893EA3">
        <w:rPr>
          <w:rFonts w:ascii="Times New Roman" w:hAnsi="Times New Roman" w:cs="Times New Roman"/>
          <w:sz w:val="28"/>
          <w:szCs w:val="28"/>
        </w:rPr>
        <w:t>навыки</w:t>
      </w:r>
      <w:proofErr w:type="gramEnd"/>
      <w:r w:rsidRPr="00893EA3">
        <w:rPr>
          <w:rFonts w:ascii="Times New Roman" w:hAnsi="Times New Roman" w:cs="Times New Roman"/>
          <w:sz w:val="28"/>
          <w:szCs w:val="28"/>
        </w:rPr>
        <w:t xml:space="preserve"> и повышается устойчивость к общей работоспособности. У девочек заканчивается половое созревание, а у мальчиков начинается. В связи с этим у мальчиков в этот период частично нарушаются координационные способности.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Преимущественная направленность тренировочного процесса по годам обучения должна определяться с учетом сенситивных (чувствительных) периодов развития физических качеств у юных спортсменов. Вместе с тем нельзя оставлять без внимания развитие качеств, которые в данном возрасте </w:t>
      </w:r>
      <w:proofErr w:type="gramStart"/>
      <w:r w:rsidRPr="00893EA3">
        <w:rPr>
          <w:rFonts w:ascii="Times New Roman" w:hAnsi="Times New Roman" w:cs="Times New Roman"/>
          <w:sz w:val="28"/>
          <w:szCs w:val="28"/>
        </w:rPr>
        <w:t>более ускоренно</w:t>
      </w:r>
      <w:proofErr w:type="gramEnd"/>
      <w:r w:rsidRPr="00893EA3">
        <w:rPr>
          <w:rFonts w:ascii="Times New Roman" w:hAnsi="Times New Roman" w:cs="Times New Roman"/>
          <w:sz w:val="28"/>
          <w:szCs w:val="28"/>
        </w:rPr>
        <w:t xml:space="preserve"> не совершенствуются. Важно также соблюдать соразмерность в развитии общей выносливости и силы, то есть те способности, которые имеют под собой различные физиологические механизмы.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 девочек сенситивные периоды энергетических предпосылок формирования физических качеств наступают на один год раньше.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Учебно-тренировочные занятия проводят в спортивном зале на открытом воздухе (площадке) в форме урока по общепринятой схеме. 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урока.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В основной части занятия изучают и совершенствуют технику северного многоборья. </w:t>
      </w:r>
      <w:proofErr w:type="gramStart"/>
      <w:r w:rsidRPr="00893EA3">
        <w:rPr>
          <w:rFonts w:ascii="Times New Roman" w:hAnsi="Times New Roman" w:cs="Times New Roman"/>
          <w:sz w:val="28"/>
          <w:szCs w:val="28"/>
        </w:rPr>
        <w:t>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учащимся, что повысит эффектность педагогической управляемости тренировочным процессом.</w:t>
      </w:r>
      <w:proofErr w:type="gramEnd"/>
      <w:r w:rsidRPr="00893EA3">
        <w:rPr>
          <w:rFonts w:ascii="Times New Roman" w:hAnsi="Times New Roman" w:cs="Times New Roman"/>
          <w:sz w:val="28"/>
          <w:szCs w:val="28"/>
        </w:rPr>
        <w:t xml:space="preserve"> Количество повторений каждого упражнения или соединения элементов, должно быть таким, чтобы было обеспечено формирование устойчивого двигательного навыка.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Упражнения из разделов общей физической подготовки и специальной физической подготовки проводят, как правило, в конце учебно-тренировочных занятий. Эти упражнения направлены на развитие и совершенствование необходимых специальных двигательных качеств (координацию движений, ориентацию в пространстве, чувство баланса, гибкости, быстроты) и носят конкретно направленный характер. При этом учитывают индивидуальные особенности спортсменов.</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Занятия по общей физической подготовке (ОФП) и специальной физической подготовке (СФП) проводят на всех этапах подготовки спортсменов: от новичков до мастеров высокого класса. В них широко применяют элементы гимнастики, акробатики, лёгкой атлетики, плавания, элементов зимних видов спорта, спортивных и подвижных игр. Они способствуют развитию общей работоспособности и целого комплекса физических качеств.</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Большинство упражнений легкой атлетики, спортивных и подвижных игр включают в подготовительную и заключительную части урока. По акробатике, спортивным играм и некоторым видам лёгкой атлетики можно проводить отдельные занятия в период спортивно-оздоровительного лагеря.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Испытания по теоретической подготовке проводят путем беседы и опроса учащихся.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Испытания по ОФП и СФП проводя: в виде соревнований.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Разрядные требования выполняют на специальных соревнованиях, результаты которых фиксируют специально назначенные независимым педагогом, ответственным за проведение соревнований, что и является основанием для учета спортивных результатов при комплектовании учебных групп спортивного совершенствования и высшего спортивного мастерства. Перевод учащихся в группу следующего года обучения производят решением тренерского совета на основании стажа занятий, выполнения нормативных показателей общей и специальной физической подготовки, выполнения разрядных требований и освоения элементов технической подготовленности. Учащиеся, не выполнившие эти требования, на следующий год обучения не переводятся. Такие спортсмены, кроме учащихся из групп высшего </w:t>
      </w:r>
      <w:r w:rsidRPr="00893EA3">
        <w:rPr>
          <w:rFonts w:ascii="Times New Roman" w:hAnsi="Times New Roman" w:cs="Times New Roman"/>
          <w:sz w:val="28"/>
          <w:szCs w:val="28"/>
        </w:rPr>
        <w:lastRenderedPageBreak/>
        <w:t>спортивного мастерства, могут решением педагогического совета школы продолжать обучение повторный год, но не более одного раза на данном этапе подготовки.</w:t>
      </w:r>
    </w:p>
    <w:p w:rsidR="00F86EA9" w:rsidRPr="00893EA3" w:rsidRDefault="00F86EA9" w:rsidP="000753F1">
      <w:pPr>
        <w:pStyle w:val="ConsPlusNormal"/>
        <w:spacing w:after="0" w:line="240" w:lineRule="auto"/>
        <w:jc w:val="both"/>
        <w:rPr>
          <w:rFonts w:ascii="Times New Roman" w:hAnsi="Times New Roman" w:cs="Times New Roman"/>
          <w:sz w:val="28"/>
          <w:szCs w:val="28"/>
        </w:rPr>
      </w:pPr>
    </w:p>
    <w:p w:rsidR="00F86EA9" w:rsidRDefault="00F86EA9" w:rsidP="001C4EF9">
      <w:pPr>
        <w:pStyle w:val="ac"/>
        <w:spacing w:before="0" w:beforeAutospacing="0" w:after="0" w:afterAutospacing="0"/>
        <w:jc w:val="center"/>
        <w:rPr>
          <w:b/>
          <w:bCs/>
          <w:sz w:val="28"/>
          <w:szCs w:val="28"/>
        </w:rPr>
      </w:pPr>
      <w:bookmarkStart w:id="11" w:name="P684"/>
      <w:bookmarkStart w:id="12" w:name="P770"/>
      <w:bookmarkEnd w:id="11"/>
      <w:bookmarkEnd w:id="12"/>
      <w:r w:rsidRPr="00893EA3">
        <w:rPr>
          <w:b/>
          <w:bCs/>
          <w:sz w:val="28"/>
          <w:szCs w:val="28"/>
        </w:rPr>
        <w:t>3.3.1. ЭТАП НАЧАЛЬНОЙ ПОДГОТОВКИ</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Наиболее важной задачей подготовки на данном этапе следует считать обеспечение общей всесторонней подготовленности юного спортсмена.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 xml:space="preserve">ортсмена.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rsidR="00F86EA9" w:rsidRPr="00893EA3" w:rsidRDefault="00F86EA9" w:rsidP="000753F1">
      <w:pPr>
        <w:pStyle w:val="ac"/>
        <w:spacing w:before="0" w:beforeAutospacing="0" w:after="0" w:afterAutospacing="0"/>
        <w:rPr>
          <w:sz w:val="28"/>
          <w:szCs w:val="28"/>
        </w:rPr>
      </w:pPr>
    </w:p>
    <w:p w:rsidR="00F86EA9" w:rsidRDefault="00F86EA9" w:rsidP="001C4EF9">
      <w:pPr>
        <w:pStyle w:val="ac"/>
        <w:spacing w:before="0" w:beforeAutospacing="0" w:after="0" w:afterAutospacing="0"/>
        <w:jc w:val="center"/>
        <w:rPr>
          <w:b/>
          <w:bCs/>
          <w:sz w:val="28"/>
          <w:szCs w:val="28"/>
        </w:rPr>
      </w:pPr>
      <w:r w:rsidRPr="00893EA3">
        <w:rPr>
          <w:b/>
          <w:bCs/>
          <w:sz w:val="28"/>
          <w:szCs w:val="28"/>
        </w:rPr>
        <w:t>3.3.2. ТРЕНИРОВОЧНЫЙ ЭТАП</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спортсмена.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w:t>
      </w:r>
      <w:proofErr w:type="gramStart"/>
      <w:r w:rsidRPr="00893EA3">
        <w:rPr>
          <w:rFonts w:ascii="Times New Roman" w:hAnsi="Times New Roman" w:cs="Times New Roman"/>
          <w:sz w:val="28"/>
          <w:szCs w:val="28"/>
        </w:rPr>
        <w:t>подготовки</w:t>
      </w:r>
      <w:proofErr w:type="gramEnd"/>
      <w:r w:rsidRPr="00893EA3">
        <w:rPr>
          <w:rFonts w:ascii="Times New Roman" w:hAnsi="Times New Roman" w:cs="Times New Roman"/>
          <w:sz w:val="28"/>
          <w:szCs w:val="28"/>
        </w:rPr>
        <w:t xml:space="preserve"> как в абсолютном, так и в относительном соотношении со средствами ОФП.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К началу тренировочного этапа основы техники прыжков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спортсмена. Значительная роль в совершенствовании спортивной техники начинает отводиться соревновательному методу. Вместе с задачами технической подготовки спортсмена активно расширяет свой арсенал тактических элементов и совершенствует их в условиях соревновательной деятельности.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Переход к тренировочному этапу у многих спортсменов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w:t>
      </w:r>
      <w:proofErr w:type="spellStart"/>
      <w:r w:rsidRPr="00893EA3">
        <w:rPr>
          <w:rFonts w:ascii="Times New Roman" w:hAnsi="Times New Roman" w:cs="Times New Roman"/>
          <w:sz w:val="28"/>
          <w:szCs w:val="28"/>
        </w:rPr>
        <w:t>общеподготовительную</w:t>
      </w:r>
      <w:proofErr w:type="spellEnd"/>
      <w:r w:rsidRPr="00893EA3">
        <w:rPr>
          <w:rFonts w:ascii="Times New Roman" w:hAnsi="Times New Roman" w:cs="Times New Roman"/>
          <w:sz w:val="28"/>
          <w:szCs w:val="28"/>
        </w:rPr>
        <w:t xml:space="preserve"> и </w:t>
      </w:r>
      <w:proofErr w:type="gramStart"/>
      <w:r w:rsidRPr="00893EA3">
        <w:rPr>
          <w:rFonts w:ascii="Times New Roman" w:hAnsi="Times New Roman" w:cs="Times New Roman"/>
          <w:sz w:val="28"/>
          <w:szCs w:val="28"/>
        </w:rPr>
        <w:t>специально-подготовительную</w:t>
      </w:r>
      <w:proofErr w:type="gramEnd"/>
      <w:r w:rsidRPr="00893EA3">
        <w:rPr>
          <w:rFonts w:ascii="Times New Roman" w:hAnsi="Times New Roman" w:cs="Times New Roman"/>
          <w:sz w:val="28"/>
          <w:szCs w:val="28"/>
        </w:rPr>
        <w:t xml:space="preserve">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rsidR="00F86EA9" w:rsidRDefault="00F86EA9" w:rsidP="000753F1">
      <w:pPr>
        <w:rPr>
          <w:rFonts w:ascii="Times New Roman" w:hAnsi="Times New Roman" w:cs="Times New Roman"/>
          <w:sz w:val="28"/>
          <w:szCs w:val="28"/>
        </w:rPr>
      </w:pPr>
    </w:p>
    <w:p w:rsidR="007B4E47" w:rsidRPr="00893EA3" w:rsidRDefault="007B4E47" w:rsidP="000753F1">
      <w:pPr>
        <w:rPr>
          <w:rFonts w:ascii="Times New Roman" w:hAnsi="Times New Roman" w:cs="Times New Roman"/>
          <w:sz w:val="28"/>
          <w:szCs w:val="28"/>
        </w:rPr>
      </w:pPr>
    </w:p>
    <w:p w:rsidR="00F86EA9" w:rsidRPr="00893EA3" w:rsidRDefault="00F86EA9" w:rsidP="001C4EF9">
      <w:pPr>
        <w:jc w:val="center"/>
        <w:rPr>
          <w:rFonts w:ascii="Times New Roman" w:hAnsi="Times New Roman" w:cs="Times New Roman"/>
          <w:b/>
          <w:bCs/>
          <w:sz w:val="28"/>
          <w:szCs w:val="28"/>
        </w:rPr>
      </w:pPr>
      <w:r w:rsidRPr="00893EA3">
        <w:rPr>
          <w:rFonts w:ascii="Times New Roman" w:hAnsi="Times New Roman" w:cs="Times New Roman"/>
          <w:b/>
          <w:bCs/>
          <w:sz w:val="28"/>
          <w:szCs w:val="28"/>
        </w:rPr>
        <w:t>3.4.4. ПРОГРАММНЫЙ МАТЕРИАЛ ПО ОТДЕЛЬНЫМ ВИДАМ СЕВЕРНОГО МНОГОБОРЬЯ</w:t>
      </w:r>
    </w:p>
    <w:p w:rsidR="00F86EA9" w:rsidRPr="00893EA3" w:rsidRDefault="00F86EA9" w:rsidP="00DC149C">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Техника метания </w:t>
      </w:r>
      <w:proofErr w:type="spellStart"/>
      <w:r w:rsidRPr="00893EA3">
        <w:rPr>
          <w:rFonts w:ascii="Times New Roman" w:hAnsi="Times New Roman" w:cs="Times New Roman"/>
          <w:b/>
          <w:bCs/>
          <w:sz w:val="28"/>
          <w:szCs w:val="28"/>
        </w:rPr>
        <w:t>тынзяна</w:t>
      </w:r>
      <w:proofErr w:type="spellEnd"/>
      <w:r w:rsidRPr="00893EA3">
        <w:rPr>
          <w:rFonts w:ascii="Times New Roman" w:hAnsi="Times New Roman" w:cs="Times New Roman"/>
          <w:b/>
          <w:bCs/>
          <w:sz w:val="28"/>
          <w:szCs w:val="28"/>
        </w:rPr>
        <w:t xml:space="preserve"> на хорей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Техника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 подразделяется на несколько частей в соответствии с их задачами.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Сборка </w:t>
      </w:r>
      <w:proofErr w:type="spellStart"/>
      <w:r w:rsidRPr="00893EA3">
        <w:rPr>
          <w:rFonts w:ascii="Times New Roman" w:hAnsi="Times New Roman" w:cs="Times New Roman"/>
          <w:i/>
          <w:iCs/>
          <w:sz w:val="28"/>
          <w:szCs w:val="28"/>
        </w:rPr>
        <w:t>тынзяна</w:t>
      </w:r>
      <w:proofErr w:type="spellEnd"/>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Главной задачей этой части является правильная сборка снаряда. Диаметр витков при этом делается такого размера, чтобы они при броске могли легко распуститься.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Подготовка к разбегу и разбег. </w:t>
      </w:r>
      <w:r w:rsidRPr="00893EA3">
        <w:rPr>
          <w:rFonts w:ascii="Times New Roman" w:hAnsi="Times New Roman" w:cs="Times New Roman"/>
          <w:sz w:val="28"/>
          <w:szCs w:val="28"/>
        </w:rPr>
        <w:t xml:space="preserve">Основная задача — создать наибольшую скорость для выполнения финального усилия. Разбег выполняется поступательным движением. Отведение снаряда проводится способом «прямо назад», броском из-за головы. </w:t>
      </w:r>
      <w:r w:rsidRPr="00893EA3">
        <w:rPr>
          <w:rFonts w:ascii="Times New Roman" w:hAnsi="Times New Roman" w:cs="Times New Roman"/>
          <w:sz w:val="28"/>
          <w:szCs w:val="28"/>
        </w:rPr>
        <w:lastRenderedPageBreak/>
        <w:t>Количество бросковых шагов может быть различно (от 2 до 4). Следует отметить, что спортсмену необходимо выполнить обгон снаряда и занять исходное положение перед финальным усилием.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Финальное усилие. </w:t>
      </w:r>
      <w:r w:rsidRPr="00893EA3">
        <w:rPr>
          <w:rFonts w:ascii="Times New Roman" w:hAnsi="Times New Roman" w:cs="Times New Roman"/>
          <w:sz w:val="28"/>
          <w:szCs w:val="28"/>
        </w:rPr>
        <w:t xml:space="preserve">Задача этой части заключается в необходимости прийти в такое положение, когда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оказывается на возможно большем расстоянии от предполагаемой точки вылета.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Спортсмен принимает </w:t>
      </w:r>
      <w:proofErr w:type="spellStart"/>
      <w:r w:rsidRPr="00893EA3">
        <w:rPr>
          <w:rFonts w:ascii="Times New Roman" w:hAnsi="Times New Roman" w:cs="Times New Roman"/>
          <w:sz w:val="28"/>
          <w:szCs w:val="28"/>
        </w:rPr>
        <w:t>двухопорное</w:t>
      </w:r>
      <w:proofErr w:type="spellEnd"/>
      <w:r w:rsidRPr="00893EA3">
        <w:rPr>
          <w:rFonts w:ascii="Times New Roman" w:hAnsi="Times New Roman" w:cs="Times New Roman"/>
          <w:sz w:val="28"/>
          <w:szCs w:val="28"/>
        </w:rPr>
        <w:t xml:space="preserve"> положение. Постановка левой ноги на </w:t>
      </w:r>
      <w:r w:rsidR="0049557C" w:rsidRPr="00893EA3">
        <w:rPr>
          <w:rFonts w:ascii="Times New Roman" w:hAnsi="Times New Roman" w:cs="Times New Roman"/>
          <w:sz w:val="28"/>
          <w:szCs w:val="28"/>
        </w:rPr>
        <w:t>грунт</w:t>
      </w:r>
      <w:r w:rsidRPr="00893EA3">
        <w:rPr>
          <w:rFonts w:ascii="Times New Roman" w:hAnsi="Times New Roman" w:cs="Times New Roman"/>
          <w:sz w:val="28"/>
          <w:szCs w:val="28"/>
        </w:rPr>
        <w:t xml:space="preserve"> осуществляется с пятки, происходит поворот туловища в направлении метания (положение натянутого лука). После выпуска из рук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летит, постепенно разматывается так, что первый ряд образует большую петлю, которая накрывает хорей, а второй добавочный ряд в момент приземления оказывается вытянутым на всю свою длину.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Движение руки с </w:t>
      </w:r>
      <w:proofErr w:type="spellStart"/>
      <w:r w:rsidRPr="00893EA3">
        <w:rPr>
          <w:rFonts w:ascii="Times New Roman" w:hAnsi="Times New Roman" w:cs="Times New Roman"/>
          <w:sz w:val="28"/>
          <w:szCs w:val="28"/>
        </w:rPr>
        <w:t>тынзяном</w:t>
      </w:r>
      <w:proofErr w:type="spellEnd"/>
      <w:r w:rsidRPr="00893EA3">
        <w:rPr>
          <w:rFonts w:ascii="Times New Roman" w:hAnsi="Times New Roman" w:cs="Times New Roman"/>
          <w:sz w:val="28"/>
          <w:szCs w:val="28"/>
        </w:rPr>
        <w:t xml:space="preserve"> в момент броска может быть следующим: сбоку прямой рукой или согнутой рукой из-за плеча.</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Методика обучения метанию </w:t>
      </w:r>
      <w:proofErr w:type="spellStart"/>
      <w:r w:rsidRPr="00893EA3">
        <w:rPr>
          <w:rFonts w:ascii="Times New Roman" w:hAnsi="Times New Roman" w:cs="Times New Roman"/>
          <w:b/>
          <w:bCs/>
          <w:sz w:val="28"/>
          <w:szCs w:val="28"/>
        </w:rPr>
        <w:t>тынзяна</w:t>
      </w:r>
      <w:proofErr w:type="spellEnd"/>
      <w:r w:rsidRPr="00893EA3">
        <w:rPr>
          <w:rFonts w:ascii="Times New Roman" w:hAnsi="Times New Roman" w:cs="Times New Roman"/>
          <w:b/>
          <w:bCs/>
          <w:sz w:val="28"/>
          <w:szCs w:val="28"/>
        </w:rPr>
        <w:t xml:space="preserve"> на хорей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1</w:t>
      </w:r>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 xml:space="preserve">Создать у занимающихся представление о технике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упражнения в целом;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показ и объяснение основных элементов, деталей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разбор техники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по видеофильмам, </w:t>
      </w:r>
      <w:proofErr w:type="spellStart"/>
      <w:r w:rsidRPr="00893EA3">
        <w:rPr>
          <w:rFonts w:ascii="Times New Roman" w:hAnsi="Times New Roman" w:cs="Times New Roman"/>
          <w:sz w:val="28"/>
          <w:szCs w:val="28"/>
        </w:rPr>
        <w:t>кинограммам</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кинокольцовкам</w:t>
      </w:r>
      <w:proofErr w:type="spellEnd"/>
      <w:r w:rsidRPr="00893EA3">
        <w:rPr>
          <w:rFonts w:ascii="Times New Roman" w:hAnsi="Times New Roman" w:cs="Times New Roman"/>
          <w:sz w:val="28"/>
          <w:szCs w:val="28"/>
        </w:rPr>
        <w:t>, фотографиям;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выполнение </w:t>
      </w:r>
      <w:proofErr w:type="gramStart"/>
      <w:r w:rsidRPr="00893EA3">
        <w:rPr>
          <w:rFonts w:ascii="Times New Roman" w:hAnsi="Times New Roman" w:cs="Times New Roman"/>
          <w:sz w:val="28"/>
          <w:szCs w:val="28"/>
        </w:rPr>
        <w:t>занимающимися</w:t>
      </w:r>
      <w:proofErr w:type="gramEnd"/>
      <w:r w:rsidRPr="00893EA3">
        <w:rPr>
          <w:rFonts w:ascii="Times New Roman" w:hAnsi="Times New Roman" w:cs="Times New Roman"/>
          <w:sz w:val="28"/>
          <w:szCs w:val="28"/>
        </w:rPr>
        <w:t xml:space="preserve">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2</w:t>
      </w:r>
      <w:r w:rsidRPr="00893EA3">
        <w:rPr>
          <w:rFonts w:ascii="Times New Roman" w:hAnsi="Times New Roman" w:cs="Times New Roman"/>
          <w:sz w:val="28"/>
          <w:szCs w:val="28"/>
        </w:rPr>
        <w:t xml:space="preserve">. Обучить правильному набору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сбора кольцами;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объяснение последовательности и особенностей сбора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при этом особое внимание занимающихся обращается на держание костяшки;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выполнение намотки двух-трех витков с последней части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выполнение намотки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 середины;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набор всего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для метания на соответствующую длину (7, 10, 12, 14, 15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lastRenderedPageBreak/>
        <w:t>Методические указания</w:t>
      </w:r>
      <w:r w:rsidRPr="00893EA3">
        <w:rPr>
          <w:rFonts w:ascii="Times New Roman" w:hAnsi="Times New Roman" w:cs="Times New Roman"/>
          <w:sz w:val="28"/>
          <w:szCs w:val="28"/>
        </w:rPr>
        <w:t xml:space="preserve">. Необходимо обратить внимание на набор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основного, первого ряда (мотка), добавочных второго ряда (мотка) петель. Сплетенный из кожи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имеет свойства «скручиваться», поэтому при сборке занимающимся показывают, как его растягивать, а также демонстрируют технологию «раскрутки», которая выполняется большим и указательным пальцами руки в движении от себя.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3</w:t>
      </w:r>
      <w:r w:rsidRPr="00893EA3">
        <w:rPr>
          <w:rFonts w:ascii="Times New Roman" w:hAnsi="Times New Roman" w:cs="Times New Roman"/>
          <w:sz w:val="28"/>
          <w:szCs w:val="28"/>
        </w:rPr>
        <w:t>. Освоить метание первого мотка с костяшкой.</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показ и объяснение того, как следует держать собранный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из исходного положения метание первого мотка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в цель на расстояние 4, 5, 7, 8, 9, 10, 12, 14, 15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первого мотка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так, чтобы он раскрывался в длину и в ширину равномерно;</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так, чтобы он, раскрываясь, падал сверху вниз;</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метание, изменяя усилие броска, при этом особое внимание уделяется действию пальцев.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4</w:t>
      </w:r>
      <w:r w:rsidRPr="00893EA3">
        <w:rPr>
          <w:rFonts w:ascii="Times New Roman" w:hAnsi="Times New Roman" w:cs="Times New Roman"/>
          <w:sz w:val="28"/>
          <w:szCs w:val="28"/>
        </w:rPr>
        <w:t>. Освоить технику выпускания второго мотка за первым мотком.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и объяснение техники выпускания второго мотка за первым мотком;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выполнение пробных попыток.</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Выполнять это упражнение с паузой после выпуска первого мотка перед началом выпускания второго мотка. Метание осуществляется различными усилиями. При этом внимание должно быть направлено не только на выпускание второго мотка (вперед–вверх), но и на технику выпускания первого мотка.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5</w:t>
      </w:r>
      <w:r w:rsidRPr="00893EA3">
        <w:rPr>
          <w:rFonts w:ascii="Times New Roman" w:hAnsi="Times New Roman" w:cs="Times New Roman"/>
          <w:sz w:val="28"/>
          <w:szCs w:val="28"/>
        </w:rPr>
        <w:t xml:space="preserve">. Обучить метанию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 с места.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 xml:space="preserve">.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способом «из-за головы через плечо». Упражнение выполняется из исходного положения, стоя лицом по направлению к хорею, левая нога впереди, правая сзади на носке (при метании правой рукой).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держится над головой. Отклоняя туловище назад, руку под тяжестью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опускают за голову. Разгибая </w:t>
      </w:r>
      <w:proofErr w:type="gramStart"/>
      <w:r w:rsidRPr="00893EA3">
        <w:rPr>
          <w:rFonts w:ascii="Times New Roman" w:hAnsi="Times New Roman" w:cs="Times New Roman"/>
          <w:sz w:val="28"/>
          <w:szCs w:val="28"/>
        </w:rPr>
        <w:t>туловище вперед и поворачивая</w:t>
      </w:r>
      <w:proofErr w:type="gramEnd"/>
      <w:r w:rsidRPr="00893EA3">
        <w:rPr>
          <w:rFonts w:ascii="Times New Roman" w:hAnsi="Times New Roman" w:cs="Times New Roman"/>
          <w:sz w:val="28"/>
          <w:szCs w:val="28"/>
        </w:rPr>
        <w:t xml:space="preserve"> плечевой пояс влево, выполняют бросок вперед. При этом необходимо обратить внимание на правильное разгибание руки в локтевом суставе.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lastRenderedPageBreak/>
        <w:t>Методические указания</w:t>
      </w:r>
      <w:r w:rsidRPr="00893EA3">
        <w:rPr>
          <w:rFonts w:ascii="Times New Roman" w:hAnsi="Times New Roman" w:cs="Times New Roman"/>
          <w:sz w:val="28"/>
          <w:szCs w:val="28"/>
        </w:rPr>
        <w:t>. Бросок выполняется плавным нарастающим усилием за счет пружинистого распрямления ног, туловища и руки при постоянном сохранении натяжения мышц. Особое внимание уделяется разгибательно-</w:t>
      </w:r>
      <w:proofErr w:type="spellStart"/>
      <w:r w:rsidRPr="00893EA3">
        <w:rPr>
          <w:rFonts w:ascii="Times New Roman" w:hAnsi="Times New Roman" w:cs="Times New Roman"/>
          <w:sz w:val="28"/>
          <w:szCs w:val="28"/>
        </w:rPr>
        <w:t>вр</w:t>
      </w:r>
      <w:proofErr w:type="gramStart"/>
      <w:r w:rsidRPr="00893EA3">
        <w:rPr>
          <w:rFonts w:ascii="Times New Roman" w:hAnsi="Times New Roman" w:cs="Times New Roman"/>
          <w:sz w:val="28"/>
          <w:szCs w:val="28"/>
        </w:rPr>
        <w:t>a</w:t>
      </w:r>
      <w:proofErr w:type="gramEnd"/>
      <w:r w:rsidRPr="00893EA3">
        <w:rPr>
          <w:rFonts w:ascii="Times New Roman" w:hAnsi="Times New Roman" w:cs="Times New Roman"/>
          <w:sz w:val="28"/>
          <w:szCs w:val="28"/>
        </w:rPr>
        <w:t>щательному</w:t>
      </w:r>
      <w:proofErr w:type="spellEnd"/>
      <w:r w:rsidRPr="00893EA3">
        <w:rPr>
          <w:rFonts w:ascii="Times New Roman" w:hAnsi="Times New Roman" w:cs="Times New Roman"/>
          <w:sz w:val="28"/>
          <w:szCs w:val="28"/>
        </w:rPr>
        <w:t xml:space="preserve"> характеру движений правой ноги и таза при «скрученном» положении туловища. Здесь необходимо, чтобы метатель научился правильно проходить положение «натянутого лука» с выведением локтя 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6</w:t>
      </w:r>
      <w:r w:rsidRPr="00893EA3">
        <w:rPr>
          <w:rFonts w:ascii="Times New Roman" w:hAnsi="Times New Roman" w:cs="Times New Roman"/>
          <w:sz w:val="28"/>
          <w:szCs w:val="28"/>
        </w:rPr>
        <w:t xml:space="preserve">. Научить технике перехода от разбега к метанию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со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При выполнении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 метателю необходимо произвести обгон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и, не теряя скорости, выполнить финальное усилие слитно с разбегом.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7</w:t>
      </w:r>
      <w:r w:rsidRPr="00893EA3">
        <w:rPr>
          <w:rFonts w:ascii="Times New Roman" w:hAnsi="Times New Roman" w:cs="Times New Roman"/>
          <w:sz w:val="28"/>
          <w:szCs w:val="28"/>
        </w:rPr>
        <w:t>. Изучение техники метания в целом.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многократные имитации движений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правой и левой рукой;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метание на дальность;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с акцентом на равномерное раскрытие и падение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сверху вниз: на дальность, на определенное расстояние (6, 8, 10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сбоку прямой рукой и согнутой рукой из-за плеча на различные расстояния; изменяя направления метания, акцентируя внимание на работе пальцев (опущение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и на ритме движений;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собранного кольцами, с выпуском из руки полностью всего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b/>
          <w:bCs/>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Методика обучения бегу с палкой по пересеченной местности (по В.Н.</w:t>
      </w:r>
      <w:r w:rsidR="0049557C">
        <w:rPr>
          <w:rFonts w:ascii="Times New Roman" w:hAnsi="Times New Roman" w:cs="Times New Roman"/>
          <w:b/>
          <w:bCs/>
          <w:sz w:val="28"/>
          <w:szCs w:val="28"/>
        </w:rPr>
        <w:t xml:space="preserve"> </w:t>
      </w:r>
      <w:r w:rsidRPr="00893EA3">
        <w:rPr>
          <w:rFonts w:ascii="Times New Roman" w:hAnsi="Times New Roman" w:cs="Times New Roman"/>
          <w:b/>
          <w:bCs/>
          <w:sz w:val="28"/>
          <w:szCs w:val="28"/>
        </w:rPr>
        <w:t>Зуеву)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Задача 1</w:t>
      </w:r>
      <w:r w:rsidRPr="00893EA3">
        <w:rPr>
          <w:rFonts w:ascii="Times New Roman" w:eastAsia="TimesNewRomanPSMT" w:hAnsi="Times New Roman" w:cs="Times New Roman"/>
          <w:sz w:val="28"/>
          <w:szCs w:val="28"/>
        </w:rPr>
        <w:t xml:space="preserve">. Создать у </w:t>
      </w:r>
      <w:proofErr w:type="gramStart"/>
      <w:r w:rsidRPr="00893EA3">
        <w:rPr>
          <w:rFonts w:ascii="Times New Roman" w:eastAsia="TimesNewRomanPSMT" w:hAnsi="Times New Roman" w:cs="Times New Roman"/>
          <w:sz w:val="28"/>
          <w:szCs w:val="28"/>
        </w:rPr>
        <w:t>занимающихся</w:t>
      </w:r>
      <w:proofErr w:type="gramEnd"/>
      <w:r w:rsidRPr="00893EA3">
        <w:rPr>
          <w:rFonts w:ascii="Times New Roman" w:eastAsia="TimesNewRomanPSMT" w:hAnsi="Times New Roman" w:cs="Times New Roman"/>
          <w:sz w:val="28"/>
          <w:szCs w:val="28"/>
        </w:rPr>
        <w:t xml:space="preserve"> представление о технике бега с палкой по пересеченной местности.</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краткий рассказ о беге с палкой по пересеченной местности;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демонстрация техники бега с палкой по пересеченной местности;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опробование</w:t>
      </w:r>
      <w:r w:rsidR="003978D2">
        <w:rPr>
          <w:rFonts w:ascii="Times New Roman" w:eastAsia="TimesNewRomanPSMT" w:hAnsi="Times New Roman" w:cs="Times New Roman"/>
          <w:sz w:val="28"/>
          <w:szCs w:val="28"/>
        </w:rPr>
        <w:t xml:space="preserve"> - </w:t>
      </w:r>
      <w:proofErr w:type="spellStart"/>
      <w:r w:rsidR="003978D2">
        <w:rPr>
          <w:rFonts w:ascii="Times New Roman" w:eastAsia="TimesNewRomanPSMT" w:hAnsi="Times New Roman" w:cs="Times New Roman"/>
          <w:sz w:val="28"/>
          <w:szCs w:val="28"/>
        </w:rPr>
        <w:t>пробегание</w:t>
      </w:r>
      <w:proofErr w:type="spellEnd"/>
      <w:r w:rsidRPr="00893EA3">
        <w:rPr>
          <w:rFonts w:ascii="Times New Roman" w:eastAsia="TimesNewRomanPSMT" w:hAnsi="Times New Roman" w:cs="Times New Roman"/>
          <w:sz w:val="28"/>
          <w:szCs w:val="28"/>
        </w:rPr>
        <w:t>: занимающимся пробежать 2—3 раза по 80—100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eastAsia="TimesNewRomanPSMT" w:hAnsi="Times New Roman" w:cs="Times New Roman"/>
          <w:sz w:val="28"/>
          <w:szCs w:val="28"/>
        </w:rPr>
        <w:t>. Рассказ должен быть образным, интересным, не должен занимать более 5 мин.</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Сначала рекомендуется показать технику бега сбоку, затем спереди и сзади, используя различную скорость передвижения.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опробования необходимо наблюдать за выполнением бега и выявить общие ошибки, характерные для всех занимающихся.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2. </w:t>
      </w:r>
      <w:r w:rsidRPr="00893EA3">
        <w:rPr>
          <w:rFonts w:ascii="Times New Roman" w:eastAsia="TimesNewRomanPSMT" w:hAnsi="Times New Roman" w:cs="Times New Roman"/>
          <w:sz w:val="28"/>
          <w:szCs w:val="28"/>
        </w:rPr>
        <w:t>Обучить основным элементам техники бегового шага.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1) имитация положений ног, рук, туловища, </w:t>
      </w:r>
      <w:proofErr w:type="gramStart"/>
      <w:r w:rsidRPr="00893EA3">
        <w:rPr>
          <w:rFonts w:ascii="Times New Roman" w:eastAsia="TimesNewRomanPSMT" w:hAnsi="Times New Roman" w:cs="Times New Roman"/>
          <w:sz w:val="28"/>
          <w:szCs w:val="28"/>
        </w:rPr>
        <w:t>головы</w:t>
      </w:r>
      <w:proofErr w:type="gramEnd"/>
      <w:r w:rsidRPr="00893EA3">
        <w:rPr>
          <w:rFonts w:ascii="Times New Roman" w:eastAsia="TimesNewRomanPSMT" w:hAnsi="Times New Roman" w:cs="Times New Roman"/>
          <w:sz w:val="28"/>
          <w:szCs w:val="28"/>
        </w:rPr>
        <w:t xml:space="preserve"> стоя у гимнастической стенки;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имитация движения рук, стоя на месте на носках (одна нога впереди, другая сзади), туловище вертикально;</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медленный бег на передней части стопы;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с высоким подниманием бедра с переходом на бег;</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семенящий бег с переходом на бег.</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Упражнение 1 следует выполнять фронтальным способом, обращая внимание на моменты постановки ноги, вертикали, окончания отталкивания.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2 необходимо сохранять вертикальное положение головы и туловища. Выполнять упражнение следует фронтальным способом. Сохранять ритмичный темп движений.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3 выполнять в колонне по одному. Не касаться пятками поверхности.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сохранять вертикальное положение туловища, руки согнуты в локтях; переход к «обычному» бегу плавный, почти незаметный.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5 выполнять в колонне по одному. Следить за постановкой ноги и постепенным увеличением амплитуды подъема бедра.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3. </w:t>
      </w:r>
      <w:proofErr w:type="gramStart"/>
      <w:r w:rsidRPr="00893EA3">
        <w:rPr>
          <w:rFonts w:ascii="Times New Roman" w:eastAsia="TimesNewRomanPSMT" w:hAnsi="Times New Roman" w:cs="Times New Roman"/>
          <w:sz w:val="28"/>
          <w:szCs w:val="28"/>
        </w:rPr>
        <w:t>Обучить технике бега по прямой с равномерной и переменной скоростью.</w:t>
      </w:r>
      <w:proofErr w:type="gramEnd"/>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ускорения на отрезках 60–80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ускорение с удержанием скорости на отрезках 60–100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бег на 10–200 м с равномерной скоростью по заданию тренера;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на 10–200 м с переменной скоростью по заданию тренера;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быстрый набор скорости и переход на свободный бег на 80–120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lastRenderedPageBreak/>
        <w:t xml:space="preserve">Методические указания. </w:t>
      </w:r>
      <w:r w:rsidRPr="00893EA3">
        <w:rPr>
          <w:rFonts w:ascii="Times New Roman" w:eastAsia="TimesNewRomanPSMT" w:hAnsi="Times New Roman" w:cs="Times New Roman"/>
          <w:sz w:val="28"/>
          <w:szCs w:val="28"/>
        </w:rPr>
        <w:t>В упражнении 1 обращать внимание на постепенное наращивание скорости.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2 обращать внимание на быстрое наращивание скорости и плавное удержание.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3 сохранять среднюю скорость бега 5 м/</w:t>
      </w:r>
      <w:proofErr w:type="gramStart"/>
      <w:r w:rsidRPr="00893EA3">
        <w:rPr>
          <w:rFonts w:ascii="Times New Roman" w:eastAsia="TimesNewRomanPSMT" w:hAnsi="Times New Roman" w:cs="Times New Roman"/>
          <w:sz w:val="28"/>
          <w:szCs w:val="28"/>
        </w:rPr>
        <w:t>с</w:t>
      </w:r>
      <w:proofErr w:type="gramEnd"/>
      <w:r w:rsidRPr="00893EA3">
        <w:rPr>
          <w:rFonts w:ascii="Times New Roman" w:eastAsia="TimesNewRomanPSMT" w:hAnsi="Times New Roman" w:cs="Times New Roman"/>
          <w:sz w:val="28"/>
          <w:szCs w:val="28"/>
        </w:rPr>
        <w:t xml:space="preserve">, </w:t>
      </w:r>
      <w:proofErr w:type="gramStart"/>
      <w:r w:rsidRPr="00893EA3">
        <w:rPr>
          <w:rFonts w:ascii="Times New Roman" w:eastAsia="TimesNewRomanPSMT" w:hAnsi="Times New Roman" w:cs="Times New Roman"/>
          <w:sz w:val="28"/>
          <w:szCs w:val="28"/>
        </w:rPr>
        <w:t>в</w:t>
      </w:r>
      <w:proofErr w:type="gramEnd"/>
      <w:r w:rsidRPr="00893EA3">
        <w:rPr>
          <w:rFonts w:ascii="Times New Roman" w:eastAsia="TimesNewRomanPSMT" w:hAnsi="Times New Roman" w:cs="Times New Roman"/>
          <w:sz w:val="28"/>
          <w:szCs w:val="28"/>
        </w:rPr>
        <w:t xml:space="preserve"> случае отклонения от заданного времени более чем на одну секунду </w:t>
      </w:r>
      <w:proofErr w:type="spellStart"/>
      <w:r w:rsidRPr="00893EA3">
        <w:rPr>
          <w:rFonts w:ascii="Times New Roman" w:eastAsia="TimesNewRomanPSMT" w:hAnsi="Times New Roman" w:cs="Times New Roman"/>
          <w:sz w:val="28"/>
          <w:szCs w:val="28"/>
        </w:rPr>
        <w:t>пробегание</w:t>
      </w:r>
      <w:proofErr w:type="spellEnd"/>
      <w:r w:rsidRPr="00893EA3">
        <w:rPr>
          <w:rFonts w:ascii="Times New Roman" w:eastAsia="TimesNewRomanPSMT" w:hAnsi="Times New Roman" w:cs="Times New Roman"/>
          <w:sz w:val="28"/>
          <w:szCs w:val="28"/>
        </w:rPr>
        <w:t xml:space="preserve"> повторять.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4 выполнять в группе в беге по кругу по свистку.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Следить за плавностью наращивания и снижения скорости бега.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При выполнении упражнения 5 необходимо следить за плавностью перехода от быстрого бега к </w:t>
      </w:r>
      <w:proofErr w:type="gramStart"/>
      <w:r w:rsidRPr="00893EA3">
        <w:rPr>
          <w:rFonts w:ascii="Times New Roman" w:eastAsia="TimesNewRomanPSMT" w:hAnsi="Times New Roman" w:cs="Times New Roman"/>
          <w:sz w:val="28"/>
          <w:szCs w:val="28"/>
        </w:rPr>
        <w:t>медленному</w:t>
      </w:r>
      <w:proofErr w:type="gramEnd"/>
      <w:r w:rsidRPr="00893EA3">
        <w:rPr>
          <w:rFonts w:ascii="Times New Roman" w:eastAsia="TimesNewRomanPSMT" w:hAnsi="Times New Roman" w:cs="Times New Roman"/>
          <w:sz w:val="28"/>
          <w:szCs w:val="28"/>
        </w:rPr>
        <w:t>.</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4. Обучить технике бега по повороту.</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бег змейкой;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бег по кругу диаметром 2–30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3) </w:t>
      </w:r>
      <w:proofErr w:type="spellStart"/>
      <w:r w:rsidRPr="00893EA3">
        <w:rPr>
          <w:rFonts w:ascii="Times New Roman" w:eastAsia="TimesNewRomanPSMT" w:hAnsi="Times New Roman" w:cs="Times New Roman"/>
          <w:sz w:val="28"/>
          <w:szCs w:val="28"/>
        </w:rPr>
        <w:t>выбегание</w:t>
      </w:r>
      <w:proofErr w:type="spellEnd"/>
      <w:r w:rsidRPr="00893EA3">
        <w:rPr>
          <w:rFonts w:ascii="Times New Roman" w:eastAsia="TimesNewRomanPSMT" w:hAnsi="Times New Roman" w:cs="Times New Roman"/>
          <w:sz w:val="28"/>
          <w:szCs w:val="28"/>
        </w:rPr>
        <w:t xml:space="preserve"> с виража на </w:t>
      </w:r>
      <w:proofErr w:type="gramStart"/>
      <w:r w:rsidRPr="00893EA3">
        <w:rPr>
          <w:rFonts w:ascii="Times New Roman" w:eastAsia="TimesNewRomanPSMT" w:hAnsi="Times New Roman" w:cs="Times New Roman"/>
          <w:sz w:val="28"/>
          <w:szCs w:val="28"/>
        </w:rPr>
        <w:t>прямую</w:t>
      </w:r>
      <w:proofErr w:type="gramEnd"/>
      <w:r w:rsidRPr="00893EA3">
        <w:rPr>
          <w:rFonts w:ascii="Times New Roman" w:eastAsia="TimesNewRomanPSMT" w:hAnsi="Times New Roman" w:cs="Times New Roman"/>
          <w:sz w:val="28"/>
          <w:szCs w:val="28"/>
        </w:rPr>
        <w:t>;</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4) </w:t>
      </w:r>
      <w:proofErr w:type="spellStart"/>
      <w:r w:rsidRPr="00893EA3">
        <w:rPr>
          <w:rFonts w:ascii="Times New Roman" w:eastAsia="TimesNewRomanPSMT" w:hAnsi="Times New Roman" w:cs="Times New Roman"/>
          <w:sz w:val="28"/>
          <w:szCs w:val="28"/>
        </w:rPr>
        <w:t>вбегание</w:t>
      </w:r>
      <w:proofErr w:type="spellEnd"/>
      <w:r w:rsidRPr="00893EA3">
        <w:rPr>
          <w:rFonts w:ascii="Times New Roman" w:eastAsia="TimesNewRomanPSMT" w:hAnsi="Times New Roman" w:cs="Times New Roman"/>
          <w:sz w:val="28"/>
          <w:szCs w:val="28"/>
        </w:rPr>
        <w:t xml:space="preserve"> </w:t>
      </w:r>
      <w:proofErr w:type="gramStart"/>
      <w:r w:rsidRPr="00893EA3">
        <w:rPr>
          <w:rFonts w:ascii="Times New Roman" w:eastAsia="TimesNewRomanPSMT" w:hAnsi="Times New Roman" w:cs="Times New Roman"/>
          <w:sz w:val="28"/>
          <w:szCs w:val="28"/>
        </w:rPr>
        <w:t>с</w:t>
      </w:r>
      <w:proofErr w:type="gramEnd"/>
      <w:r w:rsidRPr="00893EA3">
        <w:rPr>
          <w:rFonts w:ascii="Times New Roman" w:eastAsia="TimesNewRomanPSMT" w:hAnsi="Times New Roman" w:cs="Times New Roman"/>
          <w:sz w:val="28"/>
          <w:szCs w:val="28"/>
        </w:rPr>
        <w:t xml:space="preserve"> прямой в вираж;</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повторный бег по виражу.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 xml:space="preserve">Упражнение 1 выполнять в колонне по одному </w:t>
      </w:r>
      <w:proofErr w:type="gramStart"/>
      <w:r w:rsidRPr="00893EA3">
        <w:rPr>
          <w:rFonts w:ascii="Times New Roman" w:eastAsia="TimesNewRomanPSMT" w:hAnsi="Times New Roman" w:cs="Times New Roman"/>
          <w:sz w:val="28"/>
          <w:szCs w:val="28"/>
        </w:rPr>
        <w:t>за</w:t>
      </w:r>
      <w:proofErr w:type="gramEnd"/>
      <w:r w:rsidRPr="00893EA3">
        <w:rPr>
          <w:rFonts w:ascii="Times New Roman" w:eastAsia="TimesNewRomanPSMT" w:hAnsi="Times New Roman" w:cs="Times New Roman"/>
          <w:sz w:val="28"/>
          <w:szCs w:val="28"/>
        </w:rPr>
        <w:t xml:space="preserve"> направляющим по заранее намеченному маршруту.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против часовой стрелки, следить за изменением наклона туловища внутрь круга и за изменением работы рук.</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следует обращать внимание на увеличение длины шагов и на выпрямление туловища.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следует обращать внимание на увеличение частоты шагов и на работу рук.</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5 необходимо следить за постановкой стоп и за положением туловища.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5. Обучить технике бега с палкой в гору.</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демонстрация техники бега с палкой в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2) имитация положения рук, ног и туловища, стоя у подножья горы;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имитация движения рук на месте (одна рука впереди, другая сзади), туловище наклонено вперед;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имитация движения рук на месте; палка в правой (левой) руке;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повторное выполнение бега без палки в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6) повторное выполнение бега с палкой в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 xml:space="preserve">Демонстрация техники рекомендуется сбоку, спереди и сзади. Обратить внимание на применение палки. </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фронтальным способом, обращая внимание на моменты постановки ноги, окончания отталкивания.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руки работают чаще и выше, туловище наклоняется вперед. Выполнять движения фронтальным способом. Сохранять ритмичный темп движений.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обратить внимание на держание палки и движение руки с палкой.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5 обратить внимание на положение туловища, на работу рук и ног.</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6 обратить внимание на применение палки.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6. Обучить технике бега с палкой под гору.</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демонстрация техники бега с палкой под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имитация положения рук, ног и туловища, стоя у подножья горы;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имитация движения рук на месте; палка в правой (левой) руке;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повторное выполнение бега с палкой под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Показ рекомендуется сбоку, затем спереди и сзади.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фронтальным способом, обращая внимание на моменты постановки ноги, расслабленное состояние рук. Плечи слегка подаются назад.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обратить внимание на держание палки и на движение руки с палкой.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При выполнении упражнения 4 стопа проносится ближе к опоре, нога сгибается незначительно, руки почти не работают и расслаблены, плечи слегка поданы назад.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7. Обучить технике высокого старта.</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изучение стартовых положений: «На старт!», «Марш!»;</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выполнение стартов по одному;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выполнение стартов в группе;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выполнение стартов в группе с поворота;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максимальное ускорение со старта на отрезке 30—50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Упражнение 1 выполнять фронтальным или групповым методом. Контролировать удобство и устойчивость стартовых положений.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не в полную силу.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3 выполнять с максимальной скоростью.</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необходимо построить группу на дорожке уступом, бежать под общую команду.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5 выполнять максимально быстро с наклоном вперед.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8. Обучить умению бежать с равномерной скоростью на разных отрезках.</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w:t>
      </w:r>
    </w:p>
    <w:p w:rsidR="00F86EA9" w:rsidRPr="00FF36CA"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повторный бег на 200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повторный бег на 400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повторный бег на 600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4х200 м через одну минуту отдыха.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Методические указания</w:t>
      </w:r>
      <w:r w:rsidRPr="00893EA3">
        <w:rPr>
          <w:rFonts w:ascii="Times New Roman" w:eastAsia="TimesNewRomanPSMT" w:hAnsi="Times New Roman" w:cs="Times New Roman"/>
          <w:sz w:val="28"/>
          <w:szCs w:val="28"/>
        </w:rPr>
        <w:t>. При выполнении упражнения 1 необходимо пробежать группой за 4–45 секунд. При отклонении на одну секунду от задания бег повторить.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2 необходимо показать одинаковое время на первой и второй половине дистанции.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необходимо показать одинаковое время бега на каждых 200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 xml:space="preserve">При выполнении упражнения 4 необходимо сначала показать одинаковое время бега на 200 м, а затем бегун сам сообщает время бега на отрезках, а преподаватель сравнивает это время </w:t>
      </w:r>
      <w:proofErr w:type="gramStart"/>
      <w:r w:rsidRPr="00893EA3">
        <w:rPr>
          <w:rFonts w:ascii="Times New Roman" w:eastAsia="TimesNewRomanPSMT" w:hAnsi="Times New Roman" w:cs="Times New Roman"/>
          <w:sz w:val="28"/>
          <w:szCs w:val="28"/>
        </w:rPr>
        <w:t>с</w:t>
      </w:r>
      <w:proofErr w:type="gramEnd"/>
      <w:r w:rsidRPr="00893EA3">
        <w:rPr>
          <w:rFonts w:ascii="Times New Roman" w:eastAsia="TimesNewRomanPSMT" w:hAnsi="Times New Roman" w:cs="Times New Roman"/>
          <w:sz w:val="28"/>
          <w:szCs w:val="28"/>
        </w:rPr>
        <w:t xml:space="preserve"> реальным.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9. Совершенствование техники бега на средние и длинные дистанции.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переменный бег от 200 до 2000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бег от 400 до 1200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бег от 400 до 1200 м с ускорением на последних 100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в затрудненных условиях (дождь, ветер, мягкий грунт и т.п.);</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участие в соревнованиях.</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Методические указания</w:t>
      </w:r>
      <w:r w:rsidRPr="00893EA3">
        <w:rPr>
          <w:rFonts w:ascii="Times New Roman" w:eastAsia="TimesNewRomanPSMT" w:hAnsi="Times New Roman" w:cs="Times New Roman"/>
          <w:sz w:val="28"/>
          <w:szCs w:val="28"/>
        </w:rPr>
        <w:t>. При выполнении упражнения 1 следить за стабильностью техники и совершенствованием умения увеличивать скорость.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2 необходимо добиваться умения удерживать нужную равномерную скорость движения и стараться не отклоняться от заданного результата.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необходимо добиваться умения удерживать равномерную скорость, стабильную технику и ритм дыхания.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4 следует обращать внимание на вариативность техники в зависимости от условий.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участии в соревнованиях необходимо добиваться максимального результата.</w:t>
      </w:r>
    </w:p>
    <w:p w:rsidR="00F86EA9" w:rsidRPr="00893EA3" w:rsidRDefault="00F86EA9" w:rsidP="00DC149C">
      <w:pPr>
        <w:autoSpaceDE w:val="0"/>
        <w:autoSpaceDN w:val="0"/>
        <w:adjustRightInd w:val="0"/>
        <w:spacing w:before="240"/>
        <w:jc w:val="both"/>
        <w:rPr>
          <w:rFonts w:ascii="Times New Roman" w:hAnsi="Times New Roman" w:cs="Times New Roman"/>
          <w:b/>
          <w:bCs/>
          <w:sz w:val="28"/>
          <w:szCs w:val="28"/>
        </w:rPr>
      </w:pPr>
      <w:r w:rsidRPr="00893EA3">
        <w:rPr>
          <w:rFonts w:ascii="Times New Roman" w:hAnsi="Times New Roman" w:cs="Times New Roman"/>
          <w:b/>
          <w:bCs/>
          <w:sz w:val="28"/>
          <w:szCs w:val="28"/>
        </w:rPr>
        <w:t>Методика обучения технике метания топора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 обучении метанию топора (гранаты и мяча) следует выполнять следующие правила: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для начального обучения использовать мячи или любые предметы (камни, снежки и т.д.);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при проведении занятий метать снаряды только в одну сторону;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без команды преподавателя не метать, за снарядами не ходить;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последовательность обучения метанию топора (гранаты и мяча) обратная, т.е. сначала обучают финальной фазе, затем переходят к предыдущим фазам движения;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все упражнения (за исключением метания из сектора) выполняются групповым или фронтальным методом;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6) при проведении занятий в зале выполнять метание в сетку или использовать мячи с парашютами.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1. </w:t>
      </w:r>
      <w:r w:rsidRPr="00893EA3">
        <w:rPr>
          <w:rFonts w:ascii="Times New Roman" w:hAnsi="Times New Roman" w:cs="Times New Roman"/>
          <w:sz w:val="28"/>
          <w:szCs w:val="28"/>
        </w:rPr>
        <w:t xml:space="preserve">Создать у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представление о технике метания топора.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рассказ о принципах метания топора и правилах соревнований;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показ метания топора с полного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показ метания топора с небольшого разбега в замедленном темпе с акцентированием внимания на главные элементы техники;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просмотр видеозаписей, </w:t>
      </w:r>
      <w:proofErr w:type="spellStart"/>
      <w:r w:rsidRPr="00893EA3">
        <w:rPr>
          <w:rFonts w:ascii="Times New Roman" w:hAnsi="Times New Roman" w:cs="Times New Roman"/>
          <w:sz w:val="28"/>
          <w:szCs w:val="28"/>
        </w:rPr>
        <w:t>кинограмм</w:t>
      </w:r>
      <w:proofErr w:type="spellEnd"/>
      <w:r w:rsidRPr="00893EA3">
        <w:rPr>
          <w:rFonts w:ascii="Times New Roman" w:hAnsi="Times New Roman" w:cs="Times New Roman"/>
          <w:sz w:val="28"/>
          <w:szCs w:val="28"/>
        </w:rPr>
        <w:t>, рисунков и т.д.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 xml:space="preserve">Внимание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следует обратить на держание топора в разбеге, характер разбега, способ отведения топора, исходное положение перед финальным усилием и на финальное усилие.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2. </w:t>
      </w:r>
      <w:r w:rsidRPr="00893EA3">
        <w:rPr>
          <w:rFonts w:ascii="Times New Roman" w:hAnsi="Times New Roman" w:cs="Times New Roman"/>
          <w:sz w:val="28"/>
          <w:szCs w:val="28"/>
        </w:rPr>
        <w:t>Обучить бросковому движению из-за головы.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метание набивного мяча, ядра, камня, гранаты двумя руками из-за головы с места (и.п.: стойка ноги врозь, затем левая нога впереди на всей стопе, правая сзади на носке):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подбрасывание и ловля ядра снизу 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б) броски ядра снизу вперед;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броски через голову назад;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броски ядра перед собой предплечьем и кистью.</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метание вспомогательных снарядов двумя руками с замаха вправо с места (и.п.: левая нога впереди на всей стопе носком вовнутрь, правая сзади на носке, </w:t>
      </w:r>
      <w:r w:rsidR="0049557C">
        <w:rPr>
          <w:rFonts w:ascii="Times New Roman" w:hAnsi="Times New Roman" w:cs="Times New Roman"/>
          <w:sz w:val="28"/>
          <w:szCs w:val="28"/>
        </w:rPr>
        <w:t>затем — стоя левым боком в сто</w:t>
      </w:r>
      <w:r w:rsidRPr="00893EA3">
        <w:rPr>
          <w:rFonts w:ascii="Times New Roman" w:hAnsi="Times New Roman" w:cs="Times New Roman"/>
          <w:sz w:val="28"/>
          <w:szCs w:val="28"/>
        </w:rPr>
        <w:t>рону метания).</w:t>
      </w:r>
    </w:p>
    <w:p w:rsidR="00F86EA9"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xml:space="preserve">. Вспомогательные снаряды (ядра, набивные мячи, камни для бросков двумя руками из-за головы 1—4 кг). Добиваться раннего «тягового» движения грудью и локтями вперед, </w:t>
      </w:r>
      <w:proofErr w:type="spellStart"/>
      <w:r w:rsidRPr="00893EA3">
        <w:rPr>
          <w:rFonts w:ascii="Times New Roman" w:hAnsi="Times New Roman" w:cs="Times New Roman"/>
          <w:sz w:val="28"/>
          <w:szCs w:val="28"/>
        </w:rPr>
        <w:t>захлеста</w:t>
      </w:r>
      <w:proofErr w:type="spellEnd"/>
      <w:r w:rsidRPr="00893EA3">
        <w:rPr>
          <w:rFonts w:ascii="Times New Roman" w:hAnsi="Times New Roman" w:cs="Times New Roman"/>
          <w:sz w:val="28"/>
          <w:szCs w:val="28"/>
        </w:rPr>
        <w:t xml:space="preserve"> предплечьями и кистями. Следить за полным выпрямлением ног с сохранением </w:t>
      </w:r>
      <w:proofErr w:type="spellStart"/>
      <w:r w:rsidRPr="00893EA3">
        <w:rPr>
          <w:rFonts w:ascii="Times New Roman" w:hAnsi="Times New Roman" w:cs="Times New Roman"/>
          <w:sz w:val="28"/>
          <w:szCs w:val="28"/>
        </w:rPr>
        <w:t>двухопорного</w:t>
      </w:r>
      <w:proofErr w:type="spellEnd"/>
      <w:r w:rsidRPr="00893EA3">
        <w:rPr>
          <w:rFonts w:ascii="Times New Roman" w:hAnsi="Times New Roman" w:cs="Times New Roman"/>
          <w:sz w:val="28"/>
          <w:szCs w:val="28"/>
        </w:rPr>
        <w:t xml:space="preserve"> положения. При замахе добиваться, чтобы руки со снарядом выполняли движение по большой амплитуде и в конце замаха находились почти выпрямленными за головой, а туловище отклонялось назад.</w:t>
      </w:r>
    </w:p>
    <w:p w:rsidR="0049557C" w:rsidRPr="00893EA3" w:rsidRDefault="0049557C"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lastRenderedPageBreak/>
        <w:t xml:space="preserve">Задача 3. </w:t>
      </w:r>
      <w:r w:rsidRPr="00893EA3">
        <w:rPr>
          <w:rFonts w:ascii="Times New Roman" w:hAnsi="Times New Roman" w:cs="Times New Roman"/>
          <w:sz w:val="28"/>
          <w:szCs w:val="28"/>
        </w:rPr>
        <w:t>Обучить держанию и выпуску снаряда.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хвата. Пробное выполнение.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Метание топора, набивного мяча, ядра, камня, гранаты двумя руками из-за головы с места из исходного положения стойка ноги врозь. Левая рука придерживает </w:t>
      </w:r>
      <w:proofErr w:type="gramStart"/>
      <w:r w:rsidRPr="00893EA3">
        <w:rPr>
          <w:rFonts w:ascii="Times New Roman" w:hAnsi="Times New Roman" w:cs="Times New Roman"/>
          <w:sz w:val="28"/>
          <w:szCs w:val="28"/>
        </w:rPr>
        <w:t>правую</w:t>
      </w:r>
      <w:proofErr w:type="gramEnd"/>
      <w:r w:rsidRPr="00893EA3">
        <w:rPr>
          <w:rFonts w:ascii="Times New Roman" w:hAnsi="Times New Roman" w:cs="Times New Roman"/>
          <w:sz w:val="28"/>
          <w:szCs w:val="28"/>
        </w:rPr>
        <w:t xml:space="preserve"> за запястье.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Метание топора, набивного мяча, ядра, камня, гранаты одной рукой из-за головы с места из исходного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стоя ноги врозь.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И.п. — то же. Метание топора, набивного мяча, ядра, камня, гранаты из-за головы в цель с расстояния 6—10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И.п.: стоя лицом в сторону метания, левая нога впереди. Метание топора, гранаты, малого мяча за счет </w:t>
      </w:r>
      <w:proofErr w:type="spellStart"/>
      <w:r w:rsidRPr="00893EA3">
        <w:rPr>
          <w:rFonts w:ascii="Times New Roman" w:hAnsi="Times New Roman" w:cs="Times New Roman"/>
          <w:sz w:val="28"/>
          <w:szCs w:val="28"/>
        </w:rPr>
        <w:t>хлестообразного</w:t>
      </w:r>
      <w:proofErr w:type="spellEnd"/>
      <w:r w:rsidRPr="00893EA3">
        <w:rPr>
          <w:rFonts w:ascii="Times New Roman" w:hAnsi="Times New Roman" w:cs="Times New Roman"/>
          <w:sz w:val="28"/>
          <w:szCs w:val="28"/>
        </w:rPr>
        <w:t xml:space="preserve"> движения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И.п.: стоя левым боком в сторону метания, левая рука впереди, ноги прямые. Метание топора, гранаты, малого мяча за счет </w:t>
      </w:r>
      <w:proofErr w:type="spellStart"/>
      <w:r w:rsidRPr="00893EA3">
        <w:rPr>
          <w:rFonts w:ascii="Times New Roman" w:hAnsi="Times New Roman" w:cs="Times New Roman"/>
          <w:sz w:val="28"/>
          <w:szCs w:val="28"/>
        </w:rPr>
        <w:t>хлестообразного</w:t>
      </w:r>
      <w:proofErr w:type="spellEnd"/>
      <w:r w:rsidRPr="00893EA3">
        <w:rPr>
          <w:rFonts w:ascii="Times New Roman" w:hAnsi="Times New Roman" w:cs="Times New Roman"/>
          <w:sz w:val="28"/>
          <w:szCs w:val="28"/>
        </w:rPr>
        <w:t xml:space="preserve"> движения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6. Метание топора из исходного положения: стоя левым боком в сторону метания, вес тела на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Левая нога, выпрямленная в колене, приподнята над грунтом. Метание с места.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xml:space="preserve">: Следить, чтобы кисть была выше оси плеч и чтобы была повернута ладонью вверх и не напряжена. Метание начинать с разгибания правой ноги и с одновременным поворотом таза налево–вперед с последующим выведением вверх–вперед локтя метающей руки. Бросок заканчивается </w:t>
      </w:r>
      <w:proofErr w:type="spellStart"/>
      <w:r w:rsidRPr="00893EA3">
        <w:rPr>
          <w:rFonts w:ascii="Times New Roman" w:hAnsi="Times New Roman" w:cs="Times New Roman"/>
          <w:sz w:val="28"/>
          <w:szCs w:val="28"/>
        </w:rPr>
        <w:t>хлестообразным</w:t>
      </w:r>
      <w:proofErr w:type="spellEnd"/>
      <w:r w:rsidRPr="00893EA3">
        <w:rPr>
          <w:rFonts w:ascii="Times New Roman" w:hAnsi="Times New Roman" w:cs="Times New Roman"/>
          <w:sz w:val="28"/>
          <w:szCs w:val="28"/>
        </w:rPr>
        <w:t xml:space="preserve"> движением предплечья и кисти без опускания локтя. Правая нога разгибается в тазобедренном и коленном суставах и «проталкивает» таз на напряженную левую ногу.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4. </w:t>
      </w:r>
      <w:r w:rsidRPr="00893EA3">
        <w:rPr>
          <w:rFonts w:ascii="Times New Roman" w:hAnsi="Times New Roman" w:cs="Times New Roman"/>
          <w:sz w:val="28"/>
          <w:szCs w:val="28"/>
        </w:rPr>
        <w:t>Обучить финальному усилию.</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Стоя левым боком в сторону метания, левая нога впереди (стопа повернута внутрь на 45º), правая нога согнута. Метание топора (гранаты) вперед–вверх.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И.п.: стоя левым боком в сторону метания, левая рука впереди, ноги прямые. Метание топора (гранаты) в цель на расстоянии 10</w:t>
      </w:r>
      <w:r w:rsidRPr="00893EA3">
        <w:rPr>
          <w:rFonts w:ascii="Times New Roman" w:eastAsia="TimesNewRomanPSMT" w:hAnsi="Times New Roman" w:cs="Times New Roman"/>
          <w:sz w:val="28"/>
          <w:szCs w:val="28"/>
        </w:rPr>
        <w:t>–</w:t>
      </w:r>
      <w:r w:rsidRPr="00893EA3">
        <w:rPr>
          <w:rFonts w:ascii="Times New Roman" w:hAnsi="Times New Roman" w:cs="Times New Roman"/>
          <w:sz w:val="28"/>
          <w:szCs w:val="28"/>
        </w:rPr>
        <w:t xml:space="preserve">12 м за счет </w:t>
      </w:r>
      <w:proofErr w:type="spellStart"/>
      <w:r w:rsidRPr="00893EA3">
        <w:rPr>
          <w:rFonts w:ascii="Times New Roman" w:hAnsi="Times New Roman" w:cs="Times New Roman"/>
          <w:sz w:val="28"/>
          <w:szCs w:val="28"/>
        </w:rPr>
        <w:t>хлестообразного</w:t>
      </w:r>
      <w:proofErr w:type="spellEnd"/>
      <w:r w:rsidRPr="00893EA3">
        <w:rPr>
          <w:rFonts w:ascii="Times New Roman" w:hAnsi="Times New Roman" w:cs="Times New Roman"/>
          <w:sz w:val="28"/>
          <w:szCs w:val="28"/>
        </w:rPr>
        <w:t xml:space="preserve"> движения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Имитация метания топора (гранаты) с места с сопротивлением партнера (партнер держит метающего за руку).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4. И.п.: стоя левым боком в сторону метания (расстояние между стопами 70–90 см). Согнуть правую ногу, повернуть туловище направо, развернуть ось плеч и метнуть снаряд вперед–вверх.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В упражнении 1 движение начинается с разгибания и поворота правой ноги, снаряд не опускается ниже плеча метающей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Упражнение 3 выполнять медленно. Партнер следит за последовательностью включения звеньев в работу и за наличием постоянной тяги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упражнении 4 при повороте отводить топор (гранату) за спину, не опуская ее ниже оси плеч. Движение выполнять слитно без остановки.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5. </w:t>
      </w:r>
      <w:r w:rsidRPr="00893EA3">
        <w:rPr>
          <w:rFonts w:ascii="Times New Roman" w:hAnsi="Times New Roman" w:cs="Times New Roman"/>
          <w:sz w:val="28"/>
          <w:szCs w:val="28"/>
        </w:rPr>
        <w:t>Обучить отведению топора прямо–назад в сочетании с финальным усилием (с четырех бросковых шагов).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Имитация отведения топора стоя на месте, в шаге с одновременным поворотом плеч вправо.</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Отведение топора на первых двух бросковых шагах в ходьбе.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Метание топора с четырех бросковых шагов (в ходьбе).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Метание топора с четырех бросковых шагов в медленном беге.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Метание топора с четырех бросковых шагов в цель на расстоянии 10–12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Левая нога стоит на контрольной отметке, топор над плечом. С шагом правой ногой повернуть ось плеч вправо (рука с топором остается в прежнем положении), с шагом левой ногой плавно выпрямить правую руку. Следить, чтобы кисть метающей руки была выше плечевого сустава. На третьем шаге (</w:t>
      </w:r>
      <w:proofErr w:type="spellStart"/>
      <w:r w:rsidRPr="00893EA3">
        <w:rPr>
          <w:rFonts w:ascii="Times New Roman" w:hAnsi="Times New Roman" w:cs="Times New Roman"/>
          <w:sz w:val="28"/>
          <w:szCs w:val="28"/>
        </w:rPr>
        <w:t>бескрестном</w:t>
      </w:r>
      <w:proofErr w:type="spellEnd"/>
      <w:r w:rsidRPr="00893EA3">
        <w:rPr>
          <w:rFonts w:ascii="Times New Roman" w:hAnsi="Times New Roman" w:cs="Times New Roman"/>
          <w:sz w:val="28"/>
          <w:szCs w:val="28"/>
        </w:rPr>
        <w:t>) и четвертом (последнем) движение выполнится ускоренно, с быстрой постановкой ног на грунт. Разметка четырех шагов в соответствии от исходного положения до линии первого шага — 3–4 стопы, от линии первого шага до линии второго — 5 стоп, последнего — 4–5 стоп.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6. </w:t>
      </w:r>
      <w:r w:rsidRPr="00893EA3">
        <w:rPr>
          <w:rFonts w:ascii="Times New Roman" w:hAnsi="Times New Roman" w:cs="Times New Roman"/>
          <w:sz w:val="28"/>
          <w:szCs w:val="28"/>
        </w:rPr>
        <w:t xml:space="preserve">Обучить </w:t>
      </w:r>
      <w:proofErr w:type="spellStart"/>
      <w:r w:rsidRPr="00893EA3">
        <w:rPr>
          <w:rFonts w:ascii="Times New Roman" w:hAnsi="Times New Roman" w:cs="Times New Roman"/>
          <w:sz w:val="28"/>
          <w:szCs w:val="28"/>
        </w:rPr>
        <w:t>скрестному</w:t>
      </w:r>
      <w:proofErr w:type="spellEnd"/>
      <w:r w:rsidRPr="00893EA3">
        <w:rPr>
          <w:rFonts w:ascii="Times New Roman" w:hAnsi="Times New Roman" w:cs="Times New Roman"/>
          <w:sz w:val="28"/>
          <w:szCs w:val="28"/>
        </w:rPr>
        <w:t xml:space="preserve"> шагу.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Стоя левым боком в сторону метания, левая стопа под углом 45º, тяжесть на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Перенося вес на левую и оставляя плечи сзади, сделать шаг правой, ставя ее на линию.</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Стоя левым боком в сторону метания на левой ноге, </w:t>
      </w:r>
      <w:proofErr w:type="gramStart"/>
      <w:r w:rsidRPr="00893EA3">
        <w:rPr>
          <w:rFonts w:ascii="Times New Roman" w:hAnsi="Times New Roman" w:cs="Times New Roman"/>
          <w:sz w:val="28"/>
          <w:szCs w:val="28"/>
        </w:rPr>
        <w:t>правая</w:t>
      </w:r>
      <w:proofErr w:type="gram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скрестно</w:t>
      </w:r>
      <w:proofErr w:type="spellEnd"/>
      <w:r w:rsidRPr="00893EA3">
        <w:rPr>
          <w:rFonts w:ascii="Times New Roman" w:hAnsi="Times New Roman" w:cs="Times New Roman"/>
          <w:sz w:val="28"/>
          <w:szCs w:val="28"/>
        </w:rPr>
        <w:t xml:space="preserve"> перед левой, выполнить прыжок с левой на правую, левая вперед.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3. Стоя левым боком в сторону метания, левая нога впереди, рука отведена, тяжесть на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xml:space="preserve">; правая нога проносится </w:t>
      </w:r>
      <w:proofErr w:type="spellStart"/>
      <w:r w:rsidRPr="00893EA3">
        <w:rPr>
          <w:rFonts w:ascii="Times New Roman" w:hAnsi="Times New Roman" w:cs="Times New Roman"/>
          <w:sz w:val="28"/>
          <w:szCs w:val="28"/>
        </w:rPr>
        <w:t>скрестно</w:t>
      </w:r>
      <w:proofErr w:type="spellEnd"/>
      <w:r w:rsidRPr="00893EA3">
        <w:rPr>
          <w:rFonts w:ascii="Times New Roman" w:hAnsi="Times New Roman" w:cs="Times New Roman"/>
          <w:sz w:val="28"/>
          <w:szCs w:val="28"/>
        </w:rPr>
        <w:t xml:space="preserve"> перед левой, которая отталкивается вдогонку маху правой. Приземление на правую </w:t>
      </w:r>
      <w:proofErr w:type="spellStart"/>
      <w:r w:rsidRPr="00893EA3">
        <w:rPr>
          <w:rFonts w:ascii="Times New Roman" w:hAnsi="Times New Roman" w:cs="Times New Roman"/>
          <w:sz w:val="28"/>
          <w:szCs w:val="28"/>
        </w:rPr>
        <w:t>ног</w:t>
      </w:r>
      <w:proofErr w:type="gramStart"/>
      <w:r w:rsidRPr="00893EA3">
        <w:rPr>
          <w:rFonts w:ascii="Times New Roman" w:hAnsi="Times New Roman" w:cs="Times New Roman"/>
          <w:sz w:val="28"/>
          <w:szCs w:val="28"/>
        </w:rPr>
        <w:t>y</w:t>
      </w:r>
      <w:proofErr w:type="spellEnd"/>
      <w:proofErr w:type="gramEnd"/>
      <w:r w:rsidRPr="00893EA3">
        <w:rPr>
          <w:rFonts w:ascii="Times New Roman" w:hAnsi="Times New Roman" w:cs="Times New Roman"/>
          <w:sz w:val="28"/>
          <w:szCs w:val="28"/>
        </w:rPr>
        <w:t xml:space="preserve"> и затем постановка левой ноги (в ходьбе).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То же, что и в упражнении 3, повторить без метания, затем с метанием топора.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В упражнении 1 линия прочерчена в 1—2 стопах от левой ноги, правая приземляется параллельно линии с внешней стороны пятки. Вернуться в исходное положение.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упражнении 2 стараться коснуться опоры левой ногой как можно раньше вслед </w:t>
      </w:r>
      <w:proofErr w:type="gramStart"/>
      <w:r w:rsidRPr="00893EA3">
        <w:rPr>
          <w:rFonts w:ascii="Times New Roman" w:hAnsi="Times New Roman" w:cs="Times New Roman"/>
          <w:sz w:val="28"/>
          <w:szCs w:val="28"/>
        </w:rPr>
        <w:t>за</w:t>
      </w:r>
      <w:proofErr w:type="gramEnd"/>
      <w:r w:rsidRPr="00893EA3">
        <w:rPr>
          <w:rFonts w:ascii="Times New Roman" w:hAnsi="Times New Roman" w:cs="Times New Roman"/>
          <w:sz w:val="28"/>
          <w:szCs w:val="28"/>
        </w:rPr>
        <w:t xml:space="preserve"> правой.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упражнении 3 правая выносится вперед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w:t>
      </w:r>
      <w:proofErr w:type="spellEnd"/>
      <w:r w:rsidRPr="00893EA3">
        <w:rPr>
          <w:rFonts w:ascii="Times New Roman" w:hAnsi="Times New Roman" w:cs="Times New Roman"/>
          <w:sz w:val="28"/>
          <w:szCs w:val="28"/>
        </w:rPr>
        <w:t xml:space="preserve">, после приземления вес остается на правой. Левая нога ставится на грунт как можно быстрее вслед за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С постановкой левой ноги начинается поворот налево, чему способствует поворот бедра правой ноги и отведение левой руки. Одновременно спортсмен выводит правую руку наружу («взятие на себя»). Продолжая поворот налево, спортсмен проходит через положение «натянутого лука», заканчивающееся финальным усилием.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7</w:t>
      </w:r>
      <w:r w:rsidRPr="00893EA3">
        <w:rPr>
          <w:rFonts w:ascii="Times New Roman" w:hAnsi="Times New Roman" w:cs="Times New Roman"/>
          <w:sz w:val="28"/>
          <w:szCs w:val="28"/>
        </w:rPr>
        <w:t xml:space="preserve">. Обучить метанию со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Стоя </w:t>
      </w:r>
      <w:proofErr w:type="gramStart"/>
      <w:r w:rsidRPr="00893EA3">
        <w:rPr>
          <w:rFonts w:ascii="Times New Roman" w:hAnsi="Times New Roman" w:cs="Times New Roman"/>
          <w:sz w:val="28"/>
          <w:szCs w:val="28"/>
        </w:rPr>
        <w:t>на</w:t>
      </w:r>
      <w:proofErr w:type="gramEnd"/>
      <w:r w:rsidRPr="00893EA3">
        <w:rPr>
          <w:rFonts w:ascii="Times New Roman" w:hAnsi="Times New Roman" w:cs="Times New Roman"/>
          <w:sz w:val="28"/>
          <w:szCs w:val="28"/>
        </w:rPr>
        <w:t xml:space="preserve"> левой, правая перед левой, рука с топором отведена, левая рука перед грудью. Метание после выполнения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pecтнoгo</w:t>
      </w:r>
      <w:proofErr w:type="spellEnd"/>
      <w:r w:rsidRPr="00893EA3">
        <w:rPr>
          <w:rFonts w:ascii="Times New Roman" w:hAnsi="Times New Roman" w:cs="Times New Roman"/>
          <w:sz w:val="28"/>
          <w:szCs w:val="28"/>
        </w:rPr>
        <w:t xml:space="preserve"> шага с переходом в финальное усилие.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w:t>
      </w:r>
      <w:proofErr w:type="gramStart"/>
      <w:r w:rsidRPr="00893EA3">
        <w:rPr>
          <w:rFonts w:ascii="Times New Roman" w:hAnsi="Times New Roman" w:cs="Times New Roman"/>
          <w:sz w:val="28"/>
          <w:szCs w:val="28"/>
        </w:rPr>
        <w:t>То же упражнение из исходного положения, стоя левым боком, вес на правой, туловище наклонено вправо так, что составляет с левой ногой одну прямую.</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топора со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 в цель, расположенную на расстоянии 10–12 м, из и.п. — стоя левым боком в сторону метания.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Выполнение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pecтнoгo</w:t>
      </w:r>
      <w:proofErr w:type="spellEnd"/>
      <w:r w:rsidRPr="00893EA3">
        <w:rPr>
          <w:rFonts w:ascii="Times New Roman" w:hAnsi="Times New Roman" w:cs="Times New Roman"/>
          <w:sz w:val="28"/>
          <w:szCs w:val="28"/>
        </w:rPr>
        <w:t xml:space="preserve"> шага и финального усилия после разбега боком с отведенным топором.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 xml:space="preserve">Правая выносится вперед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w:t>
      </w:r>
      <w:proofErr w:type="spellEnd"/>
      <w:r w:rsidRPr="00893EA3">
        <w:rPr>
          <w:rFonts w:ascii="Times New Roman" w:hAnsi="Times New Roman" w:cs="Times New Roman"/>
          <w:sz w:val="28"/>
          <w:szCs w:val="28"/>
        </w:rPr>
        <w:t xml:space="preserve">, после приземления вес остается на правой ноге. Разведение бедер широкое, отталкивание правой мощное и быстрое, что способствует быстрому выносу ноги в </w:t>
      </w:r>
      <w:proofErr w:type="spellStart"/>
      <w:r w:rsidRPr="00893EA3">
        <w:rPr>
          <w:rFonts w:ascii="Times New Roman" w:hAnsi="Times New Roman" w:cs="Times New Roman"/>
          <w:sz w:val="28"/>
          <w:szCs w:val="28"/>
        </w:rPr>
        <w:t>скрестный</w:t>
      </w:r>
      <w:proofErr w:type="spellEnd"/>
      <w:r w:rsidRPr="00893EA3">
        <w:rPr>
          <w:rFonts w:ascii="Times New Roman" w:hAnsi="Times New Roman" w:cs="Times New Roman"/>
          <w:sz w:val="28"/>
          <w:szCs w:val="28"/>
        </w:rPr>
        <w:t xml:space="preserve"> шаг.</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8. </w:t>
      </w:r>
      <w:r w:rsidRPr="00893EA3">
        <w:rPr>
          <w:rFonts w:ascii="Times New Roman" w:hAnsi="Times New Roman" w:cs="Times New Roman"/>
          <w:sz w:val="28"/>
          <w:szCs w:val="28"/>
        </w:rPr>
        <w:t>Обучить метанию топора с укороченного разбега.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Выполнение четырех бросковых шагов медленно (шагом), с попаданием на контрольную отметку левой ногой.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2. Выполнение предварительной части разбега в сочетании с бросковыми шагами с имитацией финального усилия.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Метание топора с укороченного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 xml:space="preserve">В упражнении 1 отведение строго на два шага. В упражнениях 2 и 3 следить за отведением топора и ритмом шагов после попадания на контрольную отметку. Добиваться ускоренного </w:t>
      </w:r>
      <w:proofErr w:type="spellStart"/>
      <w:r w:rsidRPr="00893EA3">
        <w:rPr>
          <w:rFonts w:ascii="Times New Roman" w:hAnsi="Times New Roman" w:cs="Times New Roman"/>
          <w:sz w:val="28"/>
          <w:szCs w:val="28"/>
        </w:rPr>
        <w:t>набегания</w:t>
      </w:r>
      <w:proofErr w:type="spellEnd"/>
      <w:r w:rsidRPr="00893EA3">
        <w:rPr>
          <w:rFonts w:ascii="Times New Roman" w:hAnsi="Times New Roman" w:cs="Times New Roman"/>
          <w:sz w:val="28"/>
          <w:szCs w:val="28"/>
        </w:rPr>
        <w:t>, точного попадания левой ногой на контрольную отметку и слитного перехода на бросковые шаги.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9. </w:t>
      </w:r>
      <w:r w:rsidRPr="00893EA3">
        <w:rPr>
          <w:rFonts w:ascii="Times New Roman" w:hAnsi="Times New Roman" w:cs="Times New Roman"/>
          <w:sz w:val="28"/>
          <w:szCs w:val="28"/>
        </w:rPr>
        <w:t>Обучить технике метания топора с полного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Подбор и опробование разбега, его коррекция.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Метание топора с полного разбега с общей первой контрольной отметки.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Имитация метания топора с полного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Метание топора с полного разбега с постепенным увеличением скорости.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Метание топора в цель с полного разбега. Цель расположена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на высоте 1–2 м и на расстоянии 15–20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6. Выполнение метания в секторе с полного разбега с попаданием на контрольные отметки.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В упражнении 2 от общей контрольной отметки отсчитывается 16–20 обычных шагов или примерно 8–10 беговых шагов. После нахождения второй контрольной отметки каждый занимающийся пробегает свою предварительную часть разбега несколько раз с последующей коррекцией ее со стороны тренера-преподавателя. Затем он замеряет стопами расстояние от первой контрольной отметки до своей второй и запоминает. Там, где каждый занимающийся выполнит остановку после броска топора, должно быть начало планки. От этого места спортсмен отмеряет стопами расстояние до первой контрольной отметки. Продолжать уточнение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Упражнение 3 выполнять без снаряда. Обращать внимание на ритм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упражнении 4 начало разбега выполнять медленно, сосредоточившись на правильном выполнении обгона снаряда на последних шагах.</w:t>
      </w:r>
    </w:p>
    <w:p w:rsidR="00F86EA9"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упражнении 5 необходимо обращать внимание на подбор и точность выполнения разбега.</w:t>
      </w: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lastRenderedPageBreak/>
        <w:t xml:space="preserve">Задача 10. </w:t>
      </w:r>
      <w:r w:rsidRPr="00893EA3">
        <w:rPr>
          <w:rFonts w:ascii="Times New Roman" w:hAnsi="Times New Roman" w:cs="Times New Roman"/>
          <w:sz w:val="28"/>
          <w:szCs w:val="28"/>
        </w:rPr>
        <w:t>Совершенствование техники метания топора.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Метание топора с полного разбега на технику.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Метание топора с полного разбега на результат.</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Обращать внимание на ритмичную структуру метания топора, особенно на согласованность разбега с финальным усилием. Следить за правильным выполнением техники метания, корректировать угол вылета снаряда.</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Методика обучения тройному национальному прыжку с одновременным отталкиванием двумя ногами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Методика обучения прыжкам с одновременным отталкиванием двумя ногами ничем не отличается от обучения классическим видам прыжков (прыжок в длину, тройной). Применяются все дидактические и педагогические принципы обучения.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Последовательность обучения технике прыжка с одновременным отталкиванием двумя ногами рекомендуется следующая.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3адача 1. </w:t>
      </w:r>
      <w:r w:rsidRPr="00893EA3">
        <w:rPr>
          <w:rFonts w:ascii="Times New Roman" w:eastAsia="TimesNewRomanPSMT" w:hAnsi="Times New Roman" w:cs="Times New Roman"/>
          <w:sz w:val="28"/>
          <w:szCs w:val="28"/>
        </w:rPr>
        <w:t xml:space="preserve">Создать у </w:t>
      </w:r>
      <w:proofErr w:type="gramStart"/>
      <w:r w:rsidRPr="00893EA3">
        <w:rPr>
          <w:rFonts w:ascii="Times New Roman" w:eastAsia="TimesNewRomanPSMT" w:hAnsi="Times New Roman" w:cs="Times New Roman"/>
          <w:sz w:val="28"/>
          <w:szCs w:val="28"/>
        </w:rPr>
        <w:t>занимающихся</w:t>
      </w:r>
      <w:proofErr w:type="gramEnd"/>
      <w:r w:rsidRPr="00893EA3">
        <w:rPr>
          <w:rFonts w:ascii="Times New Roman" w:eastAsia="TimesNewRomanPSMT" w:hAnsi="Times New Roman" w:cs="Times New Roman"/>
          <w:sz w:val="28"/>
          <w:szCs w:val="28"/>
        </w:rPr>
        <w:t xml:space="preserve"> представление о технике тройного национального прыжка с одновременным отталкиванием двумя ногами с места и с разбега.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Средства. </w:t>
      </w:r>
      <w:r w:rsidRPr="00893EA3">
        <w:rPr>
          <w:rFonts w:ascii="Times New Roman" w:eastAsia="TimesNewRomanPSMT" w:hAnsi="Times New Roman" w:cs="Times New Roman"/>
          <w:sz w:val="28"/>
          <w:szCs w:val="28"/>
        </w:rPr>
        <w:t xml:space="preserve">Анализ техники тройного национального прыжка по видеофильмам, </w:t>
      </w:r>
      <w:proofErr w:type="spellStart"/>
      <w:r w:rsidRPr="00893EA3">
        <w:rPr>
          <w:rFonts w:ascii="Times New Roman" w:eastAsia="TimesNewRomanPSMT" w:hAnsi="Times New Roman" w:cs="Times New Roman"/>
          <w:sz w:val="28"/>
          <w:szCs w:val="28"/>
        </w:rPr>
        <w:t>кинограммам</w:t>
      </w:r>
      <w:proofErr w:type="spellEnd"/>
      <w:r w:rsidRPr="00893EA3">
        <w:rPr>
          <w:rFonts w:ascii="Times New Roman" w:eastAsia="TimesNewRomanPSMT" w:hAnsi="Times New Roman" w:cs="Times New Roman"/>
          <w:sz w:val="28"/>
          <w:szCs w:val="28"/>
        </w:rPr>
        <w:t xml:space="preserve">, </w:t>
      </w:r>
      <w:proofErr w:type="spellStart"/>
      <w:r w:rsidRPr="00893EA3">
        <w:rPr>
          <w:rFonts w:ascii="Times New Roman" w:eastAsia="TimesNewRomanPSMT" w:hAnsi="Times New Roman" w:cs="Times New Roman"/>
          <w:sz w:val="28"/>
          <w:szCs w:val="28"/>
        </w:rPr>
        <w:t>кинокольцовкам</w:t>
      </w:r>
      <w:proofErr w:type="spellEnd"/>
      <w:r w:rsidRPr="00893EA3">
        <w:rPr>
          <w:rFonts w:ascii="Times New Roman" w:eastAsia="TimesNewRomanPSMT" w:hAnsi="Times New Roman" w:cs="Times New Roman"/>
          <w:sz w:val="28"/>
          <w:szCs w:val="28"/>
        </w:rPr>
        <w:t>, фотоснимкам.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Выполнение тройного национального прыжка тренером или квалифицированным спортсменом. Показ и объяснение отдельных элементов и деталей техники тройного национального прыжка.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Пробное выполнение </w:t>
      </w:r>
      <w:proofErr w:type="gramStart"/>
      <w:r w:rsidRPr="00893EA3">
        <w:rPr>
          <w:rFonts w:ascii="Times New Roman" w:eastAsia="TimesNewRomanPSMT" w:hAnsi="Times New Roman" w:cs="Times New Roman"/>
          <w:sz w:val="28"/>
          <w:szCs w:val="28"/>
        </w:rPr>
        <w:t>занимающимися</w:t>
      </w:r>
      <w:proofErr w:type="gramEnd"/>
      <w:r w:rsidRPr="00893EA3">
        <w:rPr>
          <w:rFonts w:ascii="Times New Roman" w:eastAsia="TimesNewRomanPSMT" w:hAnsi="Times New Roman" w:cs="Times New Roman"/>
          <w:sz w:val="28"/>
          <w:szCs w:val="28"/>
        </w:rPr>
        <w:t xml:space="preserve"> тройного национального прыжка.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3адача 2. </w:t>
      </w:r>
      <w:r w:rsidRPr="00893EA3">
        <w:rPr>
          <w:rFonts w:ascii="Times New Roman" w:eastAsia="TimesNewRomanPSMT" w:hAnsi="Times New Roman" w:cs="Times New Roman"/>
          <w:sz w:val="28"/>
          <w:szCs w:val="28"/>
        </w:rPr>
        <w:t xml:space="preserve">Создать необходимую физическую и функциональную подготовленность, координацию движений </w:t>
      </w:r>
      <w:proofErr w:type="gramStart"/>
      <w:r w:rsidRPr="00893EA3">
        <w:rPr>
          <w:rFonts w:ascii="Times New Roman" w:eastAsia="TimesNewRomanPSMT" w:hAnsi="Times New Roman" w:cs="Times New Roman"/>
          <w:sz w:val="28"/>
          <w:szCs w:val="28"/>
        </w:rPr>
        <w:t>у</w:t>
      </w:r>
      <w:proofErr w:type="gramEnd"/>
      <w:r w:rsidRPr="00893EA3">
        <w:rPr>
          <w:rFonts w:ascii="Times New Roman" w:eastAsia="TimesNewRomanPSMT" w:hAnsi="Times New Roman" w:cs="Times New Roman"/>
          <w:sz w:val="28"/>
          <w:szCs w:val="28"/>
        </w:rPr>
        <w:t xml:space="preserve"> занимающихся.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xml:space="preserve">. Подскоки на месте и в движении на одной и двух ногах без маховых движений руками и в сочетании с махом руками и движением туловища. Различные прыжки со скакалкой на время, быстроту и законченность отталкивания стопой. Прыжки на месте с подтягиванием коленей к груди и одновременным махом обеими руками на количество раз, серий, на время. Выпрыгивание из глубокого приседа с опорой о гимнастическую стенку на двух и на одной ноге, на количество раз, серий, на время. То же, без опоры с махом руками вверх. «Скачки» на месте на левой и правой ноге «до отказа» на время, сериями. Прыжки «в шаге» на месте с разноименным и одноименным махом руками. То же через набивные мячи, низкие барьеры и по отметкам. То же с одновременным отталкиванием двух ног. Выполнение </w:t>
      </w:r>
      <w:r w:rsidRPr="00893EA3">
        <w:rPr>
          <w:rFonts w:ascii="Times New Roman" w:eastAsia="TimesNewRomanPSMT" w:hAnsi="Times New Roman" w:cs="Times New Roman"/>
          <w:sz w:val="28"/>
          <w:szCs w:val="28"/>
        </w:rPr>
        <w:lastRenderedPageBreak/>
        <w:t>вышеперечисленных упражнений с небольшими отягощениями, расположенными на плечах, поясе.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3aдача 3. Овладеть техникой прыжка с одновременным отталкиванием двух ног с места и с разбега.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Поточные прыжки с одновременным отталкиванием двух ног с места и с небольшого разбега. То же в соревновательной форме. Поточные прыжки с небольшого разбега по намеченным отметкам. То же, но длина отметок увеличивается.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3aдача 4. Освоить общую схему тройного национального прыжка с одновременным отталкиванием двумя ногами.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Тройной прыжок с места; то же по ровным отметкам и с увеличением расстояния между отметками. Тройной прыжок с трех беговых шагов. Тройной прыжок с одновременным отталкиванием двух ног с небольшого разбега на технику, координацию движений с акцентом на высоту полета. В каждой части на быстроту отталкивания и скорость продвижения. Тройной прыжок с короткого разбега в соревновательной форме.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Задача 5. Совершенствование техники отталкивания и полета. </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Многократное выполнение отталкивания с малого разбега с акцентом на силу отталкивания и маховое движение рук с учетом индивидуальных особенностей занимающихся.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6. Совершенствование техники разбега в сочетании с отталкиванием.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xml:space="preserve">. Многократные ускорения на отрезках с переходом на обе ноги для отталкивания. Повторный бег на отрезках с хода на время и технику. Повторный бег по длине своего разбега до и после контрольной отметки на дорожке. </w:t>
      </w:r>
      <w:proofErr w:type="gramStart"/>
      <w:r w:rsidRPr="00893EA3">
        <w:rPr>
          <w:rFonts w:ascii="Times New Roman" w:eastAsia="TimesNewRomanPSMT" w:hAnsi="Times New Roman" w:cs="Times New Roman"/>
          <w:sz w:val="28"/>
          <w:szCs w:val="28"/>
        </w:rPr>
        <w:t>Повторное</w:t>
      </w:r>
      <w:proofErr w:type="gramEnd"/>
      <w:r w:rsidRPr="00893EA3">
        <w:rPr>
          <w:rFonts w:ascii="Times New Roman" w:eastAsia="TimesNewRomanPSMT" w:hAnsi="Times New Roman" w:cs="Times New Roman"/>
          <w:sz w:val="28"/>
          <w:szCs w:val="28"/>
        </w:rPr>
        <w:t xml:space="preserve"> </w:t>
      </w:r>
      <w:proofErr w:type="spellStart"/>
      <w:r w:rsidRPr="00893EA3">
        <w:rPr>
          <w:rFonts w:ascii="Times New Roman" w:eastAsia="TimesNewRomanPSMT" w:hAnsi="Times New Roman" w:cs="Times New Roman"/>
          <w:sz w:val="28"/>
          <w:szCs w:val="28"/>
        </w:rPr>
        <w:t>пробегание</w:t>
      </w:r>
      <w:proofErr w:type="spellEnd"/>
      <w:r w:rsidRPr="00893EA3">
        <w:rPr>
          <w:rFonts w:ascii="Times New Roman" w:eastAsia="TimesNewRomanPSMT" w:hAnsi="Times New Roman" w:cs="Times New Roman"/>
          <w:sz w:val="28"/>
          <w:szCs w:val="28"/>
        </w:rPr>
        <w:t xml:space="preserve"> и переход на обе ноги на точность попадания на брусок. Прыжки с полного разбега на технику и результат.</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7. Совершенствование техники тройного национального прыжка с одновременным отталкиванием двумя ногами в целом.</w:t>
      </w:r>
    </w:p>
    <w:p w:rsidR="00F86EA9"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xml:space="preserve">. Общеразвивающие упражнения без снарядов, со снарядами и на снарядах. Упражнения для развития общей и специальной силы, скорости бега и прыгучести. Многократное выполнение различных прыжковых упражнений. Различные ускорения и бег на </w:t>
      </w:r>
      <w:proofErr w:type="gramStart"/>
      <w:r w:rsidRPr="00893EA3">
        <w:rPr>
          <w:rFonts w:ascii="Times New Roman" w:eastAsia="TimesNewRomanPSMT" w:hAnsi="Times New Roman" w:cs="Times New Roman"/>
          <w:sz w:val="28"/>
          <w:szCs w:val="28"/>
        </w:rPr>
        <w:t>технику</w:t>
      </w:r>
      <w:proofErr w:type="gramEnd"/>
      <w:r w:rsidRPr="00893EA3">
        <w:rPr>
          <w:rFonts w:ascii="Times New Roman" w:eastAsia="TimesNewRomanPSMT" w:hAnsi="Times New Roman" w:cs="Times New Roman"/>
          <w:sz w:val="28"/>
          <w:szCs w:val="28"/>
        </w:rPr>
        <w:t xml:space="preserve"> и скорость, без отталкивания и в сочетании с отталкиванием. Участие в прикидках по прыжкам в длину с места и с разбега, по бегу на короткие дистанции, по тройному прыжку с места и с разбега, по тройному национальному прыжку с одновременным отталкиванием двух ног с места и с разбега. Участие в соревнованиях.</w:t>
      </w: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spacing w:before="240"/>
        <w:jc w:val="both"/>
        <w:rPr>
          <w:rFonts w:ascii="Times New Roman" w:hAnsi="Times New Roman" w:cs="Times New Roman"/>
          <w:b/>
          <w:bCs/>
          <w:sz w:val="28"/>
          <w:szCs w:val="28"/>
        </w:rPr>
      </w:pPr>
      <w:r w:rsidRPr="00893EA3">
        <w:rPr>
          <w:rFonts w:ascii="Times New Roman" w:hAnsi="Times New Roman" w:cs="Times New Roman"/>
          <w:b/>
          <w:bCs/>
          <w:sz w:val="28"/>
          <w:szCs w:val="28"/>
        </w:rPr>
        <w:lastRenderedPageBreak/>
        <w:t>Методика обучения технике прыжков через нарты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обучении прыжкам через нарты рекомендуется следующая последовательность.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1. </w:t>
      </w:r>
      <w:r w:rsidRPr="00893EA3">
        <w:rPr>
          <w:rFonts w:ascii="Times New Roman" w:eastAsia="TimesNewRomanPSMT" w:hAnsi="Times New Roman" w:cs="Times New Roman"/>
          <w:sz w:val="28"/>
          <w:szCs w:val="28"/>
        </w:rPr>
        <w:t>Создать у занимающихся представление и правильное понятие о технике прыжков через нарты.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xml:space="preserve">: анализ техники прыжков через нарты по видеофильмам, </w:t>
      </w:r>
      <w:proofErr w:type="spellStart"/>
      <w:r w:rsidRPr="00893EA3">
        <w:rPr>
          <w:rFonts w:ascii="Times New Roman" w:eastAsia="TimesNewRomanPSMT" w:hAnsi="Times New Roman" w:cs="Times New Roman"/>
          <w:sz w:val="28"/>
          <w:szCs w:val="28"/>
        </w:rPr>
        <w:t>кинокольцовкам</w:t>
      </w:r>
      <w:proofErr w:type="spellEnd"/>
      <w:r w:rsidRPr="00893EA3">
        <w:rPr>
          <w:rFonts w:ascii="Times New Roman" w:eastAsia="TimesNewRomanPSMT" w:hAnsi="Times New Roman" w:cs="Times New Roman"/>
          <w:sz w:val="28"/>
          <w:szCs w:val="28"/>
        </w:rPr>
        <w:t xml:space="preserve">, </w:t>
      </w:r>
      <w:proofErr w:type="spellStart"/>
      <w:r w:rsidRPr="00893EA3">
        <w:rPr>
          <w:rFonts w:ascii="Times New Roman" w:eastAsia="TimesNewRomanPSMT" w:hAnsi="Times New Roman" w:cs="Times New Roman"/>
          <w:sz w:val="28"/>
          <w:szCs w:val="28"/>
        </w:rPr>
        <w:t>кинограммам</w:t>
      </w:r>
      <w:proofErr w:type="spellEnd"/>
      <w:r w:rsidRPr="00893EA3">
        <w:rPr>
          <w:rFonts w:ascii="Times New Roman" w:eastAsia="TimesNewRomanPSMT" w:hAnsi="Times New Roman" w:cs="Times New Roman"/>
          <w:sz w:val="28"/>
          <w:szCs w:val="28"/>
        </w:rPr>
        <w:t xml:space="preserve">, фотоснимкам; выполнение тренером или квалифицированным спортсменом прыжков через нарты; показ и объяснение отдельных элементов и деталей техники прыжков через нарты; выполнение </w:t>
      </w:r>
      <w:proofErr w:type="gramStart"/>
      <w:r w:rsidRPr="00893EA3">
        <w:rPr>
          <w:rFonts w:ascii="Times New Roman" w:eastAsia="TimesNewRomanPSMT" w:hAnsi="Times New Roman" w:cs="Times New Roman"/>
          <w:sz w:val="28"/>
          <w:szCs w:val="28"/>
        </w:rPr>
        <w:t>занимающимися</w:t>
      </w:r>
      <w:proofErr w:type="gramEnd"/>
      <w:r w:rsidRPr="00893EA3">
        <w:rPr>
          <w:rFonts w:ascii="Times New Roman" w:eastAsia="TimesNewRomanPSMT" w:hAnsi="Times New Roman" w:cs="Times New Roman"/>
          <w:sz w:val="28"/>
          <w:szCs w:val="28"/>
        </w:rPr>
        <w:t xml:space="preserve"> прыжков через нарты.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2. </w:t>
      </w:r>
      <w:r w:rsidRPr="00893EA3">
        <w:rPr>
          <w:rFonts w:ascii="Times New Roman" w:eastAsia="TimesNewRomanPSMT" w:hAnsi="Times New Roman" w:cs="Times New Roman"/>
          <w:sz w:val="28"/>
          <w:szCs w:val="28"/>
        </w:rPr>
        <w:t>Изучение техники прыжков через нарты, группировки и приземления. Преодоление психологического барьера при выполнении прыжков через нарты.</w:t>
      </w:r>
    </w:p>
    <w:p w:rsidR="00F86EA9" w:rsidRPr="00893EA3" w:rsidRDefault="00F86EA9" w:rsidP="00DC149C">
      <w:pPr>
        <w:jc w:val="both"/>
        <w:rPr>
          <w:rFonts w:ascii="Times New Roman" w:eastAsia="TimesNewRomanPSMT" w:hAnsi="Times New Roman" w:cs="Times New Roman"/>
          <w:sz w:val="28"/>
          <w:szCs w:val="28"/>
        </w:rPr>
      </w:pPr>
      <w:proofErr w:type="gramStart"/>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имитация отталкивания на месте с активным выпрямлением ног в коленном и голеностопном суставах; отталкивание строго вверх и группировка (подтягивание коленей к груди), расслабление мышц, выполнивших работу; приземление с амортизацией силы удара; приземление на переднюю часть стопы и повторное отталкивание; многократные прыжки с одновременным отталкиванием двух ног через десять–двадцать нарт (высота нарт небольшая).</w:t>
      </w:r>
      <w:proofErr w:type="gramEnd"/>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3. </w:t>
      </w:r>
      <w:r w:rsidRPr="00893EA3">
        <w:rPr>
          <w:rFonts w:ascii="Times New Roman" w:eastAsia="TimesNewRomanPSMT" w:hAnsi="Times New Roman" w:cs="Times New Roman"/>
          <w:sz w:val="28"/>
          <w:szCs w:val="28"/>
        </w:rPr>
        <w:t>Изучение техники движения рук в сочетании с дыханием.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показать прыжок через нарты, акцентируя внимание на движении рук и выполнении дыхания (движения обеих рук вперед–вверх, согнутых в локтевом суставе, — вдох; опускание рук, согнутых в локтевом суставе, — выдох).</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4. </w:t>
      </w:r>
      <w:r w:rsidRPr="00893EA3">
        <w:rPr>
          <w:rFonts w:ascii="Times New Roman" w:eastAsia="TimesNewRomanPSMT" w:hAnsi="Times New Roman" w:cs="Times New Roman"/>
          <w:sz w:val="28"/>
          <w:szCs w:val="28"/>
        </w:rPr>
        <w:t>Изучение техники поворота после преодоления десяти нарт.</w:t>
      </w:r>
    </w:p>
    <w:p w:rsidR="00F86EA9" w:rsidRPr="00893EA3" w:rsidRDefault="00F86EA9" w:rsidP="00DC149C">
      <w:pPr>
        <w:jc w:val="both"/>
        <w:rPr>
          <w:rFonts w:ascii="Times New Roman" w:eastAsia="TimesNewRomanPSMT" w:hAnsi="Times New Roman" w:cs="Times New Roman"/>
          <w:sz w:val="28"/>
          <w:szCs w:val="28"/>
        </w:rPr>
      </w:pPr>
      <w:proofErr w:type="gramStart"/>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показ техники выполнения поворота после преодоления десяти нарт; прыжок с одновременным отталкиванием двух ног на месте с поворотом на 180º (руки движутся так же, как при преодолении нарт; расслабление мышц и восстановление дыхания в период поворота после преодоления десяти нарт; после поворота — расслабление мышц, наклон, глубокий вдох и выдох — подготовка к дальнейшим действиям прыгуна).</w:t>
      </w:r>
      <w:proofErr w:type="gramEnd"/>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5. </w:t>
      </w:r>
      <w:r w:rsidRPr="00893EA3">
        <w:rPr>
          <w:rFonts w:ascii="Times New Roman" w:eastAsia="TimesNewRomanPSMT" w:hAnsi="Times New Roman" w:cs="Times New Roman"/>
          <w:sz w:val="28"/>
          <w:szCs w:val="28"/>
        </w:rPr>
        <w:t>Совершенствование техники прыжков через нарты с одновременным отталкиванием двух ног и техники поворота после преодоления десяти нарт.</w:t>
      </w:r>
    </w:p>
    <w:p w:rsidR="00F86EA9"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многократные повторные прыжки сериями и на время; выполнение специальных упражнений поточно с отягощениями; участие в прикидках и соревнованиях в соответствии с календарным планом.</w:t>
      </w:r>
    </w:p>
    <w:p w:rsidR="007B4E47" w:rsidRPr="00893EA3" w:rsidRDefault="007B4E47" w:rsidP="00DC149C">
      <w:pPr>
        <w:jc w:val="both"/>
        <w:rPr>
          <w:rFonts w:ascii="Times New Roman" w:hAnsi="Times New Roman" w:cs="Times New Roman"/>
          <w:color w:val="000000"/>
          <w:sz w:val="28"/>
          <w:szCs w:val="28"/>
        </w:rPr>
      </w:pPr>
    </w:p>
    <w:p w:rsidR="00F86EA9" w:rsidRPr="00893EA3" w:rsidRDefault="00F86EA9" w:rsidP="000753F1">
      <w:pPr>
        <w:pStyle w:val="ac"/>
        <w:spacing w:before="0" w:beforeAutospacing="0" w:after="0" w:afterAutospacing="0"/>
        <w:rPr>
          <w:b/>
          <w:bCs/>
          <w:color w:val="000000"/>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3.5. ВОСПИТАТЕЛЬНАЯ РАБОТА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893EA3">
        <w:rPr>
          <w:rFonts w:ascii="Times New Roman" w:hAnsi="Times New Roman" w:cs="Times New Roman"/>
          <w:sz w:val="28"/>
          <w:szCs w:val="28"/>
        </w:rPr>
        <w:t xml:space="preserve">деятельность, связанная с занятием северным многоборьем,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многоборца.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качестве основных задач и направлений воспитательной работы следует выделить: </w:t>
      </w:r>
    </w:p>
    <w:p w:rsidR="00F86EA9" w:rsidRPr="00893EA3" w:rsidRDefault="00F86EA9" w:rsidP="00DC149C">
      <w:pPr>
        <w:numPr>
          <w:ilvl w:val="0"/>
          <w:numId w:val="1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государственно-патриотическое воспитание; </w:t>
      </w:r>
    </w:p>
    <w:p w:rsidR="00F86EA9" w:rsidRPr="00893EA3" w:rsidRDefault="00F86EA9" w:rsidP="00DC149C">
      <w:pPr>
        <w:numPr>
          <w:ilvl w:val="0"/>
          <w:numId w:val="1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нравственное воспитание; </w:t>
      </w:r>
    </w:p>
    <w:p w:rsidR="00F86EA9" w:rsidRPr="00893EA3" w:rsidRDefault="00F86EA9" w:rsidP="00DC149C">
      <w:pPr>
        <w:numPr>
          <w:ilvl w:val="0"/>
          <w:numId w:val="1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спортивно-этическое и правовое воспитание.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Государственно-патриотическое воспитание 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w:t>
      </w:r>
      <w:proofErr w:type="gramStart"/>
      <w:r w:rsidRPr="00893EA3">
        <w:rPr>
          <w:rFonts w:ascii="Times New Roman" w:hAnsi="Times New Roman" w:cs="Times New Roman"/>
          <w:sz w:val="28"/>
          <w:szCs w:val="28"/>
        </w:rPr>
        <w:t>ии и ее</w:t>
      </w:r>
      <w:proofErr w:type="gramEnd"/>
      <w:r w:rsidRPr="00893EA3">
        <w:rPr>
          <w:rFonts w:ascii="Times New Roman" w:hAnsi="Times New Roman" w:cs="Times New Roman"/>
          <w:sz w:val="28"/>
          <w:szCs w:val="28"/>
        </w:rPr>
        <w:t xml:space="preserve"> демократическим основам. Цель государственно-патриотического воспитания — формирование качеств личности гражданина Российской Федерации.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w:t>
      </w:r>
      <w:proofErr w:type="gramStart"/>
      <w:r w:rsidRPr="00893EA3">
        <w:rPr>
          <w:rFonts w:ascii="Times New Roman" w:hAnsi="Times New Roman" w:cs="Times New Roman"/>
          <w:sz w:val="28"/>
          <w:szCs w:val="28"/>
        </w:rPr>
        <w:t>проявлению</w:t>
      </w:r>
      <w:proofErr w:type="gramEnd"/>
      <w:r w:rsidRPr="00893EA3">
        <w:rPr>
          <w:rFonts w:ascii="Times New Roman" w:hAnsi="Times New Roman" w:cs="Times New Roman"/>
          <w:sz w:val="28"/>
          <w:szCs w:val="28"/>
        </w:rPr>
        <w:t xml:space="preserve"> как в спорте, так и в различных сферах жизни общества.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(северное многоборье),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гуманистический характер воспитания;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воспитание в процессе спортивной деятельности;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индивидуальный подход;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воспитание в коллективе и через коллектив; сочетание требовательности с уважением личности юных спортсменов;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комплексный подход к воспитанию;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единство обучения и воспитания.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спортсмена. При этом необходимо учитывать, что воспитательная работа всегда носит конкретный характер</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нравственного сознания (нравственное просвещение);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общественного поведения;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положительного примера;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стимулирование положительных действий (поощрение);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предупреждение и осуждение отрицательных действий (наказание).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Важное место принадлежит обретению нравственных привычек, которые </w:t>
      </w:r>
      <w:proofErr w:type="gramStart"/>
      <w:r w:rsidRPr="00893EA3">
        <w:rPr>
          <w:rFonts w:ascii="Times New Roman" w:hAnsi="Times New Roman" w:cs="Times New Roman"/>
          <w:sz w:val="28"/>
          <w:szCs w:val="28"/>
        </w:rPr>
        <w:t>формируются</w:t>
      </w:r>
      <w:proofErr w:type="gramEnd"/>
      <w:r w:rsidRPr="00893EA3">
        <w:rPr>
          <w:rFonts w:ascii="Times New Roman" w:hAnsi="Times New Roman" w:cs="Times New Roman"/>
          <w:sz w:val="28"/>
          <w:szCs w:val="28"/>
        </w:rPr>
        <w:t xml:space="preserve">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нравственных привычек требует ежедневного упражнения в их применении. Необходима опора на положительный пример. Юный спортсмен должен видеть, что от него требуют, и как эта привычка реализуется в поведении, как она должна быть им усвоена. Тренеру — преподавателю следует соблюдать ко всем учащимся единые требования в различных условиях спортивной деятельности.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Эффективность воздействия методов зависит от авторитета тренера. Тренер-преподаватель должен предусмотреть возможную реакцию коллектива спортивной группы, степень и формы применения коррекции поведения. </w:t>
      </w:r>
      <w:proofErr w:type="gramStart"/>
      <w:r w:rsidRPr="00893EA3">
        <w:rPr>
          <w:rFonts w:ascii="Times New Roman" w:hAnsi="Times New Roman" w:cs="Times New Roman"/>
          <w:sz w:val="28"/>
          <w:szCs w:val="28"/>
        </w:rPr>
        <w:t>Реакция</w:t>
      </w:r>
      <w:proofErr w:type="gramEnd"/>
      <w:r w:rsidRPr="00893EA3">
        <w:rPr>
          <w:rFonts w:ascii="Times New Roman" w:hAnsi="Times New Roman" w:cs="Times New Roman"/>
          <w:sz w:val="28"/>
          <w:szCs w:val="28"/>
        </w:rPr>
        <w:t xml:space="preserve"> </w:t>
      </w:r>
      <w:r w:rsidRPr="00893EA3">
        <w:rPr>
          <w:rFonts w:ascii="Times New Roman" w:hAnsi="Times New Roman" w:cs="Times New Roman"/>
          <w:sz w:val="28"/>
          <w:szCs w:val="28"/>
        </w:rPr>
        <w:lastRenderedPageBreak/>
        <w:t xml:space="preserve">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w:t>
      </w:r>
      <w:proofErr w:type="gramStart"/>
      <w:r w:rsidRPr="00893EA3">
        <w:rPr>
          <w:rFonts w:ascii="Times New Roman" w:hAnsi="Times New Roman" w:cs="Times New Roman"/>
          <w:sz w:val="28"/>
          <w:szCs w:val="28"/>
        </w:rPr>
        <w:t>эффективности применения методов педагогической коррекции поведения</w:t>
      </w:r>
      <w:proofErr w:type="gramEnd"/>
      <w:r w:rsidRPr="00893EA3">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w:t>
      </w:r>
      <w:proofErr w:type="gramStart"/>
      <w:r w:rsidRPr="00893EA3">
        <w:rPr>
          <w:rFonts w:ascii="Times New Roman" w:hAnsi="Times New Roman" w:cs="Times New Roman"/>
          <w:sz w:val="28"/>
          <w:szCs w:val="28"/>
        </w:rPr>
        <w:t>р-</w:t>
      </w:r>
      <w:proofErr w:type="gramEnd"/>
      <w:r w:rsidRPr="00893EA3">
        <w:rPr>
          <w:rFonts w:ascii="Times New Roman" w:hAnsi="Times New Roman" w:cs="Times New Roman"/>
          <w:sz w:val="28"/>
          <w:szCs w:val="28"/>
        </w:rPr>
        <w:t xml:space="preserve"> преподаватель должен помочь ученику разобраться в себе, тактично указать на те особенности его личности, которые могут воспрепятствовать достижению успехов в северном многоборье и вообще жизни, и побудить его к самовоспитанию, а затем постоянно направлять его на самостоятельную работу над собой.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Отдаленную перспективу спортивной подготовки необходимо связать в сознании юных многоборцев с решением конкретных сегодняшних задач — овладеть каким-то техническим элементом, выполнить конкретное тренировочное задание.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северным многоборьем.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тренер-преподаватель должен пытаться найти взаимопонимание с родителями.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Воспитание волевых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 xml:space="preserve">ортсменов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w:t>
      </w:r>
      <w:r w:rsidRPr="00893EA3">
        <w:rPr>
          <w:rFonts w:ascii="Times New Roman" w:hAnsi="Times New Roman" w:cs="Times New Roman"/>
          <w:sz w:val="28"/>
          <w:szCs w:val="28"/>
        </w:rPr>
        <w:lastRenderedPageBreak/>
        <w:t xml:space="preserve">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многоборцев.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процессе многолетней подготовки спортсменов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спортсмена. В 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w:t>
      </w:r>
      <w:proofErr w:type="gramStart"/>
      <w:r w:rsidRPr="00893EA3">
        <w:rPr>
          <w:rFonts w:ascii="Times New Roman" w:hAnsi="Times New Roman" w:cs="Times New Roman"/>
          <w:sz w:val="28"/>
          <w:szCs w:val="28"/>
        </w:rPr>
        <w:t>достигается</w:t>
      </w:r>
      <w:proofErr w:type="gramEnd"/>
      <w:r w:rsidRPr="00893EA3">
        <w:rPr>
          <w:rFonts w:ascii="Times New Roman" w:hAnsi="Times New Roman" w:cs="Times New Roman"/>
          <w:sz w:val="28"/>
          <w:szCs w:val="28"/>
        </w:rPr>
        <w:t xml:space="preserve">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целях повышения эффективности воспитания тренеру — преподавателю необходимо так организовывать тренировочный процесс, чтобы перед юными спортсменами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w:t>
      </w:r>
      <w:r w:rsidRPr="00893EA3">
        <w:rPr>
          <w:rFonts w:ascii="Times New Roman" w:hAnsi="Times New Roman" w:cs="Times New Roman"/>
          <w:sz w:val="28"/>
          <w:szCs w:val="28"/>
        </w:rPr>
        <w:lastRenderedPageBreak/>
        <w:t xml:space="preserve">Формулировку общих принципов поведения надо подкреплять ссылками на конкретные данные, на опыт самого занимающегося.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w:t>
      </w:r>
      <w:proofErr w:type="gramStart"/>
      <w:r w:rsidRPr="00893EA3">
        <w:rPr>
          <w:rFonts w:ascii="Times New Roman" w:hAnsi="Times New Roman" w:cs="Times New Roman"/>
          <w:sz w:val="28"/>
          <w:szCs w:val="28"/>
        </w:rPr>
        <w:t>м-</w:t>
      </w:r>
      <w:proofErr w:type="gramEnd"/>
      <w:r w:rsidRPr="00893EA3">
        <w:rPr>
          <w:rFonts w:ascii="Times New Roman" w:hAnsi="Times New Roman" w:cs="Times New Roman"/>
          <w:sz w:val="28"/>
          <w:szCs w:val="28"/>
        </w:rPr>
        <w:t xml:space="preserve"> преподавателем задач.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F86EA9" w:rsidRPr="00893EA3" w:rsidRDefault="00F86EA9" w:rsidP="00E7007E">
      <w:pPr>
        <w:ind w:firstLine="360"/>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Основные критерии и показатели оценки состояния воспитательной работы: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степень соответствия результатов воспитательного воздействия целям воспитательной работы;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соответствие хода и результата воспитательной работы научным основам, программе и закономерностям воспитательного процесса;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соответствие действий и поступков спортсменов целям воспитания;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соответствие характера отношений и нравственной атмосферы в спортивном коллективе целям и задачам воспитательной работы.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F86EA9" w:rsidRPr="00893EA3" w:rsidRDefault="00F86EA9" w:rsidP="000753F1">
      <w:pPr>
        <w:rPr>
          <w:rFonts w:ascii="Times New Roman" w:hAnsi="Times New Roman" w:cs="Times New Roman"/>
          <w:sz w:val="28"/>
          <w:szCs w:val="28"/>
        </w:rPr>
      </w:pPr>
    </w:p>
    <w:p w:rsidR="00F86EA9" w:rsidRPr="00893EA3" w:rsidRDefault="00F86EA9" w:rsidP="000753F1">
      <w:pPr>
        <w:pStyle w:val="ac"/>
        <w:spacing w:before="0" w:beforeAutospacing="0" w:after="0" w:afterAutospacing="0"/>
        <w:jc w:val="center"/>
        <w:rPr>
          <w:b/>
          <w:bCs/>
          <w:sz w:val="28"/>
          <w:szCs w:val="28"/>
        </w:rPr>
      </w:pPr>
      <w:r w:rsidRPr="00893EA3">
        <w:rPr>
          <w:b/>
          <w:bCs/>
          <w:sz w:val="28"/>
          <w:szCs w:val="28"/>
        </w:rPr>
        <w:t>4. СИСТЕМА КОНТРОЛЯ И ЗАЧЕТНЫЕ ТРЕБОВАНИЯ</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Осуществление комплексного контроля тренировочного процесса и уровня спортивной </w:t>
      </w:r>
      <w:proofErr w:type="gramStart"/>
      <w:r w:rsidRPr="00893EA3">
        <w:rPr>
          <w:rFonts w:ascii="Times New Roman" w:hAnsi="Times New Roman" w:cs="Times New Roman"/>
          <w:sz w:val="28"/>
          <w:szCs w:val="28"/>
        </w:rPr>
        <w:t>подготовленности</w:t>
      </w:r>
      <w:proofErr w:type="gramEnd"/>
      <w:r w:rsidRPr="00893EA3">
        <w:rPr>
          <w:rFonts w:ascii="Times New Roman" w:hAnsi="Times New Roman" w:cs="Times New Roman"/>
          <w:sz w:val="28"/>
          <w:szCs w:val="28"/>
        </w:rPr>
        <w:t xml:space="preserve"> обучающихся по предметным областям на всех этапах является обязательным разделом Программы.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Основными нормативами в подготовке лиц, занимающихся северным многоборьем на этапах многолетнего тренировочного процесса, являются: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общая посещаемость тренировок;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уровень и динамика спортивных результатов;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участие в соревнованиях;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нормативные требования спортивной квалификации;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теоретические знания адаптивного и </w:t>
      </w:r>
      <w:proofErr w:type="spellStart"/>
      <w:r w:rsidRPr="00893EA3">
        <w:rPr>
          <w:rFonts w:ascii="Times New Roman" w:hAnsi="Times New Roman" w:cs="Times New Roman"/>
          <w:sz w:val="28"/>
          <w:szCs w:val="28"/>
        </w:rPr>
        <w:t>паралимпийского</w:t>
      </w:r>
      <w:proofErr w:type="spellEnd"/>
      <w:r w:rsidRPr="00893EA3">
        <w:rPr>
          <w:rFonts w:ascii="Times New Roman" w:hAnsi="Times New Roman" w:cs="Times New Roman"/>
          <w:sz w:val="28"/>
          <w:szCs w:val="28"/>
        </w:rPr>
        <w:t xml:space="preserve"> спорта, спортивной тренировки, гигиены, здоровья человека, антидопингового образования.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Нормативные характеристики и основные показатели выполнения программных требований этапов спортивной подготовки: </w:t>
      </w:r>
    </w:p>
    <w:p w:rsidR="00F86EA9" w:rsidRPr="00893EA3" w:rsidRDefault="00F86EA9" w:rsidP="00E7007E">
      <w:pPr>
        <w:numPr>
          <w:ilvl w:val="0"/>
          <w:numId w:val="1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rsidR="00F86EA9" w:rsidRDefault="00F86EA9" w:rsidP="00E7007E">
      <w:pPr>
        <w:numPr>
          <w:ilvl w:val="0"/>
          <w:numId w:val="1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уровень освоения основ гигиены и самоконтроля. </w:t>
      </w:r>
    </w:p>
    <w:p w:rsidR="007B4E47" w:rsidRDefault="007B4E47" w:rsidP="007B4E47">
      <w:pPr>
        <w:suppressAutoHyphens/>
        <w:spacing w:after="0" w:line="240" w:lineRule="auto"/>
        <w:jc w:val="both"/>
        <w:rPr>
          <w:rFonts w:ascii="Times New Roman" w:hAnsi="Times New Roman" w:cs="Times New Roman"/>
          <w:sz w:val="28"/>
          <w:szCs w:val="28"/>
        </w:rPr>
      </w:pPr>
    </w:p>
    <w:p w:rsidR="007B4E47" w:rsidRPr="00893EA3" w:rsidRDefault="007B4E47" w:rsidP="007B4E47">
      <w:pPr>
        <w:suppressAutoHyphens/>
        <w:spacing w:after="0" w:line="240" w:lineRule="auto"/>
        <w:jc w:val="both"/>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lastRenderedPageBreak/>
        <w:t>4.1. ТРЕБОВАНИЯ К РЕЗУЛЬТАТАМ ОСВОЕНИЯ ПРОГРАММЫ ПО ПРЕДМЕТНЫМ ОБЛАСТЯМ</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1) в области теории и методики физической культуры и спорта: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история развития избранного вида спорта;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место и роль физической культуры и спорта в современном обществе;</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спортивной подготовки и тренировочного процесса;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необходимые сведения о строении и функциях организма человека;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гигиенические знания, умения и навыки;</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режим дня, закаливание организма, здоровый образ жизни;</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спортивного питания;</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требования к оборудованию, инвентарю и спортивной экипировке;</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требования техники безопасности при занятиях избранным видом спорта.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2) в области общей и специальной физической подготовки:</w:t>
      </w:r>
    </w:p>
    <w:p w:rsidR="00F86EA9" w:rsidRPr="00893EA3" w:rsidRDefault="00F86EA9" w:rsidP="00087345">
      <w:pPr>
        <w:numPr>
          <w:ilvl w:val="0"/>
          <w:numId w:val="3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освоение комплексов физических упражнений;</w:t>
      </w:r>
    </w:p>
    <w:p w:rsidR="00F86EA9" w:rsidRPr="00893EA3" w:rsidRDefault="00F86EA9" w:rsidP="00087345">
      <w:pPr>
        <w:numPr>
          <w:ilvl w:val="0"/>
          <w:numId w:val="3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F86EA9" w:rsidRPr="00893EA3" w:rsidRDefault="00F86EA9" w:rsidP="00087345">
      <w:pPr>
        <w:numPr>
          <w:ilvl w:val="0"/>
          <w:numId w:val="3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3) в избранном виде спорта:</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овладение основами техники и тактики в избранном виде спорта;</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приобретение соревновательного опыта путем участия в спортивных соревнованиях;</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выполнение требований, норм и условий их выполнения для присвоения спортивных разрядов, и званий по избранному виду спорта.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lastRenderedPageBreak/>
        <w:t>4) в области специальных навыков:</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точно и своевременно выполнять задания, связанные с обязательными для избранного вида спорта специальными навыками;</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развивать профессионально необходимые физические качества в избранном виде спорта средствами специальных навыков;</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умение определять степень опасности и использовать необходимые меры страховки и </w:t>
      </w:r>
      <w:proofErr w:type="spellStart"/>
      <w:r w:rsidRPr="00893EA3">
        <w:rPr>
          <w:rFonts w:ascii="Times New Roman" w:hAnsi="Times New Roman" w:cs="Times New Roman"/>
          <w:sz w:val="28"/>
          <w:szCs w:val="28"/>
        </w:rPr>
        <w:t>самостраховки</w:t>
      </w:r>
      <w:proofErr w:type="spellEnd"/>
      <w:r w:rsidRPr="00893EA3">
        <w:rPr>
          <w:rFonts w:ascii="Times New Roman" w:hAnsi="Times New Roman" w:cs="Times New Roman"/>
          <w:sz w:val="28"/>
          <w:szCs w:val="28"/>
        </w:rPr>
        <w:t>, а также владеть средствами и методами предупреждения травматизма и возникновения несчастных случаев;</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владение широким арсеналом тактико-технических действий для их использования в экстремальных условиях и критических ситуациях;</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соблюдать требования техники безопасности при самостоятельном выполнении специальных действий;</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формирование навыков сохранения собственной физической формы;</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обладание психологической устойчивостью к действиям в различных ситуациях и во время спортивных соревнований.</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5) в области спортивного и специального оборудования:</w:t>
      </w:r>
    </w:p>
    <w:p w:rsidR="00F86EA9" w:rsidRPr="00893EA3" w:rsidRDefault="00F86EA9" w:rsidP="00087345">
      <w:pPr>
        <w:numPr>
          <w:ilvl w:val="0"/>
          <w:numId w:val="34"/>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знания устройства спортивного и специального оборудования по избранному виду спорта;</w:t>
      </w:r>
    </w:p>
    <w:p w:rsidR="00F86EA9" w:rsidRPr="00893EA3" w:rsidRDefault="00F86EA9" w:rsidP="00087345">
      <w:pPr>
        <w:numPr>
          <w:ilvl w:val="0"/>
          <w:numId w:val="34"/>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использовать для достижения спортивных целей спортивное и специальное оборудование;</w:t>
      </w:r>
    </w:p>
    <w:p w:rsidR="00F86EA9" w:rsidRPr="00893EA3" w:rsidRDefault="00F86EA9" w:rsidP="00087345">
      <w:pPr>
        <w:numPr>
          <w:ilvl w:val="0"/>
          <w:numId w:val="34"/>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навыки содержания и ремонта спортивного и специального оборудования.</w:t>
      </w:r>
    </w:p>
    <w:p w:rsidR="00F86EA9" w:rsidRPr="00893EA3" w:rsidRDefault="00F86EA9" w:rsidP="000753F1">
      <w:pPr>
        <w:ind w:left="360"/>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4.2. ТРЕБОВАНИЯ К ОСВОЕНИЮ ПРОГРАММЫ ПО ЭТАПАМ ПОДГОТОВКИ</w:t>
      </w:r>
    </w:p>
    <w:p w:rsidR="00F86EA9" w:rsidRPr="00893EA3" w:rsidRDefault="00F86EA9" w:rsidP="000753F1">
      <w:pPr>
        <w:pStyle w:val="ac"/>
        <w:spacing w:before="0" w:beforeAutospacing="0" w:after="0" w:afterAutospacing="0"/>
        <w:rPr>
          <w:sz w:val="28"/>
          <w:szCs w:val="28"/>
        </w:rPr>
      </w:pPr>
      <w:r w:rsidRPr="00893EA3">
        <w:rPr>
          <w:sz w:val="28"/>
          <w:szCs w:val="28"/>
        </w:rPr>
        <w:t xml:space="preserve">Результатом реализации Программы является </w:t>
      </w:r>
    </w:p>
    <w:p w:rsidR="00F86EA9" w:rsidRPr="00893EA3" w:rsidRDefault="00F86EA9" w:rsidP="000753F1">
      <w:pPr>
        <w:pStyle w:val="ac"/>
        <w:spacing w:before="0" w:beforeAutospacing="0" w:after="0" w:afterAutospacing="0"/>
        <w:rPr>
          <w:b/>
          <w:bCs/>
          <w:sz w:val="28"/>
          <w:szCs w:val="28"/>
        </w:rPr>
      </w:pPr>
      <w:r w:rsidRPr="00893EA3">
        <w:rPr>
          <w:b/>
          <w:bCs/>
          <w:sz w:val="28"/>
          <w:szCs w:val="28"/>
        </w:rPr>
        <w:t>На начальном этапе подготовки:</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формирование устойчивого интереса к занятиям спортом;</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формирование широкого круга двигательных умений и навыков;</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освоение основ техники по виду спорта северное многоборье;</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всестороннее гармоничное развитие физических качеств;</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укрепление здоровья спортсменов;</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отбор перспективных юных спортсменов для дальнейших занятий по виду спорта северное многоборье.</w:t>
      </w:r>
    </w:p>
    <w:p w:rsidR="00F86EA9" w:rsidRPr="00893EA3" w:rsidRDefault="00F86EA9" w:rsidP="000753F1">
      <w:pPr>
        <w:pStyle w:val="ac"/>
        <w:spacing w:before="0" w:beforeAutospacing="0" w:after="0" w:afterAutospacing="0"/>
        <w:rPr>
          <w:b/>
          <w:bCs/>
          <w:sz w:val="28"/>
          <w:szCs w:val="28"/>
        </w:rPr>
      </w:pPr>
      <w:r w:rsidRPr="00893EA3">
        <w:rPr>
          <w:b/>
          <w:bCs/>
          <w:sz w:val="28"/>
          <w:szCs w:val="28"/>
        </w:rPr>
        <w:t>На тренировочном этапе (этапе спортивной специализации):</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повышение уровня общей и специальной физической, технической, тактической и психологической подготовки;</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приобретение опыта и достижение стабильности выступления на официальных спортивных соревнованиях по виду спорта северное многоборье;</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формирование спортивной мотивации;</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укрепление здоровья спортсменов.</w:t>
      </w:r>
    </w:p>
    <w:p w:rsidR="00F86EA9" w:rsidRPr="00893EA3" w:rsidRDefault="00F86EA9" w:rsidP="000753F1">
      <w:pPr>
        <w:pStyle w:val="ac"/>
        <w:spacing w:before="0" w:beforeAutospacing="0" w:after="0" w:afterAutospacing="0"/>
        <w:rPr>
          <w:b/>
          <w:bCs/>
          <w:sz w:val="28"/>
          <w:szCs w:val="28"/>
        </w:rPr>
      </w:pPr>
      <w:r w:rsidRPr="00893EA3">
        <w:rPr>
          <w:b/>
          <w:bCs/>
          <w:sz w:val="28"/>
          <w:szCs w:val="28"/>
        </w:rPr>
        <w:t>На этапе совершенствования спортивного мастерства:</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повышение функциональных возможностей организма спортсменов;</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совершенствование общих и специальных физических качеств, технической, тактической и психологической подготовки;</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lastRenderedPageBreak/>
        <w:t>стабильность демонстрации высоких спортивных результатов на региональных и всероссийских официальных спортивных соревнованиях;</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поддержание высокого уровня спортивной мотивации;</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сохранение здоровья спортсменов.</w:t>
      </w: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4.3. КОМПЛЕКСЫ КОНТРОЛЬНЫХ УПРАЖНЕНИЙ ДЛЯ ОЦЕНКИ РЕЗУЛЬТАТОВ ОСВОЕНИЯ ПРОГРАММЫ</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Тестирование воспитанников по НВС северного многоборья осуществляется 2 раза в год: в начале и конце учебного года.</w:t>
      </w:r>
    </w:p>
    <w:p w:rsidR="00F86EA9"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Перед тестированием необходимо провести разминку.</w:t>
      </w:r>
    </w:p>
    <w:p w:rsidR="00E7007E" w:rsidRDefault="00E7007E" w:rsidP="00E7007E">
      <w:pPr>
        <w:jc w:val="both"/>
        <w:rPr>
          <w:rFonts w:ascii="Times New Roman" w:hAnsi="Times New Roman" w:cs="Times New Roman"/>
          <w:sz w:val="28"/>
          <w:szCs w:val="28"/>
        </w:rPr>
      </w:pPr>
    </w:p>
    <w:p w:rsidR="00E7007E" w:rsidRPr="00893EA3" w:rsidRDefault="00E7007E" w:rsidP="00E7007E">
      <w:pPr>
        <w:jc w:val="both"/>
        <w:rPr>
          <w:rFonts w:ascii="Times New Roman" w:hAnsi="Times New Roman" w:cs="Times New Roman"/>
          <w:sz w:val="28"/>
          <w:szCs w:val="28"/>
        </w:rPr>
      </w:pP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Характеристика контрольно переводных испытаний:</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Бег на 30 метров</w:t>
      </w:r>
      <w:r w:rsidRPr="00893EA3">
        <w:rPr>
          <w:rFonts w:ascii="Times New Roman" w:hAnsi="Times New Roman" w:cs="Times New Roman"/>
          <w:sz w:val="28"/>
          <w:szCs w:val="28"/>
        </w:rPr>
        <w:t xml:space="preserve"> выполняется в спортивном зале спортивной обуви без шипов. В каждом забеге участвуют не менее двух учащихся, результаты фиксируются с точностью до 0,1 с. Разрешается только 1 попытка.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Прыжки в длину с места</w:t>
      </w:r>
      <w:r w:rsidRPr="00893EA3">
        <w:rPr>
          <w:rFonts w:ascii="Times New Roman" w:hAnsi="Times New Roman" w:cs="Times New Roman"/>
          <w:sz w:val="28"/>
          <w:szCs w:val="28"/>
        </w:rPr>
        <w:t xml:space="preserve"> проводятся в спортивном зале. Испытуемый встает у стартовой линии в исходное положение, ноги параллельно и толчком двумя ногами </w:t>
      </w:r>
      <w:proofErr w:type="gramStart"/>
      <w:r w:rsidRPr="00893EA3">
        <w:rPr>
          <w:rFonts w:ascii="Times New Roman" w:hAnsi="Times New Roman" w:cs="Times New Roman"/>
          <w:sz w:val="28"/>
          <w:szCs w:val="28"/>
        </w:rPr>
        <w:t>со</w:t>
      </w:r>
      <w:proofErr w:type="gramEnd"/>
      <w:r w:rsidRPr="00893EA3">
        <w:rPr>
          <w:rFonts w:ascii="Times New Roman" w:hAnsi="Times New Roman" w:cs="Times New Roman"/>
          <w:sz w:val="28"/>
          <w:szCs w:val="28"/>
        </w:rPr>
        <w:t xml:space="preserve"> взмахом рук совершает прыжок. Приземление происходит одновременно на обе ноги на покрытие, исключающее жёсткое приземление. Измерение осуществляется стальной рулеткой по отметке, расположенной ближе к стартовой линии, записывается лучший результат из трёх попыток в </w:t>
      </w:r>
      <w:proofErr w:type="gramStart"/>
      <w:r w:rsidRPr="00893EA3">
        <w:rPr>
          <w:rFonts w:ascii="Times New Roman" w:hAnsi="Times New Roman" w:cs="Times New Roman"/>
          <w:sz w:val="28"/>
          <w:szCs w:val="28"/>
        </w:rPr>
        <w:t>см</w:t>
      </w:r>
      <w:proofErr w:type="gramEnd"/>
      <w:r w:rsidRPr="00893EA3">
        <w:rPr>
          <w:rFonts w:ascii="Times New Roman" w:hAnsi="Times New Roman" w:cs="Times New Roman"/>
          <w:sz w:val="28"/>
          <w:szCs w:val="28"/>
        </w:rPr>
        <w:t>.</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Челночный бег 3х10 метров</w:t>
      </w:r>
      <w:r w:rsidRPr="00893EA3">
        <w:rPr>
          <w:rFonts w:ascii="Times New Roman" w:hAnsi="Times New Roman" w:cs="Times New Roman"/>
          <w:sz w:val="28"/>
          <w:szCs w:val="28"/>
        </w:rPr>
        <w:t xml:space="preserve"> выполняется с максимальной скоростью. Испытуемый встаёт у стартовой линии, стоя лицом к стойкам, по командам обегает препятствия. Время фиксируется до 0,1 с. Разрешается 1 попытка.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lastRenderedPageBreak/>
        <w:t>Подтягивание на перекладине из виса</w:t>
      </w:r>
      <w:r w:rsidRPr="00893EA3">
        <w:rPr>
          <w:rFonts w:ascii="Times New Roman" w:hAnsi="Times New Roman" w:cs="Times New Roman"/>
          <w:sz w:val="28"/>
          <w:szCs w:val="28"/>
        </w:rPr>
        <w:t xml:space="preserve"> выполняется максимальное количество раз хватом сверху.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И.п.: вис на перекладине, руки полностью выпрямлены в локтевых суставах.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w:t>
      </w:r>
      <w:proofErr w:type="gramStart"/>
      <w:r w:rsidRPr="00893EA3">
        <w:rPr>
          <w:rFonts w:ascii="Times New Roman" w:hAnsi="Times New Roman" w:cs="Times New Roman"/>
          <w:sz w:val="28"/>
          <w:szCs w:val="28"/>
        </w:rPr>
        <w:t>из</w:t>
      </w:r>
      <w:proofErr w:type="gramEnd"/>
      <w:r w:rsidRPr="00893EA3">
        <w:rPr>
          <w:rFonts w:ascii="Times New Roman" w:hAnsi="Times New Roman" w:cs="Times New Roman"/>
          <w:sz w:val="28"/>
          <w:szCs w:val="28"/>
        </w:rPr>
        <w:t xml:space="preserve"> и.п. Запрещены движения в тазобедренных и коленных суставах и попеременная работа руками.</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Сгибание и разгибание </w:t>
      </w:r>
      <w:proofErr w:type="gramStart"/>
      <w:r w:rsidRPr="00893EA3">
        <w:rPr>
          <w:rFonts w:ascii="Times New Roman" w:hAnsi="Times New Roman" w:cs="Times New Roman"/>
          <w:b/>
          <w:bCs/>
          <w:sz w:val="28"/>
          <w:szCs w:val="28"/>
        </w:rPr>
        <w:t>рук</w:t>
      </w:r>
      <w:proofErr w:type="gramEnd"/>
      <w:r w:rsidRPr="00893EA3">
        <w:rPr>
          <w:rFonts w:ascii="Times New Roman" w:hAnsi="Times New Roman" w:cs="Times New Roman"/>
          <w:b/>
          <w:bCs/>
          <w:sz w:val="28"/>
          <w:szCs w:val="28"/>
        </w:rPr>
        <w:t xml:space="preserve"> в упоре лёжа — </w:t>
      </w:r>
      <w:r w:rsidRPr="00893EA3">
        <w:rPr>
          <w:rFonts w:ascii="Times New Roman" w:hAnsi="Times New Roman" w:cs="Times New Roman"/>
          <w:sz w:val="28"/>
          <w:szCs w:val="28"/>
        </w:rPr>
        <w:t>выполняется максимальное количество раз.</w:t>
      </w:r>
    </w:p>
    <w:p w:rsidR="00F86EA9" w:rsidRPr="00893EA3" w:rsidRDefault="003978D2" w:rsidP="00E7007E">
      <w:pPr>
        <w:jc w:val="both"/>
        <w:rPr>
          <w:rFonts w:ascii="Times New Roman" w:hAnsi="Times New Roman" w:cs="Times New Roman"/>
          <w:sz w:val="28"/>
          <w:szCs w:val="28"/>
        </w:rPr>
      </w:pPr>
      <w:r>
        <w:rPr>
          <w:rFonts w:ascii="Times New Roman" w:hAnsi="Times New Roman" w:cs="Times New Roman"/>
          <w:sz w:val="28"/>
          <w:szCs w:val="28"/>
        </w:rPr>
        <w:t xml:space="preserve">И.п.: </w:t>
      </w:r>
      <w:proofErr w:type="gramStart"/>
      <w:r>
        <w:rPr>
          <w:rFonts w:ascii="Times New Roman" w:hAnsi="Times New Roman" w:cs="Times New Roman"/>
          <w:sz w:val="28"/>
          <w:szCs w:val="28"/>
        </w:rPr>
        <w:t>упор</w:t>
      </w:r>
      <w:proofErr w:type="gramEnd"/>
      <w:r w:rsidR="00F86EA9" w:rsidRPr="00893EA3">
        <w:rPr>
          <w:rFonts w:ascii="Times New Roman" w:hAnsi="Times New Roman" w:cs="Times New Roman"/>
          <w:sz w:val="28"/>
          <w:szCs w:val="28"/>
        </w:rPr>
        <w:t xml:space="preserve"> лёжа в горизонтальной поверхности, руки полностью выпрямлены в локтевых суставах, туловище и ноги составляют одну единую линию.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Отжимание засчитывается, когда испытуемый, коснувшись грудью пола (горизонтальной поверхности), возвращается </w:t>
      </w:r>
      <w:proofErr w:type="gramStart"/>
      <w:r w:rsidRPr="00893EA3">
        <w:rPr>
          <w:rFonts w:ascii="Times New Roman" w:hAnsi="Times New Roman" w:cs="Times New Roman"/>
          <w:sz w:val="28"/>
          <w:szCs w:val="28"/>
        </w:rPr>
        <w:t>в</w:t>
      </w:r>
      <w:proofErr w:type="gramEnd"/>
      <w:r w:rsidRPr="00893EA3">
        <w:rPr>
          <w:rFonts w:ascii="Times New Roman" w:hAnsi="Times New Roman" w:cs="Times New Roman"/>
          <w:sz w:val="28"/>
          <w:szCs w:val="28"/>
        </w:rPr>
        <w:t xml:space="preserve"> и.п. При выполнении упражнения запрещены движения в тазобедренных суставах.</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Бег на 1000 метров </w:t>
      </w:r>
      <w:r w:rsidRPr="00893EA3">
        <w:rPr>
          <w:rFonts w:ascii="Times New Roman" w:hAnsi="Times New Roman" w:cs="Times New Roman"/>
          <w:sz w:val="28"/>
          <w:szCs w:val="28"/>
        </w:rPr>
        <w:t>проводится на дорожке стадиона или по пересеченной местности на стандартном круге. Разрешается переходить на ходьбу.</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Время фиксируется до 0,1 с. </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Метание топора на дальность </w:t>
      </w:r>
      <w:r w:rsidRPr="00893EA3">
        <w:rPr>
          <w:rFonts w:ascii="Times New Roman" w:hAnsi="Times New Roman" w:cs="Times New Roman"/>
          <w:sz w:val="28"/>
          <w:szCs w:val="28"/>
        </w:rPr>
        <w:t>производится с 3-х попыток, в зачёт идёт лучший результат. Попытка засчитывается: если участник при запуске топора не сделал заступ на линии броска (не наступил и не перешагнул её) и запущенный им топор приземлился в пределах коридора метания.</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Метание аркана-</w:t>
      </w:r>
      <w:proofErr w:type="spellStart"/>
      <w:r w:rsidRPr="00893EA3">
        <w:rPr>
          <w:rFonts w:ascii="Times New Roman" w:hAnsi="Times New Roman" w:cs="Times New Roman"/>
          <w:b/>
          <w:bCs/>
          <w:sz w:val="28"/>
          <w:szCs w:val="28"/>
        </w:rPr>
        <w:t>тынзяна</w:t>
      </w:r>
      <w:proofErr w:type="spellEnd"/>
      <w:r w:rsidRPr="00893EA3">
        <w:rPr>
          <w:rFonts w:ascii="Times New Roman" w:hAnsi="Times New Roman" w:cs="Times New Roman"/>
          <w:b/>
          <w:bCs/>
          <w:sz w:val="28"/>
          <w:szCs w:val="28"/>
        </w:rPr>
        <w:t xml:space="preserve"> на хорей</w:t>
      </w:r>
      <w:r w:rsidRPr="00893EA3">
        <w:rPr>
          <w:rFonts w:ascii="Times New Roman" w:hAnsi="Times New Roman" w:cs="Times New Roman"/>
          <w:sz w:val="28"/>
          <w:szCs w:val="28"/>
        </w:rPr>
        <w:t xml:space="preserve"> в каждой из 3-х попыток продолжается до первого промаха, т.е. с пер</w:t>
      </w:r>
      <w:r w:rsidR="0049557C">
        <w:rPr>
          <w:rFonts w:ascii="Times New Roman" w:hAnsi="Times New Roman" w:cs="Times New Roman"/>
          <w:sz w:val="28"/>
          <w:szCs w:val="28"/>
        </w:rPr>
        <w:t>в</w:t>
      </w:r>
      <w:r w:rsidRPr="00893EA3">
        <w:rPr>
          <w:rFonts w:ascii="Times New Roman" w:hAnsi="Times New Roman" w:cs="Times New Roman"/>
          <w:sz w:val="28"/>
          <w:szCs w:val="28"/>
        </w:rPr>
        <w:t xml:space="preserve">ым промахом попытка считается законченной. Результат броска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засчитывается, если участник в пределах правил произвел бросок, не заступил линию круга, хорей оказался накрытым </w:t>
      </w:r>
      <w:proofErr w:type="spellStart"/>
      <w:r w:rsidRPr="00893EA3">
        <w:rPr>
          <w:rFonts w:ascii="Times New Roman" w:hAnsi="Times New Roman" w:cs="Times New Roman"/>
          <w:sz w:val="28"/>
          <w:szCs w:val="28"/>
        </w:rPr>
        <w:t>тынзяном</w:t>
      </w:r>
      <w:proofErr w:type="spellEnd"/>
      <w:r w:rsidRPr="00893EA3">
        <w:rPr>
          <w:rFonts w:ascii="Times New Roman" w:hAnsi="Times New Roman" w:cs="Times New Roman"/>
          <w:sz w:val="28"/>
          <w:szCs w:val="28"/>
        </w:rPr>
        <w:t xml:space="preserve"> (внутри петли) или пи броске конец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остался у участника. В зачёт идёт лучший результат из трёх попыток.</w:t>
      </w:r>
    </w:p>
    <w:p w:rsidR="00F86EA9"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Прыжки через нарты </w:t>
      </w:r>
      <w:r w:rsidRPr="00893EA3">
        <w:rPr>
          <w:rFonts w:ascii="Times New Roman" w:hAnsi="Times New Roman" w:cs="Times New Roman"/>
          <w:sz w:val="28"/>
          <w:szCs w:val="28"/>
        </w:rPr>
        <w:t xml:space="preserve">проводятся в спортивном зале. Прыжки выполняются с одновременным отталкиванием двух ног с места. Разрешается произвести перенос ног через нарты только перед собой. Участник, преодолевший 10 нарт, приземляется на обе ступни перпендикулярно нартам, прыжком делает поворот на 180°, обязательно с одновременным отталкиванием двух ног, на поворот даётся 5 с. (отсчет времени производится с момента приземления после преодоления последней нарты до момента отталкивания для преодоления нарты). </w:t>
      </w:r>
    </w:p>
    <w:p w:rsidR="007B4E47" w:rsidRPr="00893EA3" w:rsidRDefault="007B4E47" w:rsidP="00E7007E">
      <w:pPr>
        <w:jc w:val="both"/>
        <w:rPr>
          <w:rFonts w:ascii="Times New Roman" w:hAnsi="Times New Roman" w:cs="Times New Roman"/>
          <w:b/>
          <w:bCs/>
          <w:sz w:val="28"/>
          <w:szCs w:val="28"/>
        </w:rPr>
      </w:pP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lastRenderedPageBreak/>
        <w:t>Запрещается во время преодоления нарт:</w:t>
      </w:r>
    </w:p>
    <w:p w:rsidR="00F86EA9" w:rsidRPr="00893EA3" w:rsidRDefault="00F86EA9" w:rsidP="00E7007E">
      <w:pPr>
        <w:numPr>
          <w:ilvl w:val="0"/>
          <w:numId w:val="4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делать остановку между ними, т.е. сбиваться с ритма прыжков; </w:t>
      </w:r>
    </w:p>
    <w:p w:rsidR="00F86EA9" w:rsidRPr="00893EA3" w:rsidRDefault="00F86EA9" w:rsidP="00E7007E">
      <w:pPr>
        <w:numPr>
          <w:ilvl w:val="0"/>
          <w:numId w:val="4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нарушать правило 5 секунд;</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на повороте, сдвигать нарту с места любой частью тела;</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совершать переступание или передвижение стоп;</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производить перенос ног через нарты разведением их в правую или левую стороны;</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касаться нарт руками или другой частью тела выше пояса.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Прыжки через нарты выполняются участником до первой ошибки. Каждый участник имеет право на 3 попытки, в зачёт идёт лучший результат.</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Тройной национальный прыжок с одновременным отталкиванием двумя ногами</w:t>
      </w:r>
      <w:r w:rsidRPr="00893EA3">
        <w:rPr>
          <w:rFonts w:ascii="Times New Roman" w:hAnsi="Times New Roman" w:cs="Times New Roman"/>
          <w:sz w:val="28"/>
          <w:szCs w:val="28"/>
        </w:rPr>
        <w:t xml:space="preserve"> выполняется последовательно без остановок, отталкиванием одновременно двумя ногами; последнее приземление осуществляется на обе ноги. Прыжки можно выполнять с места или с разбега (по желанию участника). Запрещается при отталкивании от стартовой линии делать заступ (наступать на линию), наступать на линию двухметрового коридора. Результат прыжка определяется путем измерения кратчайшего расстояния, от бруска первоначального отталкивания   до ближайшей точки соприкосновения любой частью тела с землей. Участник имеет право на 3 попытки, в зачёт идёт лучший результат.</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Бег с палкой по пересечённой местности.</w:t>
      </w:r>
      <w:r w:rsidRPr="00893EA3">
        <w:rPr>
          <w:rFonts w:ascii="Times New Roman" w:hAnsi="Times New Roman" w:cs="Times New Roman"/>
          <w:sz w:val="28"/>
          <w:szCs w:val="28"/>
        </w:rPr>
        <w:t xml:space="preserve"> Дистанция, по которой проводятся контрольные испытания, прокладывается по грунтовой дороге в тундре, на которой должны быть естественные препятствия в виде канав, ям, где участник должен использовать палку.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Время фиксируется с точностью до 0,1 с.</w:t>
      </w:r>
    </w:p>
    <w:p w:rsidR="00F86EA9" w:rsidRPr="00893EA3" w:rsidRDefault="00F86EA9" w:rsidP="000753F1">
      <w:pPr>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sectPr w:rsidR="00F86EA9" w:rsidRPr="00893EA3" w:rsidSect="009F1078">
          <w:pgSz w:w="11906" w:h="16838" w:code="9"/>
          <w:pgMar w:top="720" w:right="720" w:bottom="720" w:left="720" w:header="720" w:footer="720" w:gutter="0"/>
          <w:cols w:space="720"/>
          <w:docGrid w:linePitch="299" w:charSpace="4096"/>
        </w:sectPr>
      </w:pPr>
    </w:p>
    <w:p w:rsidR="00F86EA9" w:rsidRPr="00893EA3" w:rsidRDefault="00F86EA9" w:rsidP="000753F1">
      <w:pPr>
        <w:jc w:val="center"/>
        <w:rPr>
          <w:rFonts w:ascii="Times New Roman" w:hAnsi="Times New Roman" w:cs="Times New Roman"/>
          <w:b/>
          <w:bCs/>
        </w:rPr>
      </w:pPr>
      <w:r w:rsidRPr="00893EA3">
        <w:rPr>
          <w:rFonts w:ascii="Times New Roman" w:hAnsi="Times New Roman" w:cs="Times New Roman"/>
          <w:b/>
          <w:bCs/>
        </w:rPr>
        <w:lastRenderedPageBreak/>
        <w:t>Зачетные требования по общей и специальной физической подготовке для перевода на следующий год обучения.</w:t>
      </w:r>
    </w:p>
    <w:p w:rsidR="00F86EA9" w:rsidRPr="00893EA3" w:rsidRDefault="00F86EA9" w:rsidP="000753F1">
      <w:pPr>
        <w:rPr>
          <w:rFonts w:ascii="Times New Roman" w:hAnsi="Times New Roman" w:cs="Times New Roman"/>
        </w:rPr>
      </w:pPr>
    </w:p>
    <w:tbl>
      <w:tblPr>
        <w:tblW w:w="14761" w:type="dxa"/>
        <w:tblInd w:w="2" w:type="dxa"/>
        <w:tblLook w:val="00A0" w:firstRow="1" w:lastRow="0" w:firstColumn="1" w:lastColumn="0" w:noHBand="0" w:noVBand="0"/>
      </w:tblPr>
      <w:tblGrid>
        <w:gridCol w:w="712"/>
        <w:gridCol w:w="826"/>
        <w:gridCol w:w="801"/>
        <w:gridCol w:w="825"/>
        <w:gridCol w:w="773"/>
        <w:gridCol w:w="773"/>
        <w:gridCol w:w="850"/>
        <w:gridCol w:w="1252"/>
        <w:gridCol w:w="1119"/>
        <w:gridCol w:w="1119"/>
        <w:gridCol w:w="840"/>
        <w:gridCol w:w="841"/>
        <w:gridCol w:w="979"/>
        <w:gridCol w:w="1397"/>
        <w:gridCol w:w="1677"/>
      </w:tblGrid>
      <w:tr w:rsidR="00F86EA9" w:rsidRPr="00D36D09">
        <w:trPr>
          <w:trHeight w:val="315"/>
        </w:trPr>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86EA9" w:rsidRPr="00893EA3" w:rsidRDefault="00093A4F" w:rsidP="00893EA3">
            <w:pPr>
              <w:jc w:val="center"/>
              <w:rPr>
                <w:rFonts w:ascii="Times New Roman" w:hAnsi="Times New Roman" w:cs="Times New Roman"/>
                <w:b/>
                <w:bCs/>
                <w:color w:val="000000"/>
              </w:rPr>
            </w:pPr>
            <w:r>
              <w:rPr>
                <w:rFonts w:ascii="Times New Roman" w:hAnsi="Times New Roman" w:cs="Times New Roman"/>
                <w:b/>
                <w:bCs/>
                <w:color w:val="000000"/>
              </w:rPr>
              <w:t>Год обучения</w:t>
            </w:r>
          </w:p>
        </w:tc>
        <w:tc>
          <w:tcPr>
            <w:tcW w:w="14255" w:type="dxa"/>
            <w:gridSpan w:val="14"/>
            <w:tcBorders>
              <w:top w:val="single" w:sz="4" w:space="0" w:color="auto"/>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rPr>
            </w:pPr>
            <w:r w:rsidRPr="00893EA3">
              <w:rPr>
                <w:rFonts w:ascii="Times New Roman" w:hAnsi="Times New Roman" w:cs="Times New Roman"/>
                <w:b/>
                <w:bCs/>
              </w:rPr>
              <w:t>Зачетные требования</w:t>
            </w:r>
          </w:p>
        </w:tc>
      </w:tr>
      <w:tr w:rsidR="00F86EA9" w:rsidRPr="00D36D09">
        <w:trPr>
          <w:trHeight w:val="3090"/>
        </w:trPr>
        <w:tc>
          <w:tcPr>
            <w:tcW w:w="506" w:type="dxa"/>
            <w:vMerge/>
            <w:tcBorders>
              <w:top w:val="single" w:sz="4" w:space="0" w:color="auto"/>
              <w:left w:val="single" w:sz="4" w:space="0" w:color="auto"/>
              <w:bottom w:val="single" w:sz="4" w:space="0" w:color="auto"/>
              <w:right w:val="single" w:sz="4" w:space="0" w:color="auto"/>
            </w:tcBorders>
            <w:vAlign w:val="center"/>
          </w:tcPr>
          <w:p w:rsidR="00F86EA9" w:rsidRPr="00893EA3" w:rsidRDefault="00F86EA9" w:rsidP="00893EA3">
            <w:pPr>
              <w:rPr>
                <w:rFonts w:ascii="Times New Roman" w:hAnsi="Times New Roman" w:cs="Times New Roman"/>
                <w:b/>
                <w:bCs/>
                <w:color w:val="000000"/>
              </w:rPr>
            </w:pPr>
          </w:p>
        </w:tc>
        <w:tc>
          <w:tcPr>
            <w:tcW w:w="836"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30 м, сек</w:t>
            </w:r>
          </w:p>
        </w:tc>
        <w:tc>
          <w:tcPr>
            <w:tcW w:w="81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Прыжок с места в длину                                    (</w:t>
            </w:r>
            <w:proofErr w:type="gramStart"/>
            <w:r w:rsidRPr="00893EA3">
              <w:rPr>
                <w:rFonts w:ascii="Times New Roman" w:hAnsi="Times New Roman" w:cs="Times New Roman"/>
              </w:rPr>
              <w:t>см</w:t>
            </w:r>
            <w:proofErr w:type="gramEnd"/>
            <w:r w:rsidRPr="00893EA3">
              <w:rPr>
                <w:rFonts w:ascii="Times New Roman" w:hAnsi="Times New Roman" w:cs="Times New Roman"/>
              </w:rPr>
              <w:t>)</w:t>
            </w:r>
          </w:p>
        </w:tc>
        <w:tc>
          <w:tcPr>
            <w:tcW w:w="835"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Челночный бег 3х10 м                                 (сек)</w:t>
            </w:r>
          </w:p>
        </w:tc>
        <w:tc>
          <w:tcPr>
            <w:tcW w:w="782"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Подтягивание  на перекладине (Ю)</w:t>
            </w:r>
          </w:p>
        </w:tc>
        <w:tc>
          <w:tcPr>
            <w:tcW w:w="782"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Сгибание и разгибание рук в упоре лежа</w:t>
            </w:r>
          </w:p>
        </w:tc>
        <w:tc>
          <w:tcPr>
            <w:tcW w:w="86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1000 м (мин, с)</w:t>
            </w:r>
          </w:p>
        </w:tc>
        <w:tc>
          <w:tcPr>
            <w:tcW w:w="1269"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Метание топора на дальность (м)</w:t>
            </w:r>
          </w:p>
        </w:tc>
        <w:tc>
          <w:tcPr>
            <w:tcW w:w="1134"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 xml:space="preserve">Метание </w:t>
            </w:r>
            <w:proofErr w:type="spellStart"/>
            <w:r w:rsidRPr="00893EA3">
              <w:rPr>
                <w:rFonts w:ascii="Times New Roman" w:hAnsi="Times New Roman" w:cs="Times New Roman"/>
              </w:rPr>
              <w:t>тынзяна</w:t>
            </w:r>
            <w:proofErr w:type="spellEnd"/>
            <w:r w:rsidRPr="00893EA3">
              <w:rPr>
                <w:rFonts w:ascii="Times New Roman" w:hAnsi="Times New Roman" w:cs="Times New Roman"/>
              </w:rPr>
              <w:t xml:space="preserve"> на хорей</w:t>
            </w:r>
            <w:r w:rsidR="00093A4F">
              <w:rPr>
                <w:rFonts w:ascii="Times New Roman" w:hAnsi="Times New Roman" w:cs="Times New Roman"/>
              </w:rPr>
              <w:t xml:space="preserve"> </w:t>
            </w:r>
            <w:r w:rsidRPr="00893EA3">
              <w:rPr>
                <w:rFonts w:ascii="Times New Roman" w:hAnsi="Times New Roman" w:cs="Times New Roman"/>
              </w:rPr>
              <w:t xml:space="preserve"> (кол-во раз)</w:t>
            </w:r>
          </w:p>
        </w:tc>
        <w:tc>
          <w:tcPr>
            <w:tcW w:w="1134" w:type="dxa"/>
            <w:tcBorders>
              <w:top w:val="nil"/>
              <w:left w:val="nil"/>
              <w:bottom w:val="single" w:sz="4" w:space="0" w:color="auto"/>
              <w:right w:val="single" w:sz="4" w:space="0" w:color="auto"/>
            </w:tcBorders>
            <w:noWrap/>
            <w:textDirection w:val="btLr"/>
            <w:vAlign w:val="center"/>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Прыжки через нарты</w:t>
            </w:r>
            <w:r w:rsidR="00093A4F">
              <w:rPr>
                <w:rFonts w:ascii="Times New Roman" w:hAnsi="Times New Roman" w:cs="Times New Roman"/>
                <w:color w:val="000000"/>
              </w:rPr>
              <w:t xml:space="preserve">           </w:t>
            </w:r>
            <w:r w:rsidRPr="00893EA3">
              <w:rPr>
                <w:rFonts w:ascii="Times New Roman" w:hAnsi="Times New Roman" w:cs="Times New Roman"/>
                <w:color w:val="000000"/>
              </w:rPr>
              <w:t xml:space="preserve"> (кол-во раз)</w:t>
            </w:r>
          </w:p>
        </w:tc>
        <w:tc>
          <w:tcPr>
            <w:tcW w:w="850"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 xml:space="preserve">Тройной национальный </w:t>
            </w:r>
            <w:r w:rsidR="00093A4F">
              <w:rPr>
                <w:rFonts w:ascii="Times New Roman" w:hAnsi="Times New Roman" w:cs="Times New Roman"/>
              </w:rPr>
              <w:t xml:space="preserve"> </w:t>
            </w:r>
            <w:r w:rsidRPr="00893EA3">
              <w:rPr>
                <w:rFonts w:ascii="Times New Roman" w:hAnsi="Times New Roman" w:cs="Times New Roman"/>
              </w:rPr>
              <w:t>прыжок (см)</w:t>
            </w:r>
          </w:p>
        </w:tc>
        <w:tc>
          <w:tcPr>
            <w:tcW w:w="85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с палкой 1500 м (мин, сек)</w:t>
            </w:r>
          </w:p>
        </w:tc>
        <w:tc>
          <w:tcPr>
            <w:tcW w:w="992"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с палкой 3000 м (мин, сек)</w:t>
            </w:r>
          </w:p>
        </w:tc>
        <w:tc>
          <w:tcPr>
            <w:tcW w:w="1417"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Спортивный разряд</w:t>
            </w:r>
          </w:p>
        </w:tc>
        <w:tc>
          <w:tcPr>
            <w:tcW w:w="170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Возраст для зачисления (лет)</w:t>
            </w:r>
          </w:p>
        </w:tc>
      </w:tr>
      <w:tr w:rsidR="00F86EA9" w:rsidRPr="00D36D09">
        <w:trPr>
          <w:trHeight w:val="230"/>
        </w:trPr>
        <w:tc>
          <w:tcPr>
            <w:tcW w:w="14761" w:type="dxa"/>
            <w:gridSpan w:val="15"/>
            <w:tcBorders>
              <w:top w:val="single" w:sz="4" w:space="0" w:color="auto"/>
              <w:left w:val="single" w:sz="4" w:space="0" w:color="auto"/>
              <w:bottom w:val="single" w:sz="4" w:space="0" w:color="auto"/>
              <w:right w:val="single" w:sz="4" w:space="0" w:color="auto"/>
            </w:tcBorders>
            <w:vAlign w:val="center"/>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Этап начальной подготовки</w:t>
            </w:r>
          </w:p>
        </w:tc>
      </w:tr>
      <w:tr w:rsidR="00F86EA9" w:rsidRPr="00D36D09">
        <w:trPr>
          <w:trHeight w:val="23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6,3</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170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9,70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proofErr w:type="gramStart"/>
            <w:r w:rsidRPr="00893EA3">
              <w:rPr>
                <w:rFonts w:ascii="Times New Roman" w:hAnsi="Times New Roman" w:cs="Times New Roman"/>
                <w:color w:val="000000"/>
              </w:rPr>
              <w:t>б</w:t>
            </w:r>
            <w:proofErr w:type="gramEnd"/>
            <w:r w:rsidRPr="00893EA3">
              <w:rPr>
                <w:rFonts w:ascii="Times New Roman" w:hAnsi="Times New Roman" w:cs="Times New Roman"/>
                <w:color w:val="000000"/>
              </w:rPr>
              <w:t>/</w:t>
            </w:r>
            <w:proofErr w:type="spellStart"/>
            <w:r w:rsidRPr="00893EA3">
              <w:rPr>
                <w:rFonts w:ascii="Times New Roman" w:hAnsi="Times New Roman" w:cs="Times New Roman"/>
                <w:color w:val="000000"/>
              </w:rPr>
              <w:t>вр</w:t>
            </w:r>
            <w:proofErr w:type="spellEnd"/>
            <w:r w:rsidRPr="00893EA3">
              <w:rPr>
                <w:rFonts w:ascii="Times New Roman" w:hAnsi="Times New Roman" w:cs="Times New Roman"/>
                <w:color w:val="000000"/>
              </w:rPr>
              <w:t>.</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8 - 10</w:t>
            </w:r>
          </w:p>
        </w:tc>
      </w:tr>
      <w:tr w:rsidR="00F86EA9" w:rsidRPr="00D36D09">
        <w:trPr>
          <w:trHeight w:val="22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5,7</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180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9,50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4,20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580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 юн</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9 - 11</w:t>
            </w:r>
          </w:p>
        </w:tc>
      </w:tr>
      <w:tr w:rsidR="00F86EA9" w:rsidRPr="00D36D09">
        <w:trPr>
          <w:trHeight w:val="199"/>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5,5</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190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8,80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7</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14</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4,10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600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 юн</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10 - 12</w:t>
            </w:r>
          </w:p>
        </w:tc>
      </w:tr>
      <w:tr w:rsidR="00F86EA9" w:rsidRPr="00D36D09">
        <w:trPr>
          <w:trHeight w:val="223"/>
        </w:trPr>
        <w:tc>
          <w:tcPr>
            <w:tcW w:w="14761" w:type="dxa"/>
            <w:gridSpan w:val="15"/>
            <w:tcBorders>
              <w:top w:val="single" w:sz="4" w:space="0" w:color="auto"/>
              <w:left w:val="single" w:sz="4" w:space="0" w:color="auto"/>
              <w:bottom w:val="single" w:sz="4" w:space="0" w:color="auto"/>
              <w:right w:val="single" w:sz="4" w:space="0" w:color="auto"/>
            </w:tcBorders>
            <w:noWrap/>
            <w:vAlign w:val="center"/>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Учебно-тренировочный этап</w:t>
            </w:r>
          </w:p>
        </w:tc>
      </w:tr>
      <w:tr w:rsidR="00F86EA9" w:rsidRPr="00D36D09">
        <w:trPr>
          <w:trHeight w:val="321"/>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5,20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200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8,50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3,50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70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100 (м)</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580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 юн</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11 - 13</w:t>
            </w:r>
          </w:p>
        </w:tc>
      </w:tr>
      <w:tr w:rsidR="00F86EA9" w:rsidRPr="00D36D09">
        <w:trPr>
          <w:trHeight w:val="28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230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8,30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3,40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2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120 м/80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650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5,35</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12 - 14</w:t>
            </w:r>
          </w:p>
        </w:tc>
      </w:tr>
      <w:tr w:rsidR="00F86EA9" w:rsidRPr="00D36D09">
        <w:trPr>
          <w:trHeight w:val="103"/>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4,80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240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8,10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14</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3,35</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3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700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5,30</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13 - 15</w:t>
            </w:r>
          </w:p>
        </w:tc>
      </w:tr>
      <w:tr w:rsidR="00F86EA9" w:rsidRPr="00D36D09">
        <w:trPr>
          <w:trHeight w:val="9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4</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4,60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250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8,00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15</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45</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3,25</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4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800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5,15</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10,55</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14 - 16</w:t>
            </w:r>
          </w:p>
        </w:tc>
      </w:tr>
      <w:tr w:rsidR="00F86EA9" w:rsidRPr="00D36D09">
        <w:trPr>
          <w:trHeight w:val="239"/>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5</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4,50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255</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7,90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16</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3,20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130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4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810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5,05</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10,35</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15 - 17</w:t>
            </w:r>
          </w:p>
        </w:tc>
      </w:tr>
    </w:tbl>
    <w:p w:rsidR="00F86EA9" w:rsidRPr="00893EA3" w:rsidRDefault="00F86EA9" w:rsidP="000753F1">
      <w:pPr>
        <w:rPr>
          <w:rFonts w:ascii="Times New Roman" w:hAnsi="Times New Roman" w:cs="Times New Roman"/>
        </w:rPr>
      </w:pPr>
    </w:p>
    <w:p w:rsidR="00F86EA9" w:rsidRDefault="00F86EA9" w:rsidP="000753F1">
      <w:pPr>
        <w:rPr>
          <w:rFonts w:ascii="Times New Roman" w:hAnsi="Times New Roman" w:cs="Times New Roman"/>
          <w:sz w:val="28"/>
          <w:szCs w:val="28"/>
          <w:shd w:val="clear" w:color="auto" w:fill="FFFF00"/>
        </w:rPr>
      </w:pPr>
    </w:p>
    <w:p w:rsidR="00AD2EBD" w:rsidRPr="00AD2EBD" w:rsidRDefault="00AD2EBD" w:rsidP="00AD2EBD">
      <w:pPr>
        <w:spacing w:before="240"/>
        <w:jc w:val="center"/>
        <w:rPr>
          <w:rFonts w:ascii="Times New Roman" w:hAnsi="Times New Roman" w:cs="Times New Roman"/>
          <w:b/>
          <w:bCs/>
          <w:sz w:val="28"/>
          <w:szCs w:val="28"/>
        </w:rPr>
      </w:pPr>
      <w:r w:rsidRPr="00AD2EBD">
        <w:rPr>
          <w:rFonts w:ascii="Times New Roman" w:hAnsi="Times New Roman" w:cs="Times New Roman"/>
          <w:b/>
          <w:bCs/>
          <w:sz w:val="28"/>
          <w:szCs w:val="28"/>
        </w:rPr>
        <w:t>Нормативы общей физической и специальной физической подготовки для зачисления в группы на этапе начальной подготовки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7367"/>
        <w:gridCol w:w="6520"/>
      </w:tblGrid>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Контрольные (тесты) упражнения</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Зачетные требования</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1</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Бег на 30 м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более 6,5 с</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2</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Челночный бег 3 x 10м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более 9,7 с</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3</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Бег 1000 м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без учета времени</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4</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Подтягивание на перекладине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на менее 3 раз</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5</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Подъем </w:t>
            </w:r>
            <w:proofErr w:type="gramStart"/>
            <w:r w:rsidRPr="00AD2EBD">
              <w:rPr>
                <w:rFonts w:ascii="Times New Roman" w:hAnsi="Times New Roman" w:cs="Times New Roman"/>
                <w:sz w:val="28"/>
                <w:szCs w:val="28"/>
              </w:rPr>
              <w:t>туловища</w:t>
            </w:r>
            <w:proofErr w:type="gramEnd"/>
            <w:r w:rsidRPr="00AD2EBD">
              <w:rPr>
                <w:rFonts w:ascii="Times New Roman" w:hAnsi="Times New Roman" w:cs="Times New Roman"/>
                <w:sz w:val="28"/>
                <w:szCs w:val="28"/>
              </w:rPr>
              <w:t xml:space="preserve"> лежа на спине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менее 10 раз</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6</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Сгибание и разгибание рук в упоре лежа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b"/>
              <w:spacing w:after="0"/>
              <w:rPr>
                <w:rFonts w:ascii="Times New Roman" w:hAnsi="Times New Roman" w:cs="Times New Roman"/>
                <w:sz w:val="28"/>
                <w:szCs w:val="28"/>
              </w:rPr>
            </w:pPr>
            <w:r w:rsidRPr="00AD2EBD">
              <w:rPr>
                <w:rFonts w:ascii="Times New Roman" w:hAnsi="Times New Roman" w:cs="Times New Roman"/>
                <w:sz w:val="28"/>
                <w:szCs w:val="28"/>
              </w:rPr>
              <w:t>не менее 10 раз</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7</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Прыжок в длину с места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менее 140 см</w:t>
            </w:r>
          </w:p>
        </w:tc>
      </w:tr>
    </w:tbl>
    <w:p w:rsidR="00AD2EBD" w:rsidRDefault="00AD2EBD" w:rsidP="000753F1">
      <w:pPr>
        <w:rPr>
          <w:rFonts w:ascii="Times New Roman" w:hAnsi="Times New Roman" w:cs="Times New Roman"/>
          <w:sz w:val="28"/>
          <w:szCs w:val="28"/>
          <w:shd w:val="clear" w:color="auto" w:fill="FFFF00"/>
        </w:rPr>
      </w:pPr>
    </w:p>
    <w:p w:rsidR="00AD2EBD" w:rsidRDefault="00AD2EBD" w:rsidP="000753F1">
      <w:pPr>
        <w:rPr>
          <w:rFonts w:ascii="Times New Roman" w:hAnsi="Times New Roman" w:cs="Times New Roman"/>
          <w:sz w:val="28"/>
          <w:szCs w:val="28"/>
          <w:shd w:val="clear" w:color="auto" w:fill="FFFF00"/>
        </w:rPr>
      </w:pPr>
    </w:p>
    <w:p w:rsidR="00AD2EBD" w:rsidRPr="00893EA3" w:rsidRDefault="00AD2EBD" w:rsidP="00AD2EBD">
      <w:pPr>
        <w:jc w:val="center"/>
        <w:rPr>
          <w:rFonts w:ascii="Times New Roman" w:hAnsi="Times New Roman" w:cs="Times New Roman"/>
          <w:b/>
          <w:bCs/>
          <w:sz w:val="28"/>
          <w:szCs w:val="28"/>
        </w:rPr>
      </w:pPr>
      <w:r w:rsidRPr="00893EA3">
        <w:rPr>
          <w:rFonts w:ascii="Times New Roman" w:hAnsi="Times New Roman" w:cs="Times New Roman"/>
          <w:b/>
          <w:bCs/>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371"/>
        <w:gridCol w:w="6521"/>
      </w:tblGrid>
      <w:tr w:rsidR="00AD2EBD" w:rsidRPr="00D36D09" w:rsidTr="00AD2EBD">
        <w:trPr>
          <w:trHeight w:val="86"/>
        </w:trPr>
        <w:tc>
          <w:tcPr>
            <w:tcW w:w="567" w:type="dxa"/>
            <w:tcBorders>
              <w:top w:val="single" w:sz="4" w:space="0" w:color="auto"/>
              <w:bottom w:val="single" w:sz="4" w:space="0" w:color="auto"/>
              <w:right w:val="single" w:sz="4" w:space="0" w:color="auto"/>
            </w:tcBorders>
          </w:tcPr>
          <w:p w:rsidR="00AD2EBD" w:rsidRPr="00893EA3" w:rsidRDefault="00AD2EBD" w:rsidP="002E6635">
            <w:pPr>
              <w:pStyle w:val="afb"/>
              <w:spacing w:after="0"/>
              <w:jc w:val="center"/>
              <w:rPr>
                <w:rFonts w:ascii="Times New Roman" w:hAnsi="Times New Roman" w:cs="Times New Roman"/>
                <w:sz w:val="28"/>
                <w:szCs w:val="28"/>
              </w:rPr>
            </w:pPr>
            <w:r w:rsidRPr="00893EA3">
              <w:rPr>
                <w:rFonts w:ascii="Times New Roman" w:hAnsi="Times New Roman" w:cs="Times New Roman"/>
                <w:sz w:val="28"/>
                <w:szCs w:val="28"/>
              </w:rPr>
              <w:t>№</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b"/>
              <w:spacing w:after="0"/>
              <w:jc w:val="center"/>
              <w:rPr>
                <w:rFonts w:ascii="Times New Roman" w:hAnsi="Times New Roman" w:cs="Times New Roman"/>
                <w:sz w:val="28"/>
                <w:szCs w:val="28"/>
              </w:rPr>
            </w:pPr>
            <w:r w:rsidRPr="00893EA3">
              <w:rPr>
                <w:rFonts w:ascii="Times New Roman" w:hAnsi="Times New Roman" w:cs="Times New Roman"/>
                <w:sz w:val="28"/>
                <w:szCs w:val="28"/>
              </w:rPr>
              <w:t>Контрольные (тесты) упражнения</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b"/>
              <w:spacing w:after="0"/>
              <w:jc w:val="center"/>
              <w:rPr>
                <w:rFonts w:ascii="Times New Roman" w:hAnsi="Times New Roman" w:cs="Times New Roman"/>
                <w:sz w:val="28"/>
                <w:szCs w:val="28"/>
              </w:rPr>
            </w:pPr>
            <w:r w:rsidRPr="00893EA3">
              <w:rPr>
                <w:rFonts w:ascii="Times New Roman" w:hAnsi="Times New Roman" w:cs="Times New Roman"/>
                <w:sz w:val="28"/>
                <w:szCs w:val="28"/>
              </w:rPr>
              <w:t>Зачетные требования</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1</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Бег 30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5,2 с</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2</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Бег на 60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9,0 с</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3</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Челночный бег 3x10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8,5 с</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4</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Бег на 1000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3,5 мин.</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5</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Подтягивание на перекладине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10 раз</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6</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Сгибание и разгибание рук в упоре лежа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20 раз</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7</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Прыжок в длину с места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200 см</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8</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Подъем </w:t>
            </w:r>
            <w:proofErr w:type="gramStart"/>
            <w:r w:rsidRPr="00893EA3">
              <w:rPr>
                <w:rFonts w:ascii="Times New Roman" w:hAnsi="Times New Roman" w:cs="Times New Roman"/>
                <w:sz w:val="28"/>
                <w:szCs w:val="28"/>
              </w:rPr>
              <w:t>туловища</w:t>
            </w:r>
            <w:proofErr w:type="gramEnd"/>
            <w:r w:rsidRPr="00893EA3">
              <w:rPr>
                <w:rFonts w:ascii="Times New Roman" w:hAnsi="Times New Roman" w:cs="Times New Roman"/>
                <w:sz w:val="28"/>
                <w:szCs w:val="28"/>
              </w:rPr>
              <w:t xml:space="preserve"> лежа на спине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9 раз</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9</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Технико-тактическое мастерство</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Обязательная техническая программа</w:t>
            </w:r>
          </w:p>
        </w:tc>
      </w:tr>
    </w:tbl>
    <w:p w:rsidR="00AD2EBD" w:rsidRPr="00893EA3" w:rsidRDefault="00AD2EBD" w:rsidP="000753F1">
      <w:pPr>
        <w:rPr>
          <w:rFonts w:ascii="Times New Roman" w:hAnsi="Times New Roman" w:cs="Times New Roman"/>
          <w:sz w:val="28"/>
          <w:szCs w:val="28"/>
          <w:shd w:val="clear" w:color="auto" w:fill="FFFF00"/>
        </w:rPr>
        <w:sectPr w:rsidR="00AD2EBD" w:rsidRPr="00893EA3" w:rsidSect="00893EA3">
          <w:pgSz w:w="16838" w:h="11906" w:orient="landscape" w:code="9"/>
          <w:pgMar w:top="1134" w:right="1134" w:bottom="567" w:left="1134" w:header="720" w:footer="720" w:gutter="0"/>
          <w:cols w:space="720"/>
          <w:docGrid w:linePitch="240" w:charSpace="4096"/>
        </w:sect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lastRenderedPageBreak/>
        <w:t>4.4. МЕТОДИЧЕСКИЕ УКАЗАНИЯ ПО ОРГАНИЗАЦИИ АТТЕСТАЦИИ</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893EA3">
        <w:rPr>
          <w:rFonts w:ascii="Times New Roman" w:hAnsi="Times New Roman" w:cs="Times New Roman"/>
          <w:color w:val="000000"/>
          <w:sz w:val="28"/>
          <w:szCs w:val="28"/>
        </w:rPr>
        <w:t>обучающихся</w:t>
      </w:r>
      <w:proofErr w:type="gramEnd"/>
      <w:r w:rsidRPr="00893EA3">
        <w:rPr>
          <w:rFonts w:ascii="Times New Roman" w:hAnsi="Times New Roman" w:cs="Times New Roman"/>
          <w:color w:val="000000"/>
          <w:sz w:val="28"/>
          <w:szCs w:val="28"/>
        </w:rPr>
        <w:t xml:space="preserve">.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Основные требования к контролю: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color w:val="000000"/>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северным многоборьем. Значимость текущего и оперативного контроля увеличивается по мере повышения объема и интенсивности физических нагрузок на </w:t>
      </w:r>
      <w:proofErr w:type="gramStart"/>
      <w:r w:rsidRPr="00893EA3">
        <w:rPr>
          <w:rFonts w:ascii="Times New Roman" w:hAnsi="Times New Roman" w:cs="Times New Roman"/>
          <w:sz w:val="28"/>
          <w:szCs w:val="28"/>
        </w:rPr>
        <w:t>тренировочном</w:t>
      </w:r>
      <w:proofErr w:type="gramEnd"/>
      <w:r w:rsidRPr="00893EA3">
        <w:rPr>
          <w:rFonts w:ascii="Times New Roman" w:hAnsi="Times New Roman" w:cs="Times New Roman"/>
          <w:sz w:val="28"/>
          <w:szCs w:val="28"/>
        </w:rPr>
        <w:t xml:space="preserve"> и последующих этапах.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При проведении промежуточной и итоговой аттестации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учитываются результаты освоения Программы по каждой предметной области. Все контрольные упражнения указаны для соответствующего периода </w:t>
      </w:r>
      <w:proofErr w:type="gramStart"/>
      <w:r w:rsidRPr="00893EA3">
        <w:rPr>
          <w:rFonts w:ascii="Times New Roman" w:hAnsi="Times New Roman" w:cs="Times New Roman"/>
          <w:sz w:val="28"/>
          <w:szCs w:val="28"/>
        </w:rPr>
        <w:t>подготовки</w:t>
      </w:r>
      <w:proofErr w:type="gramEnd"/>
      <w:r w:rsidRPr="00893EA3">
        <w:rPr>
          <w:rFonts w:ascii="Times New Roman" w:hAnsi="Times New Roman" w:cs="Times New Roman"/>
          <w:sz w:val="28"/>
          <w:szCs w:val="28"/>
        </w:rPr>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Ежегодно приказом Учреждения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Для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не явившихся на аттестацию по уважительной причине аттестация будет назначена на другое время.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В случае неудачной сдачи требований аттестации, </w:t>
      </w:r>
      <w:proofErr w:type="gramStart"/>
      <w:r w:rsidRPr="00893EA3">
        <w:rPr>
          <w:rFonts w:ascii="Times New Roman" w:hAnsi="Times New Roman" w:cs="Times New Roman"/>
          <w:sz w:val="28"/>
          <w:szCs w:val="28"/>
        </w:rPr>
        <w:t>обучающийся</w:t>
      </w:r>
      <w:proofErr w:type="gramEnd"/>
      <w:r w:rsidRPr="00893EA3">
        <w:rPr>
          <w:rFonts w:ascii="Times New Roman" w:hAnsi="Times New Roman" w:cs="Times New Roman"/>
          <w:sz w:val="28"/>
          <w:szCs w:val="28"/>
        </w:rPr>
        <w:t xml:space="preserve"> имеет право на повторную аттестацию, но не более одного раза.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893EA3">
        <w:rPr>
          <w:rFonts w:ascii="Times New Roman" w:hAnsi="Times New Roman" w:cs="Times New Roman"/>
          <w:sz w:val="28"/>
          <w:szCs w:val="28"/>
        </w:rPr>
        <w:t xml:space="preserve">период) </w:t>
      </w:r>
      <w:proofErr w:type="gramEnd"/>
      <w:r w:rsidRPr="00893EA3">
        <w:rPr>
          <w:rFonts w:ascii="Times New Roman" w:hAnsi="Times New Roman" w:cs="Times New Roman"/>
          <w:sz w:val="28"/>
          <w:szCs w:val="28"/>
        </w:rPr>
        <w:t xml:space="preserve">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F86EA9"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По окончании </w:t>
      </w:r>
      <w:proofErr w:type="gramStart"/>
      <w:r w:rsidRPr="00893EA3">
        <w:rPr>
          <w:rFonts w:ascii="Times New Roman" w:hAnsi="Times New Roman" w:cs="Times New Roman"/>
          <w:sz w:val="28"/>
          <w:szCs w:val="28"/>
        </w:rPr>
        <w:t>обучения по</w:t>
      </w:r>
      <w:proofErr w:type="gramEnd"/>
      <w:r w:rsidRPr="00893EA3">
        <w:rPr>
          <w:rFonts w:ascii="Times New Roman" w:hAnsi="Times New Roman" w:cs="Times New Roman"/>
          <w:sz w:val="28"/>
          <w:szCs w:val="28"/>
        </w:rPr>
        <w:t xml:space="preserve"> данной Программе по результатам итоговой аттестации (требования для ССМ-3) обучающемуся (выпускнику) выдается свидетельство, форма которого устанавливается локальным нормативным актом Учреждения.</w:t>
      </w:r>
    </w:p>
    <w:p w:rsidR="00AD2EBD" w:rsidRDefault="00AD2EBD" w:rsidP="00AD2EBD">
      <w:pPr>
        <w:jc w:val="both"/>
        <w:rPr>
          <w:rFonts w:ascii="Times New Roman" w:hAnsi="Times New Roman" w:cs="Times New Roman"/>
          <w:sz w:val="28"/>
          <w:szCs w:val="28"/>
        </w:rPr>
      </w:pPr>
    </w:p>
    <w:p w:rsidR="00AD2EBD" w:rsidRPr="00893EA3" w:rsidRDefault="00AD2EBD" w:rsidP="00AD2EBD">
      <w:pPr>
        <w:jc w:val="both"/>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color w:val="000000"/>
          <w:sz w:val="28"/>
          <w:szCs w:val="28"/>
        </w:rPr>
      </w:pPr>
      <w:r w:rsidRPr="00893EA3">
        <w:rPr>
          <w:b/>
          <w:bCs/>
          <w:color w:val="000000"/>
          <w:sz w:val="28"/>
          <w:szCs w:val="28"/>
        </w:rPr>
        <w:lastRenderedPageBreak/>
        <w:t>4.5. ТРЕБОВАНИЯ К РЕЗУЛЬТАТАМ ОСВОЕНИЯ ПРОГРАММЫ, ВЫПОЛНЕНИЕ КОТОРЫХ ДАЕТ ОСНОВАНИЕ ДЛЯ ПЕРЕВОДА НА ПРОГРАММУ СПОРТИВНОЙ ПОДГОТОВКИ</w:t>
      </w:r>
    </w:p>
    <w:p w:rsidR="00F86EA9" w:rsidRPr="00893EA3" w:rsidRDefault="00F86EA9" w:rsidP="000753F1">
      <w:pPr>
        <w:pStyle w:val="ac"/>
        <w:spacing w:before="0" w:beforeAutospacing="0" w:after="0" w:afterAutospacing="0"/>
        <w:jc w:val="left"/>
        <w:rPr>
          <w:b/>
          <w:bCs/>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Разрядные требования и нормы в метании </w:t>
      </w:r>
      <w:proofErr w:type="spellStart"/>
      <w:r w:rsidRPr="00893EA3">
        <w:rPr>
          <w:rFonts w:ascii="Times New Roman" w:hAnsi="Times New Roman" w:cs="Times New Roman"/>
          <w:b/>
          <w:bCs/>
          <w:sz w:val="28"/>
          <w:szCs w:val="28"/>
        </w:rPr>
        <w:t>тынзяна</w:t>
      </w:r>
      <w:proofErr w:type="spellEnd"/>
      <w:r w:rsidRPr="00893EA3">
        <w:rPr>
          <w:rFonts w:ascii="Times New Roman" w:hAnsi="Times New Roman" w:cs="Times New Roman"/>
          <w:b/>
          <w:bCs/>
          <w:sz w:val="28"/>
          <w:szCs w:val="28"/>
        </w:rPr>
        <w:t>-аркана на хорей</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 xml:space="preserve">выполнить норматив на чемпионате России или Кубке </w:t>
      </w:r>
      <w:r w:rsidR="00617D8E">
        <w:rPr>
          <w:rFonts w:ascii="Times New Roman" w:eastAsia="TimesNewRomanPSMT" w:hAnsi="Times New Roman" w:cs="Times New Roman"/>
          <w:sz w:val="28"/>
          <w:szCs w:val="28"/>
        </w:rPr>
        <w:t>20</w:t>
      </w:r>
      <w:r w:rsidRPr="00893EA3">
        <w:rPr>
          <w:rFonts w:ascii="Times New Roman" w:eastAsia="TimesNewRomanPSMT" w:hAnsi="Times New Roman" w:cs="Times New Roman"/>
          <w:sz w:val="28"/>
          <w:szCs w:val="28"/>
        </w:rPr>
        <w:t xml:space="preserve"> попаданий с одной серии бросков</w:t>
      </w:r>
      <w:r w:rsidR="00617D8E">
        <w:rPr>
          <w:rFonts w:ascii="Times New Roman" w:eastAsia="TimesNewRomanPSMT" w:hAnsi="Times New Roman" w:cs="Times New Roman"/>
          <w:sz w:val="28"/>
          <w:szCs w:val="28"/>
        </w:rPr>
        <w:t xml:space="preserve"> (мужчин, юниоры 16-17 лет) и 8 попаданий (женщины, юниорки 16-17 лет)</w:t>
      </w:r>
      <w:r w:rsidRPr="00893EA3">
        <w:rPr>
          <w:rFonts w:ascii="Times New Roman" w:eastAsia="TimesNewRomanPSMT" w:hAnsi="Times New Roman" w:cs="Times New Roman"/>
          <w:sz w:val="28"/>
          <w:szCs w:val="28"/>
        </w:rPr>
        <w:t>. Радиус круга равен 15 м</w:t>
      </w:r>
      <w:r w:rsidR="00715E53">
        <w:rPr>
          <w:rFonts w:ascii="Times New Roman" w:eastAsia="TimesNewRomanPSMT" w:hAnsi="Times New Roman" w:cs="Times New Roman"/>
          <w:sz w:val="28"/>
          <w:szCs w:val="28"/>
        </w:rPr>
        <w:t xml:space="preserve"> мужчины и юниоры 16-17 лет, 11 м женщины и юниорки 16-17 лет; 13 м юноши 14-15 лет, 10 м девушки 14-15 лет; 11 м юноши 12-13 лет, 9 м девушки 12-13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w:t>
      </w:r>
      <w:r w:rsidRPr="00893EA3">
        <w:rPr>
          <w:rFonts w:ascii="Times New Roman" w:hAnsi="Times New Roman" w:cs="Times New Roman"/>
          <w:b/>
          <w:bCs/>
          <w:i/>
          <w:iCs/>
          <w:sz w:val="28"/>
          <w:szCs w:val="28"/>
        </w:rPr>
        <w:t xml:space="preserve">— </w:t>
      </w:r>
      <w:r w:rsidRPr="00893EA3">
        <w:rPr>
          <w:rFonts w:ascii="Times New Roman" w:eastAsia="TimesNewRomanPSMT" w:hAnsi="Times New Roman" w:cs="Times New Roman"/>
          <w:sz w:val="28"/>
          <w:szCs w:val="28"/>
        </w:rPr>
        <w:t xml:space="preserve">выполнить норматив на чемпионате или Кубке России, или в соревнованиях на первенство автономного округа (области, края или республики) </w:t>
      </w:r>
      <w:r w:rsidR="00617D8E">
        <w:rPr>
          <w:rFonts w:ascii="Times New Roman" w:eastAsia="TimesNewRomanPSMT" w:hAnsi="Times New Roman" w:cs="Times New Roman"/>
          <w:sz w:val="28"/>
          <w:szCs w:val="28"/>
        </w:rPr>
        <w:t>14</w:t>
      </w:r>
      <w:r w:rsidRPr="00893EA3">
        <w:rPr>
          <w:rFonts w:ascii="Times New Roman" w:eastAsia="TimesNewRomanPSMT" w:hAnsi="Times New Roman" w:cs="Times New Roman"/>
          <w:sz w:val="28"/>
          <w:szCs w:val="28"/>
        </w:rPr>
        <w:t xml:space="preserve"> попаданий подряд с одной серии бросков</w:t>
      </w:r>
      <w:r w:rsidR="00BF4871">
        <w:rPr>
          <w:rFonts w:ascii="Times New Roman" w:eastAsia="TimesNewRomanPSMT" w:hAnsi="Times New Roman" w:cs="Times New Roman"/>
          <w:sz w:val="28"/>
          <w:szCs w:val="28"/>
        </w:rPr>
        <w:t xml:space="preserve"> </w:t>
      </w:r>
      <w:r w:rsidR="00617D8E">
        <w:rPr>
          <w:rFonts w:ascii="Times New Roman" w:eastAsia="TimesNewRomanPSMT" w:hAnsi="Times New Roman" w:cs="Times New Roman"/>
          <w:sz w:val="28"/>
          <w:szCs w:val="28"/>
        </w:rPr>
        <w:t>(мужчин, юниоры 16-17 лет) и 5 попаданий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 xml:space="preserve">выполнить норматив в соревнованиях на первенство автономного округа (области, края или республики) </w:t>
      </w:r>
      <w:r w:rsidR="00BF4871">
        <w:rPr>
          <w:rFonts w:ascii="Times New Roman" w:eastAsia="TimesNewRomanPSMT" w:hAnsi="Times New Roman" w:cs="Times New Roman"/>
          <w:sz w:val="28"/>
          <w:szCs w:val="28"/>
        </w:rPr>
        <w:t>8</w:t>
      </w:r>
      <w:r w:rsidRPr="00893EA3">
        <w:rPr>
          <w:rFonts w:ascii="Times New Roman" w:eastAsia="TimesNewRomanPSMT" w:hAnsi="Times New Roman" w:cs="Times New Roman"/>
          <w:sz w:val="28"/>
          <w:szCs w:val="28"/>
        </w:rPr>
        <w:t xml:space="preserve"> попадани</w:t>
      </w:r>
      <w:r w:rsidR="00BF4871">
        <w:rPr>
          <w:rFonts w:ascii="Times New Roman" w:eastAsia="TimesNewRomanPSMT" w:hAnsi="Times New Roman" w:cs="Times New Roman"/>
          <w:sz w:val="28"/>
          <w:szCs w:val="28"/>
        </w:rPr>
        <w:t>й</w:t>
      </w:r>
      <w:r w:rsidRPr="00893EA3">
        <w:rPr>
          <w:rFonts w:ascii="Times New Roman" w:eastAsia="TimesNewRomanPSMT" w:hAnsi="Times New Roman" w:cs="Times New Roman"/>
          <w:sz w:val="28"/>
          <w:szCs w:val="28"/>
        </w:rPr>
        <w:t xml:space="preserve"> подряд в одной серии броско</w:t>
      </w:r>
      <w:proofErr w:type="gramStart"/>
      <w:r w:rsidRPr="00893EA3">
        <w:rPr>
          <w:rFonts w:ascii="Times New Roman" w:eastAsia="TimesNewRomanPSMT" w:hAnsi="Times New Roman" w:cs="Times New Roman"/>
          <w:sz w:val="28"/>
          <w:szCs w:val="28"/>
        </w:rPr>
        <w:t>в</w:t>
      </w:r>
      <w:r w:rsidR="00BF4871">
        <w:rPr>
          <w:rFonts w:ascii="Times New Roman" w:eastAsia="TimesNewRomanPSMT" w:hAnsi="Times New Roman" w:cs="Times New Roman"/>
          <w:sz w:val="28"/>
          <w:szCs w:val="28"/>
        </w:rPr>
        <w:t>(</w:t>
      </w:r>
      <w:proofErr w:type="gramEnd"/>
      <w:r w:rsidR="00BF4871">
        <w:rPr>
          <w:rFonts w:ascii="Times New Roman" w:eastAsia="TimesNewRomanPSMT" w:hAnsi="Times New Roman" w:cs="Times New Roman"/>
          <w:sz w:val="28"/>
          <w:szCs w:val="28"/>
        </w:rPr>
        <w:t>мужчин, юниоры 16-17 лет) и 3 попадания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3</w:t>
      </w:r>
      <w:r w:rsidRPr="00893EA3">
        <w:rPr>
          <w:rFonts w:ascii="Times New Roman" w:eastAsia="TimesNewRomanPSMT" w:hAnsi="Times New Roman" w:cs="Times New Roman"/>
          <w:sz w:val="28"/>
          <w:szCs w:val="28"/>
        </w:rPr>
        <w:t xml:space="preserve"> попадания подряд в одной серии бросков</w:t>
      </w:r>
      <w:r w:rsidR="00BF4871">
        <w:rPr>
          <w:rFonts w:ascii="Times New Roman" w:eastAsia="TimesNewRomanPSMT" w:hAnsi="Times New Roman" w:cs="Times New Roman"/>
          <w:sz w:val="28"/>
          <w:szCs w:val="28"/>
        </w:rPr>
        <w:t xml:space="preserve"> (мужчин, юниоры 16-17 лет) и 2 попадания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2</w:t>
      </w:r>
      <w:r w:rsidRPr="00893EA3">
        <w:rPr>
          <w:rFonts w:ascii="Times New Roman" w:eastAsia="TimesNewRomanPSMT" w:hAnsi="Times New Roman" w:cs="Times New Roman"/>
          <w:sz w:val="28"/>
          <w:szCs w:val="28"/>
        </w:rPr>
        <w:t xml:space="preserve"> попадания подряд в одной серии бросков</w:t>
      </w:r>
      <w:r w:rsidR="00BF4871">
        <w:rPr>
          <w:rFonts w:ascii="Times New Roman" w:eastAsia="TimesNewRomanPSMT" w:hAnsi="Times New Roman" w:cs="Times New Roman"/>
          <w:sz w:val="28"/>
          <w:szCs w:val="28"/>
        </w:rPr>
        <w:t xml:space="preserve"> (мужчин, юниоры 16-17 лет) и 1 попадание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4</w:t>
      </w:r>
      <w:r w:rsidRPr="00893EA3">
        <w:rPr>
          <w:rFonts w:ascii="Times New Roman" w:eastAsia="TimesNewRomanPSMT" w:hAnsi="Times New Roman" w:cs="Times New Roman"/>
          <w:sz w:val="28"/>
          <w:szCs w:val="28"/>
        </w:rPr>
        <w:t xml:space="preserve"> попадания </w:t>
      </w:r>
      <w:r w:rsidR="00BF4871">
        <w:rPr>
          <w:rFonts w:ascii="Times New Roman" w:eastAsia="TimesNewRomanPSMT" w:hAnsi="Times New Roman" w:cs="Times New Roman"/>
          <w:sz w:val="28"/>
          <w:szCs w:val="28"/>
        </w:rPr>
        <w:t>в одной серии</w:t>
      </w:r>
      <w:r w:rsidRPr="00893EA3">
        <w:rPr>
          <w:rFonts w:ascii="Times New Roman" w:eastAsia="TimesNewRomanPSMT" w:hAnsi="Times New Roman" w:cs="Times New Roman"/>
          <w:sz w:val="28"/>
          <w:szCs w:val="28"/>
        </w:rPr>
        <w:t xml:space="preserve"> бросков</w:t>
      </w:r>
      <w:r w:rsidR="00BF4871">
        <w:rPr>
          <w:rFonts w:ascii="Times New Roman" w:eastAsia="TimesNewRomanPSMT" w:hAnsi="Times New Roman" w:cs="Times New Roman"/>
          <w:sz w:val="28"/>
          <w:szCs w:val="28"/>
        </w:rPr>
        <w:t xml:space="preserve"> (юноши 14-15 лет и 12-13 лет) 3 попадания (девушки 14-15 лет и 12-13 лет)</w:t>
      </w:r>
      <w:r w:rsidRPr="00893EA3">
        <w:rPr>
          <w:rFonts w:ascii="Times New Roman" w:eastAsia="TimesNewRomanPSMT" w:hAnsi="Times New Roman" w:cs="Times New Roman"/>
          <w:sz w:val="28"/>
          <w:szCs w:val="28"/>
        </w:rPr>
        <w:t>.</w:t>
      </w:r>
    </w:p>
    <w:p w:rsidR="00F86EA9"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3</w:t>
      </w:r>
      <w:r w:rsidRPr="00893EA3">
        <w:rPr>
          <w:rFonts w:ascii="Times New Roman" w:eastAsia="TimesNewRomanPSMT" w:hAnsi="Times New Roman" w:cs="Times New Roman"/>
          <w:sz w:val="28"/>
          <w:szCs w:val="28"/>
        </w:rPr>
        <w:t xml:space="preserve"> попадания </w:t>
      </w:r>
      <w:r w:rsidR="00BF4871">
        <w:rPr>
          <w:rFonts w:ascii="Times New Roman" w:eastAsia="TimesNewRomanPSMT" w:hAnsi="Times New Roman" w:cs="Times New Roman"/>
          <w:sz w:val="28"/>
          <w:szCs w:val="28"/>
        </w:rPr>
        <w:t>в серии</w:t>
      </w:r>
      <w:r w:rsidRPr="00893EA3">
        <w:rPr>
          <w:rFonts w:ascii="Times New Roman" w:eastAsia="TimesNewRomanPSMT" w:hAnsi="Times New Roman" w:cs="Times New Roman"/>
          <w:sz w:val="28"/>
          <w:szCs w:val="28"/>
        </w:rPr>
        <w:t xml:space="preserve"> бросков</w:t>
      </w:r>
      <w:r w:rsidR="00BF4871">
        <w:rPr>
          <w:rFonts w:ascii="Times New Roman" w:eastAsia="TimesNewRomanPSMT" w:hAnsi="Times New Roman" w:cs="Times New Roman"/>
          <w:sz w:val="28"/>
          <w:szCs w:val="28"/>
        </w:rPr>
        <w:t xml:space="preserve"> (юноши 14-15 лет и 12-13 лет) 2 попадания (девушки 14-15 лет и 12-13 лет)</w:t>
      </w:r>
      <w:r w:rsidRPr="00893EA3">
        <w:rPr>
          <w:rFonts w:ascii="Times New Roman" w:eastAsia="TimesNewRomanPSMT" w:hAnsi="Times New Roman" w:cs="Times New Roman"/>
          <w:sz w:val="28"/>
          <w:szCs w:val="28"/>
        </w:rPr>
        <w:t>.</w:t>
      </w:r>
    </w:p>
    <w:p w:rsidR="00BF4871" w:rsidRPr="00893EA3" w:rsidRDefault="00BF4871" w:rsidP="00BF4871">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I</w:t>
      </w:r>
      <w:r>
        <w:rPr>
          <w:rFonts w:ascii="Times New Roman" w:hAnsi="Times New Roman" w:cs="Times New Roman"/>
          <w:i/>
          <w:iCs/>
          <w:sz w:val="28"/>
          <w:szCs w:val="28"/>
          <w:lang w:val="en-US"/>
        </w:rPr>
        <w:t>I</w:t>
      </w: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Pr>
          <w:rFonts w:ascii="Times New Roman" w:eastAsia="TimesNewRomanPSMT" w:hAnsi="Times New Roman" w:cs="Times New Roman"/>
          <w:sz w:val="28"/>
          <w:szCs w:val="28"/>
        </w:rPr>
        <w:t>2</w:t>
      </w:r>
      <w:r w:rsidRPr="00893EA3">
        <w:rPr>
          <w:rFonts w:ascii="Times New Roman" w:eastAsia="TimesNewRomanPSMT" w:hAnsi="Times New Roman" w:cs="Times New Roman"/>
          <w:sz w:val="28"/>
          <w:szCs w:val="28"/>
        </w:rPr>
        <w:t xml:space="preserve"> попадания </w:t>
      </w:r>
      <w:r>
        <w:rPr>
          <w:rFonts w:ascii="Times New Roman" w:eastAsia="TimesNewRomanPSMT" w:hAnsi="Times New Roman" w:cs="Times New Roman"/>
          <w:sz w:val="28"/>
          <w:szCs w:val="28"/>
        </w:rPr>
        <w:t>в серии</w:t>
      </w:r>
      <w:r w:rsidRPr="00893EA3">
        <w:rPr>
          <w:rFonts w:ascii="Times New Roman" w:eastAsia="TimesNewRomanPSMT" w:hAnsi="Times New Roman" w:cs="Times New Roman"/>
          <w:sz w:val="28"/>
          <w:szCs w:val="28"/>
        </w:rPr>
        <w:t xml:space="preserve"> бросков</w:t>
      </w:r>
      <w:r>
        <w:rPr>
          <w:rFonts w:ascii="Times New Roman" w:eastAsia="TimesNewRomanPSMT" w:hAnsi="Times New Roman" w:cs="Times New Roman"/>
          <w:sz w:val="28"/>
          <w:szCs w:val="28"/>
        </w:rPr>
        <w:t xml:space="preserve"> (юноши 14-15 лет и 12-13 лет) 1 попадание (девушки 14-15 лет и 12-13 лет)</w:t>
      </w:r>
      <w:r w:rsidRPr="00893EA3">
        <w:rPr>
          <w:rFonts w:ascii="Times New Roman" w:eastAsia="TimesNewRomanPSMT" w:hAnsi="Times New Roman" w:cs="Times New Roman"/>
          <w:sz w:val="28"/>
          <w:szCs w:val="28"/>
        </w:rPr>
        <w:t>.</w:t>
      </w:r>
    </w:p>
    <w:p w:rsidR="00BF4871" w:rsidRPr="00893EA3" w:rsidRDefault="00BF4871" w:rsidP="00AD2EBD">
      <w:pPr>
        <w:autoSpaceDE w:val="0"/>
        <w:autoSpaceDN w:val="0"/>
        <w:adjustRightInd w:val="0"/>
        <w:jc w:val="both"/>
        <w:rPr>
          <w:rFonts w:ascii="Times New Roman" w:eastAsia="TimesNewRomanPSMT" w:hAnsi="Times New Roman" w:cs="Times New Roman"/>
          <w:sz w:val="28"/>
          <w:szCs w:val="28"/>
        </w:rPr>
      </w:pPr>
    </w:p>
    <w:p w:rsidR="00F86EA9" w:rsidRDefault="00F86EA9" w:rsidP="00AD2EBD">
      <w:pPr>
        <w:autoSpaceDE w:val="0"/>
        <w:autoSpaceDN w:val="0"/>
        <w:adjustRightInd w:val="0"/>
        <w:jc w:val="both"/>
        <w:rPr>
          <w:rFonts w:ascii="Times New Roman" w:eastAsia="TimesNewRomanPSMT" w:hAnsi="Times New Roman" w:cs="Times New Roman"/>
          <w:sz w:val="28"/>
          <w:szCs w:val="28"/>
        </w:rPr>
      </w:pPr>
      <w:proofErr w:type="spellStart"/>
      <w:r w:rsidRPr="00893EA3">
        <w:rPr>
          <w:rFonts w:ascii="Times New Roman" w:hAnsi="Times New Roman" w:cs="Times New Roman"/>
          <w:i/>
          <w:iCs/>
          <w:sz w:val="28"/>
          <w:szCs w:val="28"/>
        </w:rPr>
        <w:t>Пр</w:t>
      </w:r>
      <w:proofErr w:type="gramStart"/>
      <w:r w:rsidRPr="00893EA3">
        <w:rPr>
          <w:rFonts w:ascii="Times New Roman" w:hAnsi="Times New Roman" w:cs="Times New Roman"/>
          <w:i/>
          <w:iCs/>
          <w:sz w:val="28"/>
          <w:szCs w:val="28"/>
        </w:rPr>
        <w:t>u</w:t>
      </w:r>
      <w:proofErr w:type="gramEnd"/>
      <w:r w:rsidRPr="00893EA3">
        <w:rPr>
          <w:rFonts w:ascii="Times New Roman" w:hAnsi="Times New Roman" w:cs="Times New Roman"/>
          <w:i/>
          <w:iCs/>
          <w:sz w:val="28"/>
          <w:szCs w:val="28"/>
        </w:rPr>
        <w:t>мечанuе</w:t>
      </w:r>
      <w:proofErr w:type="spellEnd"/>
      <w:r w:rsidRPr="00893EA3">
        <w:rPr>
          <w:rFonts w:ascii="Times New Roman" w:hAnsi="Times New Roman" w:cs="Times New Roman"/>
          <w:i/>
          <w:iCs/>
          <w:sz w:val="28"/>
          <w:szCs w:val="28"/>
        </w:rPr>
        <w:t xml:space="preserve">. </w:t>
      </w:r>
      <w:r w:rsidRPr="00893EA3">
        <w:rPr>
          <w:rFonts w:ascii="Times New Roman" w:eastAsia="TimesNewRomanPSMT" w:hAnsi="Times New Roman" w:cs="Times New Roman"/>
          <w:sz w:val="28"/>
          <w:szCs w:val="28"/>
        </w:rPr>
        <w:t xml:space="preserve">Юноши 14–16 лет метают </w:t>
      </w:r>
      <w:proofErr w:type="spellStart"/>
      <w:r w:rsidRPr="00893EA3">
        <w:rPr>
          <w:rFonts w:ascii="Times New Roman" w:eastAsia="TimesNewRomanPSMT" w:hAnsi="Times New Roman" w:cs="Times New Roman"/>
          <w:sz w:val="28"/>
          <w:szCs w:val="28"/>
        </w:rPr>
        <w:t>тынзян</w:t>
      </w:r>
      <w:proofErr w:type="spellEnd"/>
      <w:r w:rsidRPr="00893EA3">
        <w:rPr>
          <w:rFonts w:ascii="Times New Roman" w:eastAsia="TimesNewRomanPSMT" w:hAnsi="Times New Roman" w:cs="Times New Roman"/>
          <w:sz w:val="28"/>
          <w:szCs w:val="28"/>
        </w:rPr>
        <w:t xml:space="preserve">-аркан на хорей с расстояния 13 м; подростки 9–13 лет — с расстояния 10 м, взрослые метают </w:t>
      </w:r>
      <w:proofErr w:type="spellStart"/>
      <w:r w:rsidRPr="00893EA3">
        <w:rPr>
          <w:rFonts w:ascii="Times New Roman" w:eastAsia="TimesNewRomanPSMT" w:hAnsi="Times New Roman" w:cs="Times New Roman"/>
          <w:sz w:val="28"/>
          <w:szCs w:val="28"/>
        </w:rPr>
        <w:t>тынзян</w:t>
      </w:r>
      <w:proofErr w:type="spellEnd"/>
      <w:r w:rsidRPr="00893EA3">
        <w:rPr>
          <w:rFonts w:ascii="Times New Roman" w:eastAsia="TimesNewRomanPSMT" w:hAnsi="Times New Roman" w:cs="Times New Roman"/>
          <w:sz w:val="28"/>
          <w:szCs w:val="28"/>
        </w:rPr>
        <w:t>-аркан на хорей с радиуса 15 м.</w:t>
      </w: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и нормы в беге с палкой по пересеченной местности</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занять на чемпионате или Кубке России 1–3 место при условии участия не менее трех мастеров спорта и десяти кандидатов в мастера спорта.</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 </w:t>
      </w:r>
      <w:r w:rsidRPr="00893EA3">
        <w:rPr>
          <w:rFonts w:ascii="Times New Roman" w:eastAsia="TimesNewRomanPSMT" w:hAnsi="Times New Roman" w:cs="Times New Roman"/>
          <w:sz w:val="28"/>
          <w:szCs w:val="28"/>
        </w:rPr>
        <w:t>занять 1–3 место в соревнованиях на первенство автономного округа (области, края или республики) при условии участия не менее двух кандидатов в мастера спорта и десяти спортсменов I разряда.</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показать 10 мин в соревнованиях на первенство автономного округа (области, края или республики) (на дистанции 3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выполнить норматив на любых официальных соревнованиях 10 мин 40 секунд (на дистанции 3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выполнить норматив на любых официальных соревнованиях 11 мин 20 секунд (на дистанции 3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3 мин 50 секунд (на дистанции 1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w:t>
      </w:r>
      <w:r w:rsidRPr="00893EA3">
        <w:rPr>
          <w:rFonts w:ascii="Times New Roman" w:eastAsia="TimesNewRomanPSMT" w:hAnsi="Times New Roman" w:cs="Times New Roman"/>
          <w:sz w:val="28"/>
          <w:szCs w:val="28"/>
        </w:rPr>
        <w:t>— выполнить норматив на любых официальных соревнованиях 4 мин 00 секунд (на дистанции 1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4 мин 10 секунд (на дистанции 1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proofErr w:type="spellStart"/>
      <w:r w:rsidRPr="00893EA3">
        <w:rPr>
          <w:rFonts w:ascii="Times New Roman" w:hAnsi="Times New Roman" w:cs="Times New Roman"/>
          <w:i/>
          <w:iCs/>
          <w:sz w:val="28"/>
          <w:szCs w:val="28"/>
        </w:rPr>
        <w:t>Пр</w:t>
      </w:r>
      <w:proofErr w:type="gramStart"/>
      <w:r w:rsidRPr="00893EA3">
        <w:rPr>
          <w:rFonts w:ascii="Times New Roman" w:hAnsi="Times New Roman" w:cs="Times New Roman"/>
          <w:i/>
          <w:iCs/>
          <w:sz w:val="28"/>
          <w:szCs w:val="28"/>
        </w:rPr>
        <w:t>u</w:t>
      </w:r>
      <w:proofErr w:type="gramEnd"/>
      <w:r w:rsidRPr="00893EA3">
        <w:rPr>
          <w:rFonts w:ascii="Times New Roman" w:hAnsi="Times New Roman" w:cs="Times New Roman"/>
          <w:i/>
          <w:iCs/>
          <w:sz w:val="28"/>
          <w:szCs w:val="28"/>
        </w:rPr>
        <w:t>мечанuе</w:t>
      </w:r>
      <w:proofErr w:type="spellEnd"/>
      <w:r w:rsidRPr="00893EA3">
        <w:rPr>
          <w:rFonts w:ascii="Times New Roman" w:hAnsi="Times New Roman" w:cs="Times New Roman"/>
          <w:i/>
          <w:iCs/>
          <w:sz w:val="28"/>
          <w:szCs w:val="28"/>
        </w:rPr>
        <w:t xml:space="preserve">. </w:t>
      </w:r>
      <w:r w:rsidRPr="00893EA3">
        <w:rPr>
          <w:rFonts w:ascii="Times New Roman" w:eastAsia="TimesNewRomanPSMT" w:hAnsi="Times New Roman" w:cs="Times New Roman"/>
          <w:sz w:val="28"/>
          <w:szCs w:val="28"/>
        </w:rPr>
        <w:t>Мужчины</w:t>
      </w:r>
      <w:r w:rsidR="00715E53">
        <w:rPr>
          <w:rFonts w:ascii="Times New Roman" w:eastAsia="TimesNewRomanPSMT" w:hAnsi="Times New Roman" w:cs="Times New Roman"/>
          <w:sz w:val="28"/>
          <w:szCs w:val="28"/>
        </w:rPr>
        <w:t xml:space="preserve"> и юниоры 16-17 лет</w:t>
      </w:r>
      <w:r w:rsidRPr="00893EA3">
        <w:rPr>
          <w:rFonts w:ascii="Times New Roman" w:eastAsia="TimesNewRomanPSMT" w:hAnsi="Times New Roman" w:cs="Times New Roman"/>
          <w:sz w:val="28"/>
          <w:szCs w:val="28"/>
        </w:rPr>
        <w:t xml:space="preserve"> выполняют норматив на дистанции 3 км,</w:t>
      </w:r>
      <w:r w:rsidR="00715E53">
        <w:rPr>
          <w:rFonts w:ascii="Times New Roman" w:eastAsia="TimesNewRomanPSMT" w:hAnsi="Times New Roman" w:cs="Times New Roman"/>
          <w:sz w:val="28"/>
          <w:szCs w:val="28"/>
        </w:rPr>
        <w:t xml:space="preserve"> женщины и юниорки 16-17 лет, юноши 14-15 лет выполняют норматив на дистанции 2 км; девушки 14-15 лет,</w:t>
      </w:r>
      <w:r w:rsidRPr="00893EA3">
        <w:rPr>
          <w:rFonts w:ascii="Times New Roman" w:eastAsia="TimesNewRomanPSMT" w:hAnsi="Times New Roman" w:cs="Times New Roman"/>
          <w:sz w:val="28"/>
          <w:szCs w:val="28"/>
        </w:rPr>
        <w:t xml:space="preserve"> юноши</w:t>
      </w:r>
      <w:r w:rsidR="0087195D">
        <w:rPr>
          <w:rFonts w:ascii="Times New Roman" w:eastAsia="TimesNewRomanPSMT" w:hAnsi="Times New Roman" w:cs="Times New Roman"/>
          <w:sz w:val="28"/>
          <w:szCs w:val="28"/>
        </w:rPr>
        <w:t xml:space="preserve"> и девушки 12-13 лет</w:t>
      </w:r>
      <w:r w:rsidRPr="00893EA3">
        <w:rPr>
          <w:rFonts w:ascii="Times New Roman" w:eastAsia="TimesNewRomanPSMT" w:hAnsi="Times New Roman" w:cs="Times New Roman"/>
          <w:sz w:val="28"/>
          <w:szCs w:val="28"/>
        </w:rPr>
        <w:t xml:space="preserve">  — на дистанции 1 км.</w:t>
      </w:r>
    </w:p>
    <w:p w:rsidR="00F86EA9" w:rsidRDefault="00F86EA9" w:rsidP="00AD2EBD">
      <w:pPr>
        <w:jc w:val="both"/>
        <w:rPr>
          <w:rFonts w:ascii="Times New Roman" w:eastAsia="TimesNewRomanPSMT" w:hAnsi="Times New Roman"/>
          <w:sz w:val="28"/>
          <w:szCs w:val="28"/>
        </w:rPr>
      </w:pPr>
    </w:p>
    <w:p w:rsidR="00715E53" w:rsidRDefault="00715E53" w:rsidP="00AD2EBD">
      <w:pPr>
        <w:jc w:val="both"/>
        <w:rPr>
          <w:rFonts w:ascii="Times New Roman" w:eastAsia="TimesNewRomanPSMT" w:hAnsi="Times New Roman"/>
          <w:sz w:val="28"/>
          <w:szCs w:val="28"/>
        </w:rPr>
      </w:pPr>
    </w:p>
    <w:p w:rsidR="00715E53" w:rsidRPr="00893EA3" w:rsidRDefault="00715E53" w:rsidP="00AD2EBD">
      <w:pPr>
        <w:jc w:val="both"/>
        <w:rPr>
          <w:rFonts w:ascii="Times New Roman" w:eastAsia="TimesNewRomanPSMT" w:hAnsi="Times New Roman"/>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и нормы в метании топора на дальность</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выполнить норматив на чемпионате или Кубке России — 1</w:t>
      </w:r>
      <w:r w:rsidR="00A82569">
        <w:rPr>
          <w:rFonts w:ascii="Times New Roman" w:eastAsia="TimesNewRomanPSMT" w:hAnsi="Times New Roman" w:cs="Times New Roman"/>
          <w:sz w:val="28"/>
          <w:szCs w:val="28"/>
        </w:rPr>
        <w:t>7</w:t>
      </w:r>
      <w:r w:rsidRPr="00893EA3">
        <w:rPr>
          <w:rFonts w:ascii="Times New Roman" w:eastAsia="TimesNewRomanPSMT" w:hAnsi="Times New Roman" w:cs="Times New Roman"/>
          <w:sz w:val="28"/>
          <w:szCs w:val="28"/>
        </w:rPr>
        <w:t>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 </w:t>
      </w:r>
      <w:r w:rsidRPr="00893EA3">
        <w:rPr>
          <w:rFonts w:ascii="Times New Roman" w:eastAsia="TimesNewRomanPSMT" w:hAnsi="Times New Roman" w:cs="Times New Roman"/>
          <w:sz w:val="28"/>
          <w:szCs w:val="28"/>
        </w:rPr>
        <w:t>выполнить норматив в соревнованиях на первенство автономного округа (области, края или республики) — 1</w:t>
      </w:r>
      <w:r w:rsidR="00A82569">
        <w:rPr>
          <w:rFonts w:ascii="Times New Roman" w:eastAsia="TimesNewRomanPSMT" w:hAnsi="Times New Roman" w:cs="Times New Roman"/>
          <w:sz w:val="28"/>
          <w:szCs w:val="28"/>
        </w:rPr>
        <w:t>50</w:t>
      </w:r>
      <w:r w:rsidRPr="00893EA3">
        <w:rPr>
          <w:rFonts w:ascii="Times New Roman" w:eastAsia="TimesNewRomanPSMT" w:hAnsi="Times New Roman" w:cs="Times New Roman"/>
          <w:sz w:val="28"/>
          <w:szCs w:val="28"/>
        </w:rPr>
        <w:t xml:space="preserve">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выполнить норматив в соревнованиях на первенство округа (области, края республики) — 1</w:t>
      </w:r>
      <w:r w:rsidR="00A82569">
        <w:rPr>
          <w:rFonts w:ascii="Times New Roman" w:eastAsia="TimesNewRomanPSMT" w:hAnsi="Times New Roman" w:cs="Times New Roman"/>
          <w:sz w:val="28"/>
          <w:szCs w:val="28"/>
        </w:rPr>
        <w:t>3</w:t>
      </w:r>
      <w:r w:rsidRPr="00893EA3">
        <w:rPr>
          <w:rFonts w:ascii="Times New Roman" w:eastAsia="TimesNewRomanPSMT" w:hAnsi="Times New Roman" w:cs="Times New Roman"/>
          <w:sz w:val="28"/>
          <w:szCs w:val="28"/>
        </w:rPr>
        <w:t>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выполнить норматив на любых официальных соревнованиях — 100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выполнить норматив на любых официальных соревнованиях — 80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w:t>
      </w:r>
      <w:r w:rsidRPr="00893EA3">
        <w:rPr>
          <w:rFonts w:ascii="Times New Roman" w:eastAsia="TimesNewRomanPSMT" w:hAnsi="Times New Roman" w:cs="Times New Roman"/>
          <w:sz w:val="28"/>
          <w:szCs w:val="28"/>
        </w:rPr>
        <w:t>— выполнить норматив на любых официальных соревнованиях — 70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60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50 м.</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к тройному национальному прыжку (с одновременным отталкиванием двумя ногами)</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r w:rsidR="000B3059">
        <w:rPr>
          <w:rFonts w:ascii="Times New Roman" w:hAnsi="Times New Roman" w:cs="Times New Roman"/>
          <w:b/>
          <w:bCs/>
          <w:sz w:val="28"/>
          <w:szCs w:val="28"/>
        </w:rPr>
        <w:t>/женщины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выполнить норматив на чемпионате или Кубке России 10 м</w:t>
      </w:r>
      <w:r w:rsidR="00A82569">
        <w:rPr>
          <w:rFonts w:ascii="Times New Roman" w:eastAsia="TimesNewRomanPSMT" w:hAnsi="Times New Roman" w:cs="Times New Roman"/>
          <w:sz w:val="28"/>
          <w:szCs w:val="28"/>
        </w:rPr>
        <w:t xml:space="preserve"> 25 см</w:t>
      </w:r>
      <w:r w:rsidR="000B3059">
        <w:rPr>
          <w:rFonts w:ascii="Times New Roman" w:eastAsia="TimesNewRomanPSMT" w:hAnsi="Times New Roman" w:cs="Times New Roman"/>
          <w:sz w:val="28"/>
          <w:szCs w:val="28"/>
        </w:rPr>
        <w:t xml:space="preserve"> (мужчины, юниоры 16-17 лет); 8 м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 </w:t>
      </w:r>
      <w:r w:rsidRPr="00893EA3">
        <w:rPr>
          <w:rFonts w:ascii="Times New Roman" w:eastAsia="TimesNewRomanPSMT" w:hAnsi="Times New Roman" w:cs="Times New Roman"/>
          <w:sz w:val="28"/>
          <w:szCs w:val="28"/>
        </w:rPr>
        <w:t xml:space="preserve">выполнить норматив в соревнованиях на первенство автономного круга (области, края или республики) 9 м </w:t>
      </w:r>
      <w:r w:rsidR="00A82569">
        <w:rPr>
          <w:rFonts w:ascii="Times New Roman" w:eastAsia="TimesNewRomanPSMT" w:hAnsi="Times New Roman" w:cs="Times New Roman"/>
          <w:sz w:val="28"/>
          <w:szCs w:val="28"/>
        </w:rPr>
        <w:t>7</w:t>
      </w:r>
      <w:r w:rsidRPr="00893EA3">
        <w:rPr>
          <w:rFonts w:ascii="Times New Roman" w:eastAsia="TimesNewRomanPSMT" w:hAnsi="Times New Roman" w:cs="Times New Roman"/>
          <w:sz w:val="28"/>
          <w:szCs w:val="28"/>
        </w:rPr>
        <w:t>0 см</w:t>
      </w:r>
      <w:r w:rsidR="000B3059">
        <w:rPr>
          <w:rFonts w:ascii="Times New Roman" w:eastAsia="TimesNewRomanPSMT" w:hAnsi="Times New Roman" w:cs="Times New Roman"/>
          <w:sz w:val="28"/>
          <w:szCs w:val="28"/>
        </w:rPr>
        <w:t xml:space="preserve"> (мужчины, юниоры 16-17 лет; юноши, девушки 14-15 лет); 7 м 50 см (женщины, юниорки 16-17 лет; юноши, девушки 14-15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выполнить норматив в соревнованиях на первенство автономного округа (области, края или республики) — 9 м</w:t>
      </w:r>
      <w:r w:rsidR="00A82569">
        <w:rPr>
          <w:rFonts w:ascii="Times New Roman" w:eastAsia="TimesNewRomanPSMT" w:hAnsi="Times New Roman" w:cs="Times New Roman"/>
          <w:sz w:val="28"/>
          <w:szCs w:val="28"/>
        </w:rPr>
        <w:t xml:space="preserve"> 20 см</w:t>
      </w:r>
      <w:r w:rsidR="0049557C">
        <w:rPr>
          <w:rFonts w:ascii="Times New Roman" w:eastAsia="TimesNewRomanPSMT" w:hAnsi="Times New Roman" w:cs="Times New Roman"/>
          <w:sz w:val="28"/>
          <w:szCs w:val="28"/>
        </w:rPr>
        <w:t>/7 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lastRenderedPageBreak/>
        <w:t xml:space="preserve">II разряд — </w:t>
      </w:r>
      <w:r w:rsidRPr="00893EA3">
        <w:rPr>
          <w:rFonts w:ascii="Times New Roman" w:eastAsia="TimesNewRomanPSMT" w:hAnsi="Times New Roman" w:cs="Times New Roman"/>
          <w:sz w:val="28"/>
          <w:szCs w:val="28"/>
        </w:rPr>
        <w:t>выполнить норматив на любых официальных соревнованиях — 8 м</w:t>
      </w:r>
      <w:r w:rsidR="00A82569">
        <w:rPr>
          <w:rFonts w:ascii="Times New Roman" w:eastAsia="TimesNewRomanPSMT" w:hAnsi="Times New Roman" w:cs="Times New Roman"/>
          <w:sz w:val="28"/>
          <w:szCs w:val="28"/>
        </w:rPr>
        <w:t xml:space="preserve"> 50 см</w:t>
      </w:r>
      <w:r w:rsidR="0049557C">
        <w:rPr>
          <w:rFonts w:ascii="Times New Roman" w:eastAsia="TimesNewRomanPSMT" w:hAnsi="Times New Roman" w:cs="Times New Roman"/>
          <w:sz w:val="28"/>
          <w:szCs w:val="28"/>
        </w:rPr>
        <w:t>/6 м 40см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показать на любых официальных соревнованиях — 7 м</w:t>
      </w:r>
      <w:r w:rsidR="00A82569">
        <w:rPr>
          <w:rFonts w:ascii="Times New Roman" w:eastAsia="TimesNewRomanPSMT" w:hAnsi="Times New Roman" w:cs="Times New Roman"/>
          <w:sz w:val="28"/>
          <w:szCs w:val="28"/>
        </w:rPr>
        <w:t xml:space="preserve"> 70 см</w:t>
      </w:r>
      <w:r w:rsidR="0049557C">
        <w:rPr>
          <w:rFonts w:ascii="Times New Roman" w:eastAsia="TimesNewRomanPSMT" w:hAnsi="Times New Roman" w:cs="Times New Roman"/>
          <w:sz w:val="28"/>
          <w:szCs w:val="28"/>
        </w:rPr>
        <w:t>/5 м 80 см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 </w:t>
      </w:r>
      <w:r w:rsidR="00A82569">
        <w:rPr>
          <w:rFonts w:ascii="Times New Roman" w:eastAsia="TimesNewRomanPSMT" w:hAnsi="Times New Roman" w:cs="Times New Roman"/>
          <w:sz w:val="28"/>
          <w:szCs w:val="28"/>
        </w:rPr>
        <w:t>7 м</w:t>
      </w:r>
      <w:r w:rsidR="0049557C">
        <w:rPr>
          <w:rFonts w:ascii="Times New Roman" w:eastAsia="TimesNewRomanPSMT" w:hAnsi="Times New Roman" w:cs="Times New Roman"/>
          <w:sz w:val="28"/>
          <w:szCs w:val="28"/>
        </w:rPr>
        <w:t>/5 м 50 см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6 м</w:t>
      </w:r>
      <w:r w:rsidR="00A82569">
        <w:rPr>
          <w:rFonts w:ascii="Times New Roman" w:eastAsia="TimesNewRomanPSMT" w:hAnsi="Times New Roman" w:cs="Times New Roman"/>
          <w:sz w:val="28"/>
          <w:szCs w:val="28"/>
        </w:rPr>
        <w:t xml:space="preserve"> 50 см</w:t>
      </w:r>
      <w:r w:rsidR="0049557C">
        <w:rPr>
          <w:rFonts w:ascii="Times New Roman" w:eastAsia="TimesNewRomanPSMT" w:hAnsi="Times New Roman" w:cs="Times New Roman"/>
          <w:sz w:val="28"/>
          <w:szCs w:val="28"/>
        </w:rPr>
        <w:t>/5 м</w:t>
      </w:r>
      <w:r w:rsidRPr="00893EA3">
        <w:rPr>
          <w:rFonts w:ascii="Times New Roman" w:eastAsia="TimesNewRomanPSMT" w:hAnsi="Times New Roman" w:cs="Times New Roman"/>
          <w:sz w:val="28"/>
          <w:szCs w:val="28"/>
        </w:rPr>
        <w:t>.</w:t>
      </w:r>
    </w:p>
    <w:p w:rsidR="00F86EA9"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5 м 80 см</w:t>
      </w:r>
      <w:r w:rsidR="0049557C">
        <w:rPr>
          <w:rFonts w:ascii="Times New Roman" w:eastAsia="TimesNewRomanPSMT" w:hAnsi="Times New Roman" w:cs="Times New Roman"/>
          <w:sz w:val="28"/>
          <w:szCs w:val="28"/>
        </w:rPr>
        <w:t>/4 м 80 см</w:t>
      </w:r>
      <w:r w:rsidRPr="00893EA3">
        <w:rPr>
          <w:rFonts w:ascii="Times New Roman" w:eastAsia="TimesNewRomanPSMT" w:hAnsi="Times New Roman" w:cs="Times New Roman"/>
          <w:sz w:val="28"/>
          <w:szCs w:val="28"/>
        </w:rPr>
        <w:t>.</w:t>
      </w: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и нормы в прыжках через нарты</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r w:rsidR="000B3059">
        <w:rPr>
          <w:rFonts w:ascii="Times New Roman" w:hAnsi="Times New Roman" w:cs="Times New Roman"/>
          <w:b/>
          <w:bCs/>
          <w:sz w:val="28"/>
          <w:szCs w:val="28"/>
        </w:rPr>
        <w:t>/женщины.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w:t>
      </w:r>
      <w:r w:rsidRPr="00893EA3">
        <w:rPr>
          <w:rFonts w:ascii="Times New Roman" w:eastAsia="TimesNewRomanPSMT" w:hAnsi="Times New Roman" w:cs="Times New Roman"/>
          <w:sz w:val="28"/>
          <w:szCs w:val="28"/>
        </w:rPr>
        <w:t>по национальным видам спорта должен выполнить норматив на чемпионате или Кубке России —</w:t>
      </w:r>
      <w:r w:rsidR="00A82569">
        <w:rPr>
          <w:rFonts w:ascii="Times New Roman" w:eastAsia="TimesNewRomanPSMT" w:hAnsi="Times New Roman" w:cs="Times New Roman"/>
          <w:sz w:val="28"/>
          <w:szCs w:val="28"/>
        </w:rPr>
        <w:t>520</w:t>
      </w:r>
      <w:r w:rsidRPr="00893EA3">
        <w:rPr>
          <w:rFonts w:ascii="Times New Roman" w:eastAsia="TimesNewRomanPSMT" w:hAnsi="Times New Roman" w:cs="Times New Roman"/>
          <w:sz w:val="28"/>
          <w:szCs w:val="28"/>
        </w:rPr>
        <w:t xml:space="preserve"> нарт</w:t>
      </w:r>
      <w:r w:rsidR="00A82569">
        <w:rPr>
          <w:rFonts w:ascii="Times New Roman" w:eastAsia="TimesNewRomanPSMT" w:hAnsi="Times New Roman" w:cs="Times New Roman"/>
          <w:sz w:val="28"/>
          <w:szCs w:val="28"/>
        </w:rPr>
        <w:t xml:space="preserve"> (мужчины, юниоры 16-17 лет); 270 нарт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w:t>
      </w:r>
      <w:r w:rsidRPr="00893EA3">
        <w:rPr>
          <w:rFonts w:ascii="Times New Roman" w:eastAsia="TimesNewRomanPSMT" w:hAnsi="Times New Roman" w:cs="Times New Roman"/>
          <w:sz w:val="28"/>
          <w:szCs w:val="28"/>
        </w:rPr>
        <w:t xml:space="preserve">должен выполнить норматив на чемпионате или Кубке России в соревнованиях на первенстве автономного округа (области, края или республики) — </w:t>
      </w:r>
      <w:r w:rsidR="00A82569">
        <w:rPr>
          <w:rFonts w:ascii="Times New Roman" w:eastAsia="TimesNewRomanPSMT" w:hAnsi="Times New Roman" w:cs="Times New Roman"/>
          <w:sz w:val="28"/>
          <w:szCs w:val="28"/>
        </w:rPr>
        <w:t>300</w:t>
      </w:r>
      <w:r w:rsidRPr="00893EA3">
        <w:rPr>
          <w:rFonts w:ascii="Times New Roman" w:eastAsia="TimesNewRomanPSMT" w:hAnsi="Times New Roman" w:cs="Times New Roman"/>
          <w:sz w:val="28"/>
          <w:szCs w:val="28"/>
        </w:rPr>
        <w:t xml:space="preserve"> нарт</w:t>
      </w:r>
      <w:r w:rsidR="00A82569">
        <w:rPr>
          <w:rFonts w:ascii="Times New Roman" w:eastAsia="TimesNewRomanPSMT" w:hAnsi="Times New Roman" w:cs="Times New Roman"/>
          <w:sz w:val="28"/>
          <w:szCs w:val="28"/>
        </w:rPr>
        <w:t xml:space="preserve"> (мужчины, юниоры 16-17 лет); 2</w:t>
      </w:r>
      <w:r w:rsidR="000B3059">
        <w:rPr>
          <w:rFonts w:ascii="Times New Roman" w:eastAsia="TimesNewRomanPSMT" w:hAnsi="Times New Roman" w:cs="Times New Roman"/>
          <w:sz w:val="28"/>
          <w:szCs w:val="28"/>
        </w:rPr>
        <w:t>0</w:t>
      </w:r>
      <w:r w:rsidR="00A82569">
        <w:rPr>
          <w:rFonts w:ascii="Times New Roman" w:eastAsia="TimesNewRomanPSMT" w:hAnsi="Times New Roman" w:cs="Times New Roman"/>
          <w:sz w:val="28"/>
          <w:szCs w:val="28"/>
        </w:rPr>
        <w:t>0 нарт (женщины, юниорки 16-17 лет)</w:t>
      </w:r>
      <w:r w:rsidR="00A82569" w:rsidRPr="00893EA3">
        <w:rPr>
          <w:rFonts w:ascii="Times New Roman" w:eastAsia="TimesNewRomanPSMT" w:hAnsi="Times New Roman" w:cs="Times New Roman"/>
          <w:sz w:val="28"/>
          <w:szCs w:val="28"/>
        </w:rPr>
        <w:t>.</w:t>
      </w:r>
      <w:r w:rsidR="00A82569">
        <w:rPr>
          <w:rFonts w:ascii="Times New Roman" w:eastAsia="TimesNewRomanPSMT" w:hAnsi="Times New Roman" w:cs="Times New Roman"/>
          <w:sz w:val="28"/>
          <w:szCs w:val="28"/>
        </w:rPr>
        <w:t xml:space="preserve"> </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 xml:space="preserve">выполнить норматив в соревнованиях на первенстве автономного округа (области, края или республики) — </w:t>
      </w:r>
      <w:r w:rsidR="000B3059">
        <w:rPr>
          <w:rFonts w:ascii="Times New Roman" w:eastAsia="TimesNewRomanPSMT" w:hAnsi="Times New Roman" w:cs="Times New Roman"/>
          <w:sz w:val="28"/>
          <w:szCs w:val="28"/>
        </w:rPr>
        <w:t>200/150</w:t>
      </w:r>
      <w:r w:rsidRPr="00893EA3">
        <w:rPr>
          <w:rFonts w:ascii="Times New Roman" w:eastAsia="TimesNewRomanPSMT" w:hAnsi="Times New Roman" w:cs="Times New Roman"/>
          <w:sz w:val="28"/>
          <w:szCs w:val="28"/>
        </w:rPr>
        <w:t xml:space="preserve">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0B3059">
        <w:rPr>
          <w:rFonts w:ascii="Times New Roman" w:eastAsia="TimesNewRomanPSMT" w:hAnsi="Times New Roman" w:cs="Times New Roman"/>
          <w:sz w:val="28"/>
          <w:szCs w:val="28"/>
        </w:rPr>
        <w:t>150/</w:t>
      </w:r>
      <w:r w:rsidRPr="00893EA3">
        <w:rPr>
          <w:rFonts w:ascii="Times New Roman" w:eastAsia="TimesNewRomanPSMT" w:hAnsi="Times New Roman" w:cs="Times New Roman"/>
          <w:sz w:val="28"/>
          <w:szCs w:val="28"/>
        </w:rPr>
        <w:t>100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w:t>
      </w:r>
      <w:r w:rsidRPr="00893EA3">
        <w:rPr>
          <w:rFonts w:ascii="Times New Roman" w:eastAsia="TimesNewRomanPSMT" w:hAnsi="Times New Roman" w:cs="Times New Roman"/>
          <w:sz w:val="28"/>
          <w:szCs w:val="28"/>
        </w:rPr>
        <w:t xml:space="preserve">— выполнить норматив на любых официальных соревнованиях — </w:t>
      </w:r>
      <w:r w:rsidR="000B3059">
        <w:rPr>
          <w:rFonts w:ascii="Times New Roman" w:eastAsia="TimesNewRomanPSMT" w:hAnsi="Times New Roman" w:cs="Times New Roman"/>
          <w:sz w:val="28"/>
          <w:szCs w:val="28"/>
        </w:rPr>
        <w:t>120/</w:t>
      </w:r>
      <w:r w:rsidRPr="00893EA3">
        <w:rPr>
          <w:rFonts w:ascii="Times New Roman" w:eastAsia="TimesNewRomanPSMT" w:hAnsi="Times New Roman" w:cs="Times New Roman"/>
          <w:sz w:val="28"/>
          <w:szCs w:val="28"/>
        </w:rPr>
        <w:t>80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100</w:t>
      </w:r>
      <w:r w:rsidR="000B3059">
        <w:rPr>
          <w:rFonts w:ascii="Times New Roman" w:eastAsia="TimesNewRomanPSMT" w:hAnsi="Times New Roman" w:cs="Times New Roman"/>
          <w:sz w:val="28"/>
          <w:szCs w:val="28"/>
        </w:rPr>
        <w:t>/70</w:t>
      </w:r>
      <w:r w:rsidRPr="00893EA3">
        <w:rPr>
          <w:rFonts w:ascii="Times New Roman" w:eastAsia="TimesNewRomanPSMT" w:hAnsi="Times New Roman" w:cs="Times New Roman"/>
          <w:sz w:val="28"/>
          <w:szCs w:val="28"/>
        </w:rPr>
        <w:t xml:space="preserve">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80</w:t>
      </w:r>
      <w:r w:rsidR="000B3059">
        <w:rPr>
          <w:rFonts w:ascii="Times New Roman" w:eastAsia="TimesNewRomanPSMT" w:hAnsi="Times New Roman" w:cs="Times New Roman"/>
          <w:sz w:val="28"/>
          <w:szCs w:val="28"/>
        </w:rPr>
        <w:t>/50</w:t>
      </w:r>
      <w:r w:rsidRPr="00893EA3">
        <w:rPr>
          <w:rFonts w:ascii="Times New Roman" w:eastAsia="TimesNewRomanPSMT" w:hAnsi="Times New Roman" w:cs="Times New Roman"/>
          <w:sz w:val="28"/>
          <w:szCs w:val="28"/>
        </w:rPr>
        <w:t xml:space="preserve">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60</w:t>
      </w:r>
      <w:r w:rsidR="000B3059">
        <w:rPr>
          <w:rFonts w:ascii="Times New Roman" w:eastAsia="TimesNewRomanPSMT" w:hAnsi="Times New Roman" w:cs="Times New Roman"/>
          <w:sz w:val="28"/>
          <w:szCs w:val="28"/>
        </w:rPr>
        <w:t>/30</w:t>
      </w:r>
      <w:r w:rsidRPr="00893EA3">
        <w:rPr>
          <w:rFonts w:ascii="Times New Roman" w:eastAsia="TimesNewRomanPSMT" w:hAnsi="Times New Roman" w:cs="Times New Roman"/>
          <w:sz w:val="28"/>
          <w:szCs w:val="28"/>
        </w:rPr>
        <w:t xml:space="preserve"> нарт.</w:t>
      </w:r>
    </w:p>
    <w:p w:rsidR="00F86EA9" w:rsidRDefault="00F86EA9" w:rsidP="00AD2EBD">
      <w:pPr>
        <w:autoSpaceDE w:val="0"/>
        <w:autoSpaceDN w:val="0"/>
        <w:adjustRightInd w:val="0"/>
        <w:jc w:val="both"/>
        <w:rPr>
          <w:rFonts w:ascii="Times New Roman" w:eastAsia="TimesNewRomanPSMT" w:hAnsi="Times New Roman" w:cs="Times New Roman"/>
          <w:sz w:val="28"/>
          <w:szCs w:val="28"/>
        </w:rPr>
      </w:pPr>
      <w:proofErr w:type="spellStart"/>
      <w:r w:rsidRPr="00893EA3">
        <w:rPr>
          <w:rFonts w:ascii="Times New Roman" w:hAnsi="Times New Roman" w:cs="Times New Roman"/>
          <w:i/>
          <w:iCs/>
          <w:sz w:val="28"/>
          <w:szCs w:val="28"/>
        </w:rPr>
        <w:lastRenderedPageBreak/>
        <w:t>Пр</w:t>
      </w:r>
      <w:proofErr w:type="gramStart"/>
      <w:r w:rsidRPr="00893EA3">
        <w:rPr>
          <w:rFonts w:ascii="Times New Roman" w:hAnsi="Times New Roman" w:cs="Times New Roman"/>
          <w:i/>
          <w:iCs/>
          <w:sz w:val="28"/>
          <w:szCs w:val="28"/>
        </w:rPr>
        <w:t>u</w:t>
      </w:r>
      <w:proofErr w:type="gramEnd"/>
      <w:r w:rsidRPr="00893EA3">
        <w:rPr>
          <w:rFonts w:ascii="Times New Roman" w:hAnsi="Times New Roman" w:cs="Times New Roman"/>
          <w:i/>
          <w:iCs/>
          <w:sz w:val="28"/>
          <w:szCs w:val="28"/>
        </w:rPr>
        <w:t>мечанuе</w:t>
      </w:r>
      <w:proofErr w:type="spellEnd"/>
      <w:r w:rsidRPr="00893EA3">
        <w:rPr>
          <w:rFonts w:ascii="Times New Roman" w:hAnsi="Times New Roman" w:cs="Times New Roman"/>
          <w:i/>
          <w:iCs/>
          <w:sz w:val="28"/>
          <w:szCs w:val="28"/>
        </w:rPr>
        <w:t xml:space="preserve">. </w:t>
      </w:r>
      <w:r w:rsidRPr="00893EA3">
        <w:rPr>
          <w:rFonts w:ascii="Times New Roman" w:eastAsia="TimesNewRomanPSMT" w:hAnsi="Times New Roman" w:cs="Times New Roman"/>
          <w:sz w:val="28"/>
          <w:szCs w:val="28"/>
        </w:rPr>
        <w:t xml:space="preserve">Юноши до 14 лет прыгают через нарты размером 400х600х400 мм; взрослые — через </w:t>
      </w:r>
      <w:r w:rsidR="00AD2EBD">
        <w:rPr>
          <w:rFonts w:ascii="Times New Roman" w:eastAsia="TimesNewRomanPSMT" w:hAnsi="Times New Roman" w:cs="Times New Roman"/>
          <w:sz w:val="28"/>
          <w:szCs w:val="28"/>
        </w:rPr>
        <w:t xml:space="preserve">нарты размером 500х700х500 мм. </w:t>
      </w:r>
    </w:p>
    <w:p w:rsidR="007B4E47" w:rsidRDefault="007B4E47" w:rsidP="00AD2EBD">
      <w:pPr>
        <w:autoSpaceDE w:val="0"/>
        <w:autoSpaceDN w:val="0"/>
        <w:adjustRightInd w:val="0"/>
        <w:jc w:val="both"/>
        <w:rPr>
          <w:rFonts w:ascii="Times New Roman" w:eastAsia="TimesNewRomanPSMT" w:hAnsi="Times New Roman" w:cs="Times New Roman"/>
          <w:sz w:val="28"/>
          <w:szCs w:val="28"/>
        </w:rPr>
      </w:pPr>
    </w:p>
    <w:p w:rsidR="007B4E47" w:rsidRDefault="007B4E47" w:rsidP="00AD2EBD">
      <w:pPr>
        <w:autoSpaceDE w:val="0"/>
        <w:autoSpaceDN w:val="0"/>
        <w:adjustRightInd w:val="0"/>
        <w:jc w:val="both"/>
        <w:rPr>
          <w:rFonts w:ascii="Times New Roman" w:eastAsia="TimesNewRomanPSMT" w:hAnsi="Times New Roman" w:cs="Times New Roman"/>
          <w:sz w:val="28"/>
          <w:szCs w:val="28"/>
        </w:rPr>
      </w:pP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7B4E47" w:rsidRDefault="007B4E47" w:rsidP="00AD2EBD">
      <w:pPr>
        <w:autoSpaceDE w:val="0"/>
        <w:autoSpaceDN w:val="0"/>
        <w:adjustRightInd w:val="0"/>
        <w:jc w:val="both"/>
        <w:rPr>
          <w:rFonts w:ascii="Times New Roman" w:eastAsia="TimesNewRomanPSMT" w:hAnsi="Times New Roman" w:cs="Times New Roman"/>
          <w:sz w:val="28"/>
          <w:szCs w:val="28"/>
        </w:rPr>
      </w:pP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0753F1">
      <w:pPr>
        <w:pStyle w:val="ac"/>
        <w:spacing w:before="0" w:beforeAutospacing="0" w:after="0" w:afterAutospacing="0"/>
        <w:jc w:val="center"/>
        <w:rPr>
          <w:rFonts w:ascii="Times New Roman" w:eastAsia="TimesNewRomanPSMT" w:hAnsi="Times New Roman"/>
          <w:sz w:val="28"/>
          <w:szCs w:val="28"/>
        </w:rPr>
      </w:pPr>
    </w:p>
    <w:p w:rsidR="00715E53" w:rsidRDefault="00715E53" w:rsidP="000753F1">
      <w:pPr>
        <w:pStyle w:val="ac"/>
        <w:spacing w:before="0" w:beforeAutospacing="0" w:after="0" w:afterAutospacing="0"/>
        <w:jc w:val="center"/>
        <w:rPr>
          <w:rFonts w:ascii="Times New Roman" w:eastAsia="TimesNewRomanPSMT" w:hAnsi="Times New Roman"/>
          <w:sz w:val="28"/>
          <w:szCs w:val="28"/>
        </w:rPr>
      </w:pPr>
    </w:p>
    <w:p w:rsidR="00F86EA9" w:rsidRPr="007B4E47" w:rsidRDefault="00F86EA9" w:rsidP="000753F1">
      <w:pPr>
        <w:pStyle w:val="ac"/>
        <w:spacing w:before="0" w:beforeAutospacing="0" w:after="0" w:afterAutospacing="0"/>
        <w:jc w:val="center"/>
        <w:rPr>
          <w:b/>
          <w:bCs/>
        </w:rPr>
      </w:pPr>
      <w:r w:rsidRPr="007B4E47">
        <w:rPr>
          <w:b/>
          <w:bCs/>
        </w:rPr>
        <w:t>5. ИНФОРМАЦИОННОЕ ОБЕСПЕЧЕНИЕ ПРОГРАММЫ</w:t>
      </w:r>
    </w:p>
    <w:p w:rsidR="00F86EA9" w:rsidRPr="007B4E47" w:rsidRDefault="00F86EA9" w:rsidP="00AD2EBD">
      <w:pPr>
        <w:ind w:firstLine="709"/>
        <w:jc w:val="both"/>
        <w:rPr>
          <w:rFonts w:ascii="Times New Roman" w:hAnsi="Times New Roman" w:cs="Times New Roman"/>
          <w:sz w:val="24"/>
          <w:szCs w:val="24"/>
        </w:rPr>
      </w:pPr>
      <w:r w:rsidRPr="007B4E47">
        <w:rPr>
          <w:rFonts w:ascii="Times New Roman" w:hAnsi="Times New Roman" w:cs="Times New Roman"/>
          <w:sz w:val="24"/>
          <w:szCs w:val="24"/>
        </w:rPr>
        <w:t>Информационное обеспечение Программы включает в себя следующие информационные материалы:</w:t>
      </w:r>
    </w:p>
    <w:p w:rsidR="00F86EA9" w:rsidRPr="007B4E47" w:rsidRDefault="00F86EA9" w:rsidP="000753F1">
      <w:pPr>
        <w:pStyle w:val="ac"/>
        <w:spacing w:before="0" w:beforeAutospacing="0" w:after="0" w:afterAutospacing="0"/>
        <w:ind w:firstLine="709"/>
      </w:pPr>
      <w:r w:rsidRPr="007B4E47">
        <w:t>ПЕРЕЧЕНЬ ИНФОРМАЦИОННОГО ОБЕСПЕЧЕНИЯ</w:t>
      </w:r>
    </w:p>
    <w:p w:rsidR="00F86EA9" w:rsidRPr="007B4E47" w:rsidRDefault="00F86EA9" w:rsidP="00AD2EBD">
      <w:pPr>
        <w:jc w:val="both"/>
        <w:rPr>
          <w:rFonts w:ascii="Times New Roman" w:hAnsi="Times New Roman" w:cs="Times New Roman"/>
          <w:sz w:val="24"/>
          <w:szCs w:val="24"/>
        </w:rPr>
      </w:pPr>
      <w:r w:rsidRPr="007B4E47">
        <w:rPr>
          <w:rFonts w:ascii="Times New Roman" w:hAnsi="Times New Roman" w:cs="Times New Roman"/>
          <w:sz w:val="24"/>
          <w:szCs w:val="24"/>
        </w:rPr>
        <w:t>Интернет-ресурсы:</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 xml:space="preserve">Официальный сайт министерства спорта Российской Федерации [Электронный ресурс] </w:t>
      </w:r>
      <w:r w:rsidRPr="007B4E47">
        <w:rPr>
          <w:rFonts w:ascii="Times New Roman" w:hAnsi="Times New Roman" w:cs="Times New Roman"/>
          <w:sz w:val="24"/>
          <w:szCs w:val="24"/>
          <w:lang w:val="en-US"/>
        </w:rPr>
        <w:t>URL</w:t>
      </w:r>
      <w:r w:rsidRPr="007B4E47">
        <w:rPr>
          <w:rFonts w:ascii="Times New Roman" w:hAnsi="Times New Roman" w:cs="Times New Roman"/>
          <w:sz w:val="24"/>
          <w:szCs w:val="24"/>
        </w:rPr>
        <w:t>: http://www.minsport.gov.ru/</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Министерство спорта, туризма и молодежной политики — www.minstm.gov.ru</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Российский государственный университет физической культуры, спорта и туризма — www.sportedu.ru/</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Национальный государственный университет физической культуры, спорта и здоровья имени П.Ф. Лесгафта — www.Lesgaft.spb.ru</w:t>
      </w:r>
    </w:p>
    <w:p w:rsidR="00F86EA9" w:rsidRPr="007B4E47" w:rsidRDefault="00F86EA9" w:rsidP="00087345">
      <w:pPr>
        <w:numPr>
          <w:ilvl w:val="0"/>
          <w:numId w:val="23"/>
        </w:numPr>
        <w:suppressAutoHyphens/>
        <w:spacing w:after="0" w:line="240" w:lineRule="auto"/>
        <w:jc w:val="both"/>
        <w:rPr>
          <w:rFonts w:ascii="Times New Roman" w:hAnsi="Times New Roman" w:cs="Times New Roman"/>
          <w:b/>
          <w:bCs/>
          <w:sz w:val="24"/>
          <w:szCs w:val="24"/>
        </w:rPr>
      </w:pPr>
      <w:r w:rsidRPr="007B4E47">
        <w:rPr>
          <w:rFonts w:ascii="Times New Roman" w:hAnsi="Times New Roman" w:cs="Times New Roman"/>
          <w:sz w:val="24"/>
          <w:szCs w:val="24"/>
        </w:rPr>
        <w:t>Центральная отраслевая библиотека по физической культуре и спорту — http://Lib.sportedu.</w:t>
      </w:r>
      <w:proofErr w:type="spellStart"/>
      <w:r w:rsidRPr="007B4E47">
        <w:rPr>
          <w:rFonts w:ascii="Times New Roman" w:hAnsi="Times New Roman" w:cs="Times New Roman"/>
          <w:sz w:val="24"/>
          <w:szCs w:val="24"/>
          <w:lang w:val="en-US"/>
        </w:rPr>
        <w:t>ru</w:t>
      </w:r>
      <w:proofErr w:type="spellEnd"/>
      <w:r w:rsidRPr="007B4E47">
        <w:rPr>
          <w:rFonts w:ascii="Times New Roman" w:hAnsi="Times New Roman" w:cs="Times New Roman"/>
          <w:sz w:val="24"/>
          <w:szCs w:val="24"/>
        </w:rPr>
        <w:t>/</w:t>
      </w:r>
    </w:p>
    <w:p w:rsidR="00F86EA9" w:rsidRPr="007B4E47" w:rsidRDefault="00F86EA9" w:rsidP="00087345">
      <w:pPr>
        <w:numPr>
          <w:ilvl w:val="0"/>
          <w:numId w:val="23"/>
        </w:numPr>
        <w:suppressAutoHyphens/>
        <w:spacing w:after="0" w:line="240" w:lineRule="auto"/>
        <w:jc w:val="both"/>
        <w:rPr>
          <w:rFonts w:ascii="Times New Roman" w:hAnsi="Times New Roman" w:cs="Times New Roman"/>
          <w:b/>
          <w:bCs/>
          <w:sz w:val="24"/>
          <w:szCs w:val="24"/>
        </w:rPr>
      </w:pPr>
      <w:r w:rsidRPr="007B4E47">
        <w:rPr>
          <w:rFonts w:ascii="Times New Roman" w:hAnsi="Times New Roman" w:cs="Times New Roman"/>
          <w:sz w:val="24"/>
          <w:szCs w:val="24"/>
        </w:rPr>
        <w:t>Федерация Северного многоборья России — http://nmfr.ru/</w:t>
      </w:r>
    </w:p>
    <w:p w:rsidR="00F86EA9" w:rsidRPr="007B4E47" w:rsidRDefault="00F86EA9" w:rsidP="000753F1">
      <w:pPr>
        <w:pStyle w:val="ac"/>
        <w:spacing w:before="0" w:beforeAutospacing="0" w:after="0" w:afterAutospacing="0"/>
      </w:pPr>
    </w:p>
    <w:p w:rsidR="00F86EA9" w:rsidRPr="007B4E47" w:rsidRDefault="00F86EA9" w:rsidP="000753F1">
      <w:pPr>
        <w:pStyle w:val="ac"/>
        <w:spacing w:before="0" w:beforeAutospacing="0" w:after="0" w:afterAutospacing="0"/>
      </w:pPr>
      <w:r w:rsidRPr="007B4E47">
        <w:t>ЛИТЕРАТУРА:</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Абсалямов</w:t>
      </w:r>
      <w:proofErr w:type="spellEnd"/>
      <w:r w:rsidRPr="007B4E47">
        <w:rPr>
          <w:rFonts w:ascii="Times New Roman" w:hAnsi="Times New Roman" w:cs="Times New Roman"/>
          <w:sz w:val="24"/>
          <w:szCs w:val="24"/>
        </w:rPr>
        <w:t xml:space="preserve"> Г.Ш. — Национальные виды спорта в РСФСР. — М., 1967.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Аванесов В.У. Экспериментальное обоснование </w:t>
      </w:r>
      <w:proofErr w:type="gramStart"/>
      <w:r w:rsidRPr="007B4E47">
        <w:rPr>
          <w:rFonts w:ascii="Times New Roman" w:hAnsi="Times New Roman" w:cs="Times New Roman"/>
          <w:sz w:val="24"/>
          <w:szCs w:val="24"/>
        </w:rPr>
        <w:t>системы использования средств восстановления работоспособности</w:t>
      </w:r>
      <w:proofErr w:type="gramEnd"/>
      <w:r w:rsidRPr="007B4E47">
        <w:rPr>
          <w:rFonts w:ascii="Times New Roman" w:hAnsi="Times New Roman" w:cs="Times New Roman"/>
          <w:sz w:val="24"/>
          <w:szCs w:val="24"/>
        </w:rPr>
        <w:t xml:space="preserve"> в учебно-тренировочном процессе: </w:t>
      </w:r>
      <w:proofErr w:type="spellStart"/>
      <w:r w:rsidRPr="007B4E47">
        <w:rPr>
          <w:rFonts w:ascii="Times New Roman" w:hAnsi="Times New Roman" w:cs="Times New Roman"/>
          <w:sz w:val="24"/>
          <w:szCs w:val="24"/>
        </w:rPr>
        <w:t>Автореф</w:t>
      </w:r>
      <w:proofErr w:type="spellEnd"/>
      <w:r w:rsidRPr="007B4E47">
        <w:rPr>
          <w:rFonts w:ascii="Times New Roman" w:hAnsi="Times New Roman" w:cs="Times New Roman"/>
          <w:sz w:val="24"/>
          <w:szCs w:val="24"/>
        </w:rPr>
        <w:t xml:space="preserve">. </w:t>
      </w:r>
      <w:proofErr w:type="spellStart"/>
      <w:r w:rsidRPr="007B4E47">
        <w:rPr>
          <w:rFonts w:ascii="Times New Roman" w:hAnsi="Times New Roman" w:cs="Times New Roman"/>
          <w:sz w:val="24"/>
          <w:szCs w:val="24"/>
        </w:rPr>
        <w:t>дис</w:t>
      </w:r>
      <w:proofErr w:type="spellEnd"/>
      <w:r w:rsidRPr="007B4E47">
        <w:rPr>
          <w:rFonts w:ascii="Times New Roman" w:hAnsi="Times New Roman" w:cs="Times New Roman"/>
          <w:sz w:val="24"/>
          <w:szCs w:val="24"/>
        </w:rPr>
        <w:t>. …</w:t>
      </w:r>
      <w:proofErr w:type="spellStart"/>
      <w:r w:rsidRPr="007B4E47">
        <w:rPr>
          <w:rFonts w:ascii="Times New Roman" w:hAnsi="Times New Roman" w:cs="Times New Roman"/>
          <w:sz w:val="24"/>
          <w:szCs w:val="24"/>
        </w:rPr>
        <w:t>кан</w:t>
      </w:r>
      <w:proofErr w:type="spellEnd"/>
      <w:r w:rsidRPr="007B4E47">
        <w:rPr>
          <w:rFonts w:ascii="Times New Roman" w:hAnsi="Times New Roman" w:cs="Times New Roman"/>
          <w:sz w:val="24"/>
          <w:szCs w:val="24"/>
        </w:rPr>
        <w:t xml:space="preserve">. </w:t>
      </w:r>
      <w:proofErr w:type="spellStart"/>
      <w:r w:rsidRPr="007B4E47">
        <w:rPr>
          <w:rFonts w:ascii="Times New Roman" w:hAnsi="Times New Roman" w:cs="Times New Roman"/>
          <w:sz w:val="24"/>
          <w:szCs w:val="24"/>
        </w:rPr>
        <w:t>пед</w:t>
      </w:r>
      <w:proofErr w:type="spellEnd"/>
      <w:r w:rsidRPr="007B4E47">
        <w:rPr>
          <w:rFonts w:ascii="Times New Roman" w:hAnsi="Times New Roman" w:cs="Times New Roman"/>
          <w:sz w:val="24"/>
          <w:szCs w:val="24"/>
        </w:rPr>
        <w:t xml:space="preserve">. наук. М.,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Агаджанян</w:t>
      </w:r>
      <w:proofErr w:type="spellEnd"/>
      <w:r w:rsidRPr="007B4E47">
        <w:rPr>
          <w:rFonts w:ascii="Times New Roman" w:hAnsi="Times New Roman" w:cs="Times New Roman"/>
          <w:sz w:val="24"/>
          <w:szCs w:val="24"/>
        </w:rPr>
        <w:t xml:space="preserve"> Н.А., Кайков А.Ю. Резервы нашего организма. — М., 1990.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Акилов</w:t>
      </w:r>
      <w:proofErr w:type="spellEnd"/>
      <w:r w:rsidRPr="007B4E47">
        <w:rPr>
          <w:rFonts w:ascii="Times New Roman" w:hAnsi="Times New Roman" w:cs="Times New Roman"/>
          <w:sz w:val="24"/>
          <w:szCs w:val="24"/>
        </w:rPr>
        <w:t xml:space="preserve"> М.В. Индивидуальный стиль здорового образа жизни — цель обучения в системе физкультурного образования // Физическая культура в школе. — 1993. - № 9-10. — с. 10.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Антонова О.Н., Кузнецов В.С. Лыжная подготовка: Методика преподавания: Учеб</w:t>
      </w:r>
      <w:proofErr w:type="gramStart"/>
      <w:r w:rsidRPr="007B4E47">
        <w:rPr>
          <w:rFonts w:ascii="Times New Roman" w:hAnsi="Times New Roman" w:cs="Times New Roman"/>
          <w:sz w:val="24"/>
          <w:szCs w:val="24"/>
        </w:rPr>
        <w:t>.</w:t>
      </w:r>
      <w:proofErr w:type="gramEnd"/>
      <w:r w:rsidRPr="007B4E47">
        <w:rPr>
          <w:rFonts w:ascii="Times New Roman" w:hAnsi="Times New Roman" w:cs="Times New Roman"/>
          <w:sz w:val="24"/>
          <w:szCs w:val="24"/>
        </w:rPr>
        <w:t xml:space="preserve"> </w:t>
      </w:r>
      <w:proofErr w:type="gramStart"/>
      <w:r w:rsidRPr="007B4E47">
        <w:rPr>
          <w:rFonts w:ascii="Times New Roman" w:hAnsi="Times New Roman" w:cs="Times New Roman"/>
          <w:sz w:val="24"/>
          <w:szCs w:val="24"/>
        </w:rPr>
        <w:t>п</w:t>
      </w:r>
      <w:proofErr w:type="gramEnd"/>
      <w:r w:rsidRPr="007B4E47">
        <w:rPr>
          <w:rFonts w:ascii="Times New Roman" w:hAnsi="Times New Roman" w:cs="Times New Roman"/>
          <w:sz w:val="24"/>
          <w:szCs w:val="24"/>
        </w:rPr>
        <w:t xml:space="preserve">особие. — М., 1999.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Базанов</w:t>
      </w:r>
      <w:proofErr w:type="spellEnd"/>
      <w:r w:rsidRPr="007B4E47">
        <w:rPr>
          <w:rFonts w:ascii="Times New Roman" w:hAnsi="Times New Roman" w:cs="Times New Roman"/>
          <w:sz w:val="24"/>
          <w:szCs w:val="24"/>
        </w:rPr>
        <w:t xml:space="preserve"> А.Г., </w:t>
      </w:r>
      <w:proofErr w:type="spellStart"/>
      <w:r w:rsidRPr="007B4E47">
        <w:rPr>
          <w:rFonts w:ascii="Times New Roman" w:hAnsi="Times New Roman" w:cs="Times New Roman"/>
          <w:sz w:val="24"/>
          <w:szCs w:val="24"/>
        </w:rPr>
        <w:t>Певгова</w:t>
      </w:r>
      <w:proofErr w:type="spellEnd"/>
      <w:r w:rsidRPr="007B4E47">
        <w:rPr>
          <w:rFonts w:ascii="Times New Roman" w:hAnsi="Times New Roman" w:cs="Times New Roman"/>
          <w:sz w:val="24"/>
          <w:szCs w:val="24"/>
        </w:rPr>
        <w:t xml:space="preserve"> Л.В. — Игры детей народов Крайнего Севера. — Л., 1949.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ВНИИФК, 1973. — 28 с.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Волков А.В. </w:t>
      </w:r>
      <w:proofErr w:type="spellStart"/>
      <w:r w:rsidRPr="007B4E47">
        <w:rPr>
          <w:rFonts w:ascii="Times New Roman" w:hAnsi="Times New Roman" w:cs="Times New Roman"/>
          <w:sz w:val="24"/>
          <w:szCs w:val="24"/>
        </w:rPr>
        <w:t>Мильнер</w:t>
      </w:r>
      <w:proofErr w:type="spellEnd"/>
      <w:r w:rsidRPr="007B4E47">
        <w:rPr>
          <w:rFonts w:ascii="Times New Roman" w:hAnsi="Times New Roman" w:cs="Times New Roman"/>
          <w:sz w:val="24"/>
          <w:szCs w:val="24"/>
        </w:rPr>
        <w:t xml:space="preserve"> Е.Г. Человек и бег. — М., 1987.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Волков В.М., Филин В.П. — Спортивный отбор. — М: Физкультура и спорт, 1983.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Гимнастика и методика ее преподавания: Учебник для факультетов ФК. Под редакцией Н.К. Меньшикова. — СПб</w:t>
      </w:r>
      <w:proofErr w:type="gramStart"/>
      <w:r w:rsidRPr="007B4E47">
        <w:rPr>
          <w:rFonts w:ascii="Times New Roman" w:hAnsi="Times New Roman" w:cs="Times New Roman"/>
          <w:sz w:val="24"/>
          <w:szCs w:val="24"/>
        </w:rPr>
        <w:t xml:space="preserve">., </w:t>
      </w:r>
      <w:proofErr w:type="gramEnd"/>
      <w:r w:rsidRPr="007B4E47">
        <w:rPr>
          <w:rFonts w:ascii="Times New Roman" w:hAnsi="Times New Roman" w:cs="Times New Roman"/>
          <w:sz w:val="24"/>
          <w:szCs w:val="24"/>
        </w:rPr>
        <w:t xml:space="preserve">1998 — 463 с.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Гогунов</w:t>
      </w:r>
      <w:proofErr w:type="spellEnd"/>
      <w:r w:rsidRPr="007B4E47">
        <w:rPr>
          <w:rFonts w:ascii="Times New Roman" w:hAnsi="Times New Roman" w:cs="Times New Roman"/>
          <w:sz w:val="24"/>
          <w:szCs w:val="24"/>
        </w:rPr>
        <w:t xml:space="preserve"> Е.Н., Мартьянов Б.И. Психология физического воспитания и спорта: </w:t>
      </w:r>
      <w:proofErr w:type="spellStart"/>
      <w:r w:rsidRPr="007B4E47">
        <w:rPr>
          <w:rFonts w:ascii="Times New Roman" w:hAnsi="Times New Roman" w:cs="Times New Roman"/>
          <w:sz w:val="24"/>
          <w:szCs w:val="24"/>
        </w:rPr>
        <w:t>Учебн</w:t>
      </w:r>
      <w:proofErr w:type="spellEnd"/>
      <w:r w:rsidRPr="007B4E47">
        <w:rPr>
          <w:rFonts w:ascii="Times New Roman" w:hAnsi="Times New Roman" w:cs="Times New Roman"/>
          <w:sz w:val="24"/>
          <w:szCs w:val="24"/>
        </w:rPr>
        <w:t xml:space="preserve">. пособие. — М., 2000.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Гогунов</w:t>
      </w:r>
      <w:proofErr w:type="spellEnd"/>
      <w:r w:rsidRPr="007B4E47">
        <w:rPr>
          <w:rFonts w:ascii="Times New Roman" w:hAnsi="Times New Roman" w:cs="Times New Roman"/>
          <w:sz w:val="24"/>
          <w:szCs w:val="24"/>
        </w:rPr>
        <w:t xml:space="preserve"> Е.Н., Мартьянов Б.И. Психология физического воспитания и спорта: Учеб</w:t>
      </w:r>
      <w:proofErr w:type="gramStart"/>
      <w:r w:rsidRPr="007B4E47">
        <w:rPr>
          <w:rFonts w:ascii="Times New Roman" w:hAnsi="Times New Roman" w:cs="Times New Roman"/>
          <w:sz w:val="24"/>
          <w:szCs w:val="24"/>
        </w:rPr>
        <w:t>.</w:t>
      </w:r>
      <w:proofErr w:type="gramEnd"/>
      <w:r w:rsidRPr="007B4E47">
        <w:rPr>
          <w:rFonts w:ascii="Times New Roman" w:hAnsi="Times New Roman" w:cs="Times New Roman"/>
          <w:sz w:val="24"/>
          <w:szCs w:val="24"/>
        </w:rPr>
        <w:t xml:space="preserve"> </w:t>
      </w:r>
      <w:proofErr w:type="gramStart"/>
      <w:r w:rsidRPr="007B4E47">
        <w:rPr>
          <w:rFonts w:ascii="Times New Roman" w:hAnsi="Times New Roman" w:cs="Times New Roman"/>
          <w:sz w:val="24"/>
          <w:szCs w:val="24"/>
        </w:rPr>
        <w:t>п</w:t>
      </w:r>
      <w:proofErr w:type="gramEnd"/>
      <w:r w:rsidRPr="007B4E47">
        <w:rPr>
          <w:rFonts w:ascii="Times New Roman" w:hAnsi="Times New Roman" w:cs="Times New Roman"/>
          <w:sz w:val="24"/>
          <w:szCs w:val="24"/>
        </w:rPr>
        <w:t xml:space="preserve">особие для студ. </w:t>
      </w:r>
      <w:proofErr w:type="spellStart"/>
      <w:r w:rsidRPr="007B4E47">
        <w:rPr>
          <w:rFonts w:ascii="Times New Roman" w:hAnsi="Times New Roman" w:cs="Times New Roman"/>
          <w:sz w:val="24"/>
          <w:szCs w:val="24"/>
        </w:rPr>
        <w:t>высш</w:t>
      </w:r>
      <w:proofErr w:type="spellEnd"/>
      <w:r w:rsidRPr="007B4E47">
        <w:rPr>
          <w:rFonts w:ascii="Times New Roman" w:hAnsi="Times New Roman" w:cs="Times New Roman"/>
          <w:sz w:val="24"/>
          <w:szCs w:val="24"/>
        </w:rPr>
        <w:t xml:space="preserve">. </w:t>
      </w:r>
      <w:proofErr w:type="spellStart"/>
      <w:r w:rsidRPr="007B4E47">
        <w:rPr>
          <w:rFonts w:ascii="Times New Roman" w:hAnsi="Times New Roman" w:cs="Times New Roman"/>
          <w:sz w:val="24"/>
          <w:szCs w:val="24"/>
        </w:rPr>
        <w:t>пед</w:t>
      </w:r>
      <w:proofErr w:type="spellEnd"/>
      <w:r w:rsidRPr="007B4E47">
        <w:rPr>
          <w:rFonts w:ascii="Times New Roman" w:hAnsi="Times New Roman" w:cs="Times New Roman"/>
          <w:sz w:val="24"/>
          <w:szCs w:val="24"/>
        </w:rPr>
        <w:t xml:space="preserve">. учеб. заведений. — М., 2000. — 288 с.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Голощапов</w:t>
      </w:r>
      <w:proofErr w:type="spellEnd"/>
      <w:r w:rsidRPr="007B4E47">
        <w:rPr>
          <w:rFonts w:ascii="Times New Roman" w:hAnsi="Times New Roman" w:cs="Times New Roman"/>
          <w:sz w:val="24"/>
          <w:szCs w:val="24"/>
        </w:rPr>
        <w:t xml:space="preserve"> Б.Р. История физической культуры и спорта: </w:t>
      </w:r>
      <w:proofErr w:type="spellStart"/>
      <w:r w:rsidRPr="007B4E47">
        <w:rPr>
          <w:rFonts w:ascii="Times New Roman" w:hAnsi="Times New Roman" w:cs="Times New Roman"/>
          <w:sz w:val="24"/>
          <w:szCs w:val="24"/>
        </w:rPr>
        <w:t>Учебн</w:t>
      </w:r>
      <w:proofErr w:type="spellEnd"/>
      <w:r w:rsidRPr="007B4E47">
        <w:rPr>
          <w:rFonts w:ascii="Times New Roman" w:hAnsi="Times New Roman" w:cs="Times New Roman"/>
          <w:sz w:val="24"/>
          <w:szCs w:val="24"/>
        </w:rPr>
        <w:t xml:space="preserve">. пособие. М., 2000.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Гуревич И.А. — Круговая тренировка при развитии физических качеств. 3-е изд. </w:t>
      </w:r>
      <w:proofErr w:type="spellStart"/>
      <w:r w:rsidRPr="007B4E47">
        <w:rPr>
          <w:rFonts w:ascii="Times New Roman" w:hAnsi="Times New Roman" w:cs="Times New Roman"/>
          <w:sz w:val="24"/>
          <w:szCs w:val="24"/>
        </w:rPr>
        <w:t>перераб</w:t>
      </w:r>
      <w:proofErr w:type="spellEnd"/>
      <w:r w:rsidRPr="007B4E47">
        <w:rPr>
          <w:rFonts w:ascii="Times New Roman" w:hAnsi="Times New Roman" w:cs="Times New Roman"/>
          <w:sz w:val="24"/>
          <w:szCs w:val="24"/>
        </w:rPr>
        <w:t xml:space="preserve">. и доп. — Минск: Высшая школа, 1985.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Единая Всероссийская Классификация по национальным видам спорта северного многоборья. — М., 2002.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Единая Всероссийская Спортивная Классификация 2001-2005 г.г. Часть - 1 — М., 2002. </w:t>
      </w:r>
    </w:p>
    <w:p w:rsidR="00F86EA9" w:rsidRPr="00893EA3" w:rsidRDefault="00F86EA9">
      <w:pPr>
        <w:rPr>
          <w:rFonts w:ascii="Times New Roman" w:hAnsi="Times New Roman" w:cs="Times New Roman"/>
          <w:sz w:val="28"/>
          <w:szCs w:val="28"/>
        </w:rPr>
      </w:pPr>
    </w:p>
    <w:sectPr w:rsidR="00F86EA9" w:rsidRPr="00893EA3" w:rsidSect="00893EA3">
      <w:footerReference w:type="default" r:id="rId9"/>
      <w:pgSz w:w="11906" w:h="16838" w:code="9"/>
      <w:pgMar w:top="1134" w:right="567" w:bottom="1134" w:left="1134" w:header="720" w:footer="709" w:gutter="0"/>
      <w:cols w:space="720"/>
      <w:docGrid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6A" w:rsidRDefault="005F1C6A" w:rsidP="006952B9">
      <w:pPr>
        <w:spacing w:after="0" w:line="240" w:lineRule="auto"/>
      </w:pPr>
      <w:r>
        <w:separator/>
      </w:r>
    </w:p>
  </w:endnote>
  <w:endnote w:type="continuationSeparator" w:id="0">
    <w:p w:rsidR="005F1C6A" w:rsidRDefault="005F1C6A" w:rsidP="0069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6A" w:rsidRDefault="005F1C6A">
    <w:pPr>
      <w:pStyle w:val="aa"/>
    </w:pPr>
    <w:r>
      <w:fldChar w:fldCharType="begin"/>
    </w:r>
    <w:r>
      <w:instrText xml:space="preserve"> PAGE </w:instrText>
    </w:r>
    <w:r>
      <w:fldChar w:fldCharType="separate"/>
    </w:r>
    <w:r w:rsidR="006B28AF">
      <w:rPr>
        <w:noProof/>
      </w:rPr>
      <w:t>89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6A" w:rsidRDefault="005F1C6A" w:rsidP="006952B9">
      <w:pPr>
        <w:spacing w:after="0" w:line="240" w:lineRule="auto"/>
      </w:pPr>
      <w:r>
        <w:separator/>
      </w:r>
    </w:p>
  </w:footnote>
  <w:footnote w:type="continuationSeparator" w:id="0">
    <w:p w:rsidR="005F1C6A" w:rsidRDefault="005F1C6A" w:rsidP="00695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208"/>
    <w:multiLevelType w:val="hybridMultilevel"/>
    <w:tmpl w:val="6C9C06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4262BA"/>
    <w:multiLevelType w:val="hybridMultilevel"/>
    <w:tmpl w:val="817E3B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45596C"/>
    <w:multiLevelType w:val="hybridMultilevel"/>
    <w:tmpl w:val="B3E290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AD740B"/>
    <w:multiLevelType w:val="hybridMultilevel"/>
    <w:tmpl w:val="2EEA11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773DE2"/>
    <w:multiLevelType w:val="hybridMultilevel"/>
    <w:tmpl w:val="A51245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2615170"/>
    <w:multiLevelType w:val="hybridMultilevel"/>
    <w:tmpl w:val="1AD849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38F78CE"/>
    <w:multiLevelType w:val="hybridMultilevel"/>
    <w:tmpl w:val="B5AE52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52979D2"/>
    <w:multiLevelType w:val="hybridMultilevel"/>
    <w:tmpl w:val="85824C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B610916"/>
    <w:multiLevelType w:val="hybridMultilevel"/>
    <w:tmpl w:val="8918F0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D63150A"/>
    <w:multiLevelType w:val="hybridMultilevel"/>
    <w:tmpl w:val="AA308C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2455BC6"/>
    <w:multiLevelType w:val="hybridMultilevel"/>
    <w:tmpl w:val="E460BD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D15E09"/>
    <w:multiLevelType w:val="hybridMultilevel"/>
    <w:tmpl w:val="B720D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B92B8D"/>
    <w:multiLevelType w:val="hybridMultilevel"/>
    <w:tmpl w:val="1CAA29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6F429C6"/>
    <w:multiLevelType w:val="hybridMultilevel"/>
    <w:tmpl w:val="AEC6523A"/>
    <w:lvl w:ilvl="0" w:tplc="AAD060B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D50BCC"/>
    <w:multiLevelType w:val="hybridMultilevel"/>
    <w:tmpl w:val="8A66D2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ACD3847"/>
    <w:multiLevelType w:val="hybridMultilevel"/>
    <w:tmpl w:val="87A683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EC60D8"/>
    <w:multiLevelType w:val="hybridMultilevel"/>
    <w:tmpl w:val="2D987B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AEE2CE6"/>
    <w:multiLevelType w:val="hybridMultilevel"/>
    <w:tmpl w:val="65443D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B3B3BD1"/>
    <w:multiLevelType w:val="hybridMultilevel"/>
    <w:tmpl w:val="FAFE81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EF34F66"/>
    <w:multiLevelType w:val="hybridMultilevel"/>
    <w:tmpl w:val="911A39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FEB7FC6"/>
    <w:multiLevelType w:val="hybridMultilevel"/>
    <w:tmpl w:val="3C145D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2827108"/>
    <w:multiLevelType w:val="hybridMultilevel"/>
    <w:tmpl w:val="06EE2C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A6325E3"/>
    <w:multiLevelType w:val="hybridMultilevel"/>
    <w:tmpl w:val="5CF81D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62825AF"/>
    <w:multiLevelType w:val="hybridMultilevel"/>
    <w:tmpl w:val="E0A600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6BC541C"/>
    <w:multiLevelType w:val="hybridMultilevel"/>
    <w:tmpl w:val="A68E42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8441288"/>
    <w:multiLevelType w:val="hybridMultilevel"/>
    <w:tmpl w:val="2452CB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BA37977"/>
    <w:multiLevelType w:val="hybridMultilevel"/>
    <w:tmpl w:val="5588CC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BF4097E"/>
    <w:multiLevelType w:val="hybridMultilevel"/>
    <w:tmpl w:val="9E7A20BC"/>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B671BB"/>
    <w:multiLevelType w:val="hybridMultilevel"/>
    <w:tmpl w:val="B6324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FC03675"/>
    <w:multiLevelType w:val="hybridMultilevel"/>
    <w:tmpl w:val="E1D43A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1073102"/>
    <w:multiLevelType w:val="hybridMultilevel"/>
    <w:tmpl w:val="CC64D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5F777A"/>
    <w:multiLevelType w:val="hybridMultilevel"/>
    <w:tmpl w:val="89F02C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1D47E2F"/>
    <w:multiLevelType w:val="hybridMultilevel"/>
    <w:tmpl w:val="681C985A"/>
    <w:lvl w:ilvl="0" w:tplc="AAD060B6">
      <w:start w:val="1"/>
      <w:numFmt w:val="bullet"/>
      <w:lvlText w:val="−"/>
      <w:lvlJc w:val="left"/>
      <w:pPr>
        <w:ind w:left="724" w:hanging="360"/>
      </w:pPr>
      <w:rPr>
        <w:rFonts w:ascii="Times New Roman" w:hAnsi="Times New Roman" w:cs="Times New Roman"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34">
    <w:nsid w:val="553C18A1"/>
    <w:multiLevelType w:val="hybridMultilevel"/>
    <w:tmpl w:val="0D7E1F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7EC434E"/>
    <w:multiLevelType w:val="hybridMultilevel"/>
    <w:tmpl w:val="75BC1586"/>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8AE506B"/>
    <w:multiLevelType w:val="hybridMultilevel"/>
    <w:tmpl w:val="08B08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CF434C1"/>
    <w:multiLevelType w:val="hybridMultilevel"/>
    <w:tmpl w:val="0406C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F5633DB"/>
    <w:multiLevelType w:val="hybridMultilevel"/>
    <w:tmpl w:val="D908A19E"/>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21A49F6"/>
    <w:multiLevelType w:val="hybridMultilevel"/>
    <w:tmpl w:val="5ECE77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628B3C6D"/>
    <w:multiLevelType w:val="hybridMultilevel"/>
    <w:tmpl w:val="C6A8A0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2A932C5"/>
    <w:multiLevelType w:val="hybridMultilevel"/>
    <w:tmpl w:val="C23ABC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37C4D30"/>
    <w:multiLevelType w:val="hybridMultilevel"/>
    <w:tmpl w:val="C4183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5EC539C"/>
    <w:multiLevelType w:val="hybridMultilevel"/>
    <w:tmpl w:val="B14A099A"/>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5F65DAE"/>
    <w:multiLevelType w:val="hybridMultilevel"/>
    <w:tmpl w:val="5972F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6AB7897"/>
    <w:multiLevelType w:val="hybridMultilevel"/>
    <w:tmpl w:val="FB020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84F6030"/>
    <w:multiLevelType w:val="hybridMultilevel"/>
    <w:tmpl w:val="CDDC15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F6372FB"/>
    <w:multiLevelType w:val="hybridMultilevel"/>
    <w:tmpl w:val="BD68CB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6F642EF5"/>
    <w:multiLevelType w:val="hybridMultilevel"/>
    <w:tmpl w:val="8C40D6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2A03F92"/>
    <w:multiLevelType w:val="hybridMultilevel"/>
    <w:tmpl w:val="99CCC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3CC27C9"/>
    <w:multiLevelType w:val="hybridMultilevel"/>
    <w:tmpl w:val="FB72DF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5964A84"/>
    <w:multiLevelType w:val="hybridMultilevel"/>
    <w:tmpl w:val="C776AB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F397315"/>
    <w:multiLevelType w:val="hybridMultilevel"/>
    <w:tmpl w:val="74D0B9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9"/>
  </w:num>
  <w:num w:numId="3">
    <w:abstractNumId w:val="7"/>
  </w:num>
  <w:num w:numId="4">
    <w:abstractNumId w:val="2"/>
  </w:num>
  <w:num w:numId="5">
    <w:abstractNumId w:val="47"/>
  </w:num>
  <w:num w:numId="6">
    <w:abstractNumId w:val="34"/>
  </w:num>
  <w:num w:numId="7">
    <w:abstractNumId w:val="24"/>
  </w:num>
  <w:num w:numId="8">
    <w:abstractNumId w:val="25"/>
  </w:num>
  <w:num w:numId="9">
    <w:abstractNumId w:val="5"/>
  </w:num>
  <w:num w:numId="10">
    <w:abstractNumId w:val="50"/>
  </w:num>
  <w:num w:numId="11">
    <w:abstractNumId w:val="11"/>
  </w:num>
  <w:num w:numId="12">
    <w:abstractNumId w:val="27"/>
  </w:num>
  <w:num w:numId="13">
    <w:abstractNumId w:val="26"/>
  </w:num>
  <w:num w:numId="14">
    <w:abstractNumId w:val="19"/>
  </w:num>
  <w:num w:numId="15">
    <w:abstractNumId w:val="15"/>
  </w:num>
  <w:num w:numId="16">
    <w:abstractNumId w:val="40"/>
  </w:num>
  <w:num w:numId="17">
    <w:abstractNumId w:val="48"/>
  </w:num>
  <w:num w:numId="18">
    <w:abstractNumId w:val="10"/>
  </w:num>
  <w:num w:numId="19">
    <w:abstractNumId w:val="41"/>
  </w:num>
  <w:num w:numId="20">
    <w:abstractNumId w:val="51"/>
  </w:num>
  <w:num w:numId="21">
    <w:abstractNumId w:val="37"/>
  </w:num>
  <w:num w:numId="22">
    <w:abstractNumId w:val="30"/>
  </w:num>
  <w:num w:numId="23">
    <w:abstractNumId w:val="1"/>
  </w:num>
  <w:num w:numId="24">
    <w:abstractNumId w:val="13"/>
  </w:num>
  <w:num w:numId="25">
    <w:abstractNumId w:val="4"/>
  </w:num>
  <w:num w:numId="26">
    <w:abstractNumId w:val="18"/>
  </w:num>
  <w:num w:numId="27">
    <w:abstractNumId w:val="32"/>
  </w:num>
  <w:num w:numId="28">
    <w:abstractNumId w:val="23"/>
  </w:num>
  <w:num w:numId="29">
    <w:abstractNumId w:val="21"/>
  </w:num>
  <w:num w:numId="30">
    <w:abstractNumId w:val="22"/>
  </w:num>
  <w:num w:numId="31">
    <w:abstractNumId w:val="9"/>
  </w:num>
  <w:num w:numId="32">
    <w:abstractNumId w:val="17"/>
  </w:num>
  <w:num w:numId="33">
    <w:abstractNumId w:val="52"/>
  </w:num>
  <w:num w:numId="34">
    <w:abstractNumId w:val="46"/>
  </w:num>
  <w:num w:numId="35">
    <w:abstractNumId w:val="49"/>
  </w:num>
  <w:num w:numId="36">
    <w:abstractNumId w:val="29"/>
  </w:num>
  <w:num w:numId="37">
    <w:abstractNumId w:val="31"/>
  </w:num>
  <w:num w:numId="38">
    <w:abstractNumId w:val="36"/>
  </w:num>
  <w:num w:numId="39">
    <w:abstractNumId w:val="43"/>
  </w:num>
  <w:num w:numId="40">
    <w:abstractNumId w:val="35"/>
  </w:num>
  <w:num w:numId="41">
    <w:abstractNumId w:val="38"/>
  </w:num>
  <w:num w:numId="42">
    <w:abstractNumId w:val="42"/>
  </w:num>
  <w:num w:numId="43">
    <w:abstractNumId w:val="20"/>
  </w:num>
  <w:num w:numId="44">
    <w:abstractNumId w:val="28"/>
  </w:num>
  <w:num w:numId="45">
    <w:abstractNumId w:val="0"/>
  </w:num>
  <w:num w:numId="46">
    <w:abstractNumId w:val="45"/>
  </w:num>
  <w:num w:numId="47">
    <w:abstractNumId w:val="44"/>
  </w:num>
  <w:num w:numId="48">
    <w:abstractNumId w:val="8"/>
  </w:num>
  <w:num w:numId="49">
    <w:abstractNumId w:val="16"/>
  </w:num>
  <w:num w:numId="50">
    <w:abstractNumId w:val="12"/>
  </w:num>
  <w:num w:numId="51">
    <w:abstractNumId w:val="3"/>
  </w:num>
  <w:num w:numId="52">
    <w:abstractNumId w:val="14"/>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3F1"/>
    <w:rsid w:val="00042517"/>
    <w:rsid w:val="000753F1"/>
    <w:rsid w:val="00087345"/>
    <w:rsid w:val="00093A4F"/>
    <w:rsid w:val="000A3A74"/>
    <w:rsid w:val="000B3059"/>
    <w:rsid w:val="000D5BDC"/>
    <w:rsid w:val="00150A0A"/>
    <w:rsid w:val="0015223A"/>
    <w:rsid w:val="001C4EF9"/>
    <w:rsid w:val="00213422"/>
    <w:rsid w:val="002D6B52"/>
    <w:rsid w:val="002E6635"/>
    <w:rsid w:val="002F074A"/>
    <w:rsid w:val="0030190A"/>
    <w:rsid w:val="003978D2"/>
    <w:rsid w:val="00431564"/>
    <w:rsid w:val="00475214"/>
    <w:rsid w:val="0049557C"/>
    <w:rsid w:val="004F4450"/>
    <w:rsid w:val="00501C50"/>
    <w:rsid w:val="00537B45"/>
    <w:rsid w:val="00560462"/>
    <w:rsid w:val="0058094C"/>
    <w:rsid w:val="00581218"/>
    <w:rsid w:val="005D4765"/>
    <w:rsid w:val="005E4940"/>
    <w:rsid w:val="005F1C6A"/>
    <w:rsid w:val="005F74CA"/>
    <w:rsid w:val="00617D8E"/>
    <w:rsid w:val="006952B9"/>
    <w:rsid w:val="006B28AF"/>
    <w:rsid w:val="00715E53"/>
    <w:rsid w:val="007B4E47"/>
    <w:rsid w:val="007B4F99"/>
    <w:rsid w:val="007F6FD0"/>
    <w:rsid w:val="0087195D"/>
    <w:rsid w:val="00893EA3"/>
    <w:rsid w:val="00934640"/>
    <w:rsid w:val="009A4B9B"/>
    <w:rsid w:val="009F1078"/>
    <w:rsid w:val="00A04E61"/>
    <w:rsid w:val="00A2557E"/>
    <w:rsid w:val="00A82569"/>
    <w:rsid w:val="00A842BE"/>
    <w:rsid w:val="00AA2FC0"/>
    <w:rsid w:val="00AD2EBD"/>
    <w:rsid w:val="00AF2564"/>
    <w:rsid w:val="00B502D2"/>
    <w:rsid w:val="00BF4871"/>
    <w:rsid w:val="00C47D4F"/>
    <w:rsid w:val="00C6083F"/>
    <w:rsid w:val="00CC287D"/>
    <w:rsid w:val="00CC5703"/>
    <w:rsid w:val="00D36D09"/>
    <w:rsid w:val="00D4743D"/>
    <w:rsid w:val="00D73A95"/>
    <w:rsid w:val="00DC149C"/>
    <w:rsid w:val="00DD6949"/>
    <w:rsid w:val="00DE3CD6"/>
    <w:rsid w:val="00DF1210"/>
    <w:rsid w:val="00E41756"/>
    <w:rsid w:val="00E45083"/>
    <w:rsid w:val="00E64744"/>
    <w:rsid w:val="00E7007E"/>
    <w:rsid w:val="00EA10A6"/>
    <w:rsid w:val="00EE7826"/>
    <w:rsid w:val="00EF17F9"/>
    <w:rsid w:val="00F038CD"/>
    <w:rsid w:val="00F67926"/>
    <w:rsid w:val="00F86EA9"/>
    <w:rsid w:val="00FF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2B9"/>
    <w:pPr>
      <w:spacing w:after="200" w:line="276" w:lineRule="auto"/>
    </w:pPr>
    <w:rPr>
      <w:rFonts w:cs="Calibri"/>
      <w:sz w:val="22"/>
      <w:szCs w:val="22"/>
    </w:rPr>
  </w:style>
  <w:style w:type="paragraph" w:styleId="1">
    <w:name w:val="heading 1"/>
    <w:basedOn w:val="a"/>
    <w:link w:val="10"/>
    <w:uiPriority w:val="99"/>
    <w:qFormat/>
    <w:rsid w:val="000753F1"/>
    <w:pPr>
      <w:spacing w:before="100" w:beforeAutospacing="1" w:after="100" w:afterAutospacing="1" w:line="240" w:lineRule="auto"/>
      <w:ind w:left="375"/>
      <w:jc w:val="both"/>
      <w:outlineLvl w:val="0"/>
    </w:pPr>
    <w:rPr>
      <w:rFonts w:ascii="Tahoma" w:hAnsi="Tahoma" w:cs="Tahoma"/>
      <w:color w:val="000000"/>
      <w:kern w:val="36"/>
      <w:sz w:val="29"/>
      <w:szCs w:val="29"/>
    </w:rPr>
  </w:style>
  <w:style w:type="paragraph" w:styleId="2">
    <w:name w:val="heading 2"/>
    <w:basedOn w:val="a"/>
    <w:link w:val="20"/>
    <w:uiPriority w:val="99"/>
    <w:qFormat/>
    <w:rsid w:val="000753F1"/>
    <w:pPr>
      <w:spacing w:after="210" w:line="240" w:lineRule="auto"/>
      <w:jc w:val="both"/>
      <w:outlineLvl w:val="1"/>
    </w:pPr>
    <w:rPr>
      <w:rFonts w:cs="Times New Roman"/>
      <w:b/>
      <w:bCs/>
      <w:sz w:val="30"/>
      <w:szCs w:val="30"/>
    </w:rPr>
  </w:style>
  <w:style w:type="paragraph" w:styleId="3">
    <w:name w:val="heading 3"/>
    <w:basedOn w:val="a"/>
    <w:next w:val="a0"/>
    <w:link w:val="30"/>
    <w:uiPriority w:val="99"/>
    <w:qFormat/>
    <w:rsid w:val="000753F1"/>
    <w:pPr>
      <w:keepNext/>
      <w:tabs>
        <w:tab w:val="num" w:pos="720"/>
      </w:tabs>
      <w:suppressAutoHyphens/>
      <w:overflowPunct w:val="0"/>
      <w:spacing w:before="240" w:after="60" w:line="240" w:lineRule="auto"/>
      <w:ind w:left="720" w:hanging="720"/>
      <w:jc w:val="both"/>
      <w:outlineLvl w:val="2"/>
    </w:pPr>
    <w:rPr>
      <w:rFonts w:ascii="Arial" w:hAnsi="Arial" w:cs="Arial"/>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753F1"/>
    <w:rPr>
      <w:rFonts w:ascii="Tahoma" w:hAnsi="Tahoma" w:cs="Tahoma"/>
      <w:color w:val="000000"/>
      <w:kern w:val="36"/>
      <w:sz w:val="29"/>
      <w:szCs w:val="29"/>
    </w:rPr>
  </w:style>
  <w:style w:type="character" w:customStyle="1" w:styleId="20">
    <w:name w:val="Заголовок 2 Знак"/>
    <w:basedOn w:val="a1"/>
    <w:link w:val="2"/>
    <w:uiPriority w:val="99"/>
    <w:locked/>
    <w:rsid w:val="000753F1"/>
    <w:rPr>
      <w:rFonts w:ascii="Times New Roman" w:hAnsi="Times New Roman" w:cs="Times New Roman"/>
      <w:b/>
      <w:bCs/>
      <w:sz w:val="30"/>
      <w:szCs w:val="30"/>
    </w:rPr>
  </w:style>
  <w:style w:type="character" w:customStyle="1" w:styleId="30">
    <w:name w:val="Заголовок 3 Знак"/>
    <w:basedOn w:val="a1"/>
    <w:link w:val="3"/>
    <w:uiPriority w:val="99"/>
    <w:locked/>
    <w:rsid w:val="000753F1"/>
    <w:rPr>
      <w:rFonts w:ascii="Arial" w:hAnsi="Arial" w:cs="Arial"/>
      <w:b/>
      <w:bCs/>
      <w:kern w:val="1"/>
      <w:sz w:val="26"/>
      <w:szCs w:val="26"/>
      <w:lang w:eastAsia="ar-SA" w:bidi="ar-SA"/>
    </w:rPr>
  </w:style>
  <w:style w:type="character" w:customStyle="1" w:styleId="11">
    <w:name w:val="Основной шрифт абзаца1"/>
    <w:uiPriority w:val="99"/>
    <w:rsid w:val="000753F1"/>
  </w:style>
  <w:style w:type="character" w:customStyle="1" w:styleId="a4">
    <w:name w:val="Нижний колонтитул Знак"/>
    <w:basedOn w:val="11"/>
    <w:uiPriority w:val="99"/>
    <w:rsid w:val="000753F1"/>
  </w:style>
  <w:style w:type="character" w:styleId="a5">
    <w:name w:val="Hyperlink"/>
    <w:basedOn w:val="a1"/>
    <w:uiPriority w:val="99"/>
    <w:rsid w:val="000753F1"/>
    <w:rPr>
      <w:color w:val="0000FF"/>
      <w:u w:val="single"/>
    </w:rPr>
  </w:style>
  <w:style w:type="character" w:customStyle="1" w:styleId="apple-converted-space">
    <w:name w:val="apple-converted-space"/>
    <w:basedOn w:val="11"/>
    <w:uiPriority w:val="99"/>
    <w:rsid w:val="000753F1"/>
  </w:style>
  <w:style w:type="character" w:customStyle="1" w:styleId="a6">
    <w:name w:val="Верхний колонтитул Знак"/>
    <w:basedOn w:val="11"/>
    <w:uiPriority w:val="99"/>
    <w:rsid w:val="000753F1"/>
  </w:style>
  <w:style w:type="character" w:customStyle="1" w:styleId="ListLabel1">
    <w:name w:val="ListLabel 1"/>
    <w:uiPriority w:val="99"/>
    <w:rsid w:val="000753F1"/>
  </w:style>
  <w:style w:type="character" w:customStyle="1" w:styleId="ListLabel2">
    <w:name w:val="ListLabel 2"/>
    <w:uiPriority w:val="99"/>
    <w:rsid w:val="000753F1"/>
    <w:rPr>
      <w:sz w:val="20"/>
      <w:szCs w:val="20"/>
    </w:rPr>
  </w:style>
  <w:style w:type="paragraph" w:customStyle="1" w:styleId="a7">
    <w:name w:val="Заголовок"/>
    <w:basedOn w:val="a"/>
    <w:next w:val="a0"/>
    <w:uiPriority w:val="99"/>
    <w:rsid w:val="000753F1"/>
    <w:pPr>
      <w:keepNext/>
      <w:suppressAutoHyphens/>
      <w:spacing w:before="240" w:after="120" w:line="240" w:lineRule="auto"/>
      <w:jc w:val="both"/>
    </w:pPr>
    <w:rPr>
      <w:rFonts w:ascii="Arial" w:eastAsia="SimSun" w:hAnsi="Arial" w:cs="Arial"/>
      <w:kern w:val="1"/>
      <w:sz w:val="28"/>
      <w:szCs w:val="28"/>
      <w:lang w:eastAsia="ar-SA"/>
    </w:rPr>
  </w:style>
  <w:style w:type="paragraph" w:styleId="a0">
    <w:name w:val="Body Text"/>
    <w:basedOn w:val="a"/>
    <w:link w:val="a8"/>
    <w:uiPriority w:val="99"/>
    <w:rsid w:val="000753F1"/>
    <w:pPr>
      <w:suppressAutoHyphens/>
      <w:spacing w:after="120" w:line="240" w:lineRule="auto"/>
      <w:jc w:val="both"/>
    </w:pPr>
    <w:rPr>
      <w:kern w:val="1"/>
      <w:lang w:eastAsia="ar-SA"/>
    </w:rPr>
  </w:style>
  <w:style w:type="character" w:customStyle="1" w:styleId="a8">
    <w:name w:val="Основной текст Знак"/>
    <w:basedOn w:val="a1"/>
    <w:link w:val="a0"/>
    <w:uiPriority w:val="99"/>
    <w:locked/>
    <w:rsid w:val="000753F1"/>
    <w:rPr>
      <w:rFonts w:ascii="Calibri" w:eastAsia="Times New Roman" w:hAnsi="Calibri" w:cs="Calibri"/>
      <w:kern w:val="1"/>
      <w:lang w:eastAsia="ar-SA" w:bidi="ar-SA"/>
    </w:rPr>
  </w:style>
  <w:style w:type="paragraph" w:styleId="a9">
    <w:name w:val="List"/>
    <w:basedOn w:val="a0"/>
    <w:uiPriority w:val="99"/>
    <w:rsid w:val="000753F1"/>
    <w:rPr>
      <w:rFonts w:ascii="Arial" w:hAnsi="Arial" w:cs="Arial"/>
    </w:rPr>
  </w:style>
  <w:style w:type="paragraph" w:customStyle="1" w:styleId="12">
    <w:name w:val="Название1"/>
    <w:basedOn w:val="a"/>
    <w:uiPriority w:val="99"/>
    <w:rsid w:val="000753F1"/>
    <w:pPr>
      <w:suppressLineNumbers/>
      <w:suppressAutoHyphens/>
      <w:spacing w:before="120" w:after="120" w:line="240" w:lineRule="auto"/>
      <w:jc w:val="both"/>
    </w:pPr>
    <w:rPr>
      <w:rFonts w:ascii="Arial" w:hAnsi="Arial" w:cs="Arial"/>
      <w:i/>
      <w:iCs/>
      <w:kern w:val="1"/>
      <w:sz w:val="20"/>
      <w:szCs w:val="20"/>
      <w:lang w:eastAsia="ar-SA"/>
    </w:rPr>
  </w:style>
  <w:style w:type="paragraph" w:customStyle="1" w:styleId="13">
    <w:name w:val="Указатель1"/>
    <w:basedOn w:val="a"/>
    <w:uiPriority w:val="99"/>
    <w:rsid w:val="000753F1"/>
    <w:pPr>
      <w:suppressLineNumbers/>
      <w:suppressAutoHyphens/>
      <w:spacing w:after="0" w:line="240" w:lineRule="auto"/>
      <w:jc w:val="both"/>
    </w:pPr>
    <w:rPr>
      <w:rFonts w:ascii="Arial" w:hAnsi="Arial" w:cs="Arial"/>
      <w:kern w:val="1"/>
      <w:sz w:val="24"/>
      <w:szCs w:val="24"/>
      <w:lang w:eastAsia="ar-SA"/>
    </w:rPr>
  </w:style>
  <w:style w:type="paragraph" w:styleId="aa">
    <w:name w:val="footer"/>
    <w:basedOn w:val="a"/>
    <w:link w:val="14"/>
    <w:uiPriority w:val="99"/>
    <w:rsid w:val="000753F1"/>
    <w:pPr>
      <w:suppressLineNumbers/>
      <w:tabs>
        <w:tab w:val="center" w:pos="4677"/>
        <w:tab w:val="right" w:pos="9355"/>
      </w:tabs>
      <w:suppressAutoHyphens/>
      <w:spacing w:after="0" w:line="240" w:lineRule="auto"/>
      <w:ind w:firstLine="374"/>
      <w:jc w:val="both"/>
    </w:pPr>
    <w:rPr>
      <w:rFonts w:cs="Times New Roman"/>
      <w:kern w:val="1"/>
      <w:sz w:val="24"/>
      <w:szCs w:val="24"/>
      <w:lang w:eastAsia="ar-SA"/>
    </w:rPr>
  </w:style>
  <w:style w:type="character" w:customStyle="1" w:styleId="14">
    <w:name w:val="Нижний колонтитул Знак1"/>
    <w:basedOn w:val="a1"/>
    <w:link w:val="aa"/>
    <w:uiPriority w:val="99"/>
    <w:locked/>
    <w:rsid w:val="000753F1"/>
    <w:rPr>
      <w:rFonts w:ascii="Times New Roman" w:eastAsia="Times New Roman" w:hAnsi="Times New Roman" w:cs="Times New Roman"/>
      <w:kern w:val="1"/>
      <w:sz w:val="24"/>
      <w:szCs w:val="24"/>
      <w:lang w:eastAsia="ar-SA" w:bidi="ar-SA"/>
    </w:rPr>
  </w:style>
  <w:style w:type="paragraph" w:customStyle="1" w:styleId="15">
    <w:name w:val="Обычный1"/>
    <w:uiPriority w:val="99"/>
    <w:rsid w:val="000753F1"/>
    <w:pPr>
      <w:widowControl w:val="0"/>
      <w:suppressAutoHyphens/>
      <w:spacing w:after="200" w:line="276" w:lineRule="auto"/>
    </w:pPr>
    <w:rPr>
      <w:rFonts w:eastAsia="SimSun" w:cs="Calibri"/>
      <w:kern w:val="1"/>
      <w:sz w:val="22"/>
      <w:szCs w:val="22"/>
      <w:lang w:eastAsia="ar-SA"/>
    </w:rPr>
  </w:style>
  <w:style w:type="paragraph" w:customStyle="1" w:styleId="16">
    <w:name w:val="Абзац списка1"/>
    <w:basedOn w:val="a"/>
    <w:uiPriority w:val="99"/>
    <w:rsid w:val="000753F1"/>
    <w:pPr>
      <w:suppressAutoHyphens/>
      <w:spacing w:after="0" w:line="240" w:lineRule="auto"/>
      <w:jc w:val="both"/>
    </w:pPr>
    <w:rPr>
      <w:rFonts w:cs="Times New Roman"/>
      <w:kern w:val="1"/>
      <w:sz w:val="24"/>
      <w:szCs w:val="24"/>
      <w:lang w:eastAsia="ar-SA"/>
    </w:rPr>
  </w:style>
  <w:style w:type="paragraph" w:customStyle="1" w:styleId="ConsPlusNormal">
    <w:name w:val="ConsPlusNormal"/>
    <w:uiPriority w:val="99"/>
    <w:rsid w:val="000753F1"/>
    <w:pPr>
      <w:widowControl w:val="0"/>
      <w:suppressAutoHyphens/>
      <w:spacing w:after="200" w:line="276" w:lineRule="auto"/>
    </w:pPr>
    <w:rPr>
      <w:rFonts w:eastAsia="SimSun" w:cs="Calibri"/>
      <w:kern w:val="1"/>
      <w:sz w:val="22"/>
      <w:szCs w:val="22"/>
      <w:lang w:eastAsia="ar-SA"/>
    </w:rPr>
  </w:style>
  <w:style w:type="paragraph" w:customStyle="1" w:styleId="17">
    <w:name w:val="Обычный (веб)1"/>
    <w:basedOn w:val="a"/>
    <w:uiPriority w:val="99"/>
    <w:rsid w:val="000753F1"/>
    <w:pPr>
      <w:suppressAutoHyphens/>
      <w:spacing w:after="0" w:line="240" w:lineRule="auto"/>
      <w:jc w:val="both"/>
    </w:pPr>
    <w:rPr>
      <w:rFonts w:cs="Times New Roman"/>
      <w:kern w:val="1"/>
      <w:sz w:val="24"/>
      <w:szCs w:val="24"/>
      <w:lang w:eastAsia="ar-SA"/>
    </w:rPr>
  </w:style>
  <w:style w:type="paragraph" w:customStyle="1" w:styleId="ConsNormal">
    <w:name w:val="ConsNormal"/>
    <w:uiPriority w:val="99"/>
    <w:rsid w:val="000753F1"/>
    <w:pPr>
      <w:widowControl w:val="0"/>
      <w:suppressAutoHyphens/>
      <w:spacing w:after="200" w:line="276" w:lineRule="auto"/>
    </w:pPr>
    <w:rPr>
      <w:rFonts w:eastAsia="SimSun" w:cs="Calibri"/>
      <w:kern w:val="1"/>
      <w:sz w:val="22"/>
      <w:szCs w:val="22"/>
      <w:lang w:eastAsia="ar-SA"/>
    </w:rPr>
  </w:style>
  <w:style w:type="paragraph" w:styleId="ab">
    <w:name w:val="header"/>
    <w:basedOn w:val="a"/>
    <w:link w:val="18"/>
    <w:uiPriority w:val="99"/>
    <w:rsid w:val="000753F1"/>
    <w:pPr>
      <w:suppressLineNumbers/>
      <w:tabs>
        <w:tab w:val="center" w:pos="4677"/>
        <w:tab w:val="right" w:pos="9355"/>
      </w:tabs>
      <w:suppressAutoHyphens/>
      <w:spacing w:after="0" w:line="240" w:lineRule="auto"/>
      <w:jc w:val="both"/>
    </w:pPr>
    <w:rPr>
      <w:rFonts w:cs="Times New Roman"/>
      <w:kern w:val="1"/>
      <w:sz w:val="24"/>
      <w:szCs w:val="24"/>
      <w:lang w:eastAsia="ar-SA"/>
    </w:rPr>
  </w:style>
  <w:style w:type="character" w:customStyle="1" w:styleId="18">
    <w:name w:val="Верхний колонтитул Знак1"/>
    <w:basedOn w:val="a1"/>
    <w:link w:val="ab"/>
    <w:uiPriority w:val="99"/>
    <w:locked/>
    <w:rsid w:val="000753F1"/>
    <w:rPr>
      <w:rFonts w:ascii="Times New Roman" w:eastAsia="Times New Roman" w:hAnsi="Times New Roman" w:cs="Times New Roman"/>
      <w:kern w:val="1"/>
      <w:sz w:val="24"/>
      <w:szCs w:val="24"/>
      <w:lang w:eastAsia="ar-SA" w:bidi="ar-SA"/>
    </w:rPr>
  </w:style>
  <w:style w:type="paragraph" w:customStyle="1" w:styleId="Tabletext">
    <w:name w:val="Table_text"/>
    <w:basedOn w:val="a"/>
    <w:uiPriority w:val="99"/>
    <w:rsid w:val="000753F1"/>
    <w:pPr>
      <w:suppressAutoHyphens/>
      <w:spacing w:after="0" w:line="240" w:lineRule="auto"/>
      <w:jc w:val="both"/>
    </w:pPr>
    <w:rPr>
      <w:rFonts w:cs="Times New Roman"/>
      <w:kern w:val="1"/>
      <w:sz w:val="24"/>
      <w:szCs w:val="24"/>
      <w:lang w:eastAsia="ar-SA"/>
    </w:rPr>
  </w:style>
  <w:style w:type="paragraph" w:styleId="ac">
    <w:name w:val="Normal (Web)"/>
    <w:basedOn w:val="a"/>
    <w:uiPriority w:val="99"/>
    <w:rsid w:val="000753F1"/>
    <w:pPr>
      <w:spacing w:before="100" w:beforeAutospacing="1" w:after="100" w:afterAutospacing="1" w:line="240" w:lineRule="auto"/>
      <w:jc w:val="both"/>
    </w:pPr>
    <w:rPr>
      <w:rFonts w:cs="Times New Roman"/>
      <w:sz w:val="24"/>
      <w:szCs w:val="24"/>
    </w:rPr>
  </w:style>
  <w:style w:type="paragraph" w:styleId="ad">
    <w:name w:val="Document Map"/>
    <w:basedOn w:val="a"/>
    <w:link w:val="ae"/>
    <w:uiPriority w:val="99"/>
    <w:semiHidden/>
    <w:rsid w:val="000753F1"/>
    <w:pPr>
      <w:shd w:val="clear" w:color="auto" w:fill="000080"/>
      <w:suppressAutoHyphens/>
      <w:spacing w:after="0" w:line="240" w:lineRule="auto"/>
      <w:jc w:val="both"/>
    </w:pPr>
    <w:rPr>
      <w:rFonts w:ascii="Tahoma" w:hAnsi="Tahoma" w:cs="Tahoma"/>
      <w:kern w:val="1"/>
      <w:sz w:val="20"/>
      <w:szCs w:val="20"/>
      <w:lang w:eastAsia="ar-SA"/>
    </w:rPr>
  </w:style>
  <w:style w:type="character" w:customStyle="1" w:styleId="ae">
    <w:name w:val="Схема документа Знак"/>
    <w:basedOn w:val="a1"/>
    <w:link w:val="ad"/>
    <w:uiPriority w:val="99"/>
    <w:semiHidden/>
    <w:locked/>
    <w:rsid w:val="000753F1"/>
    <w:rPr>
      <w:rFonts w:ascii="Tahoma" w:eastAsia="Times New Roman" w:hAnsi="Tahoma" w:cs="Tahoma"/>
      <w:kern w:val="1"/>
      <w:sz w:val="20"/>
      <w:szCs w:val="20"/>
      <w:shd w:val="clear" w:color="auto" w:fill="000080"/>
      <w:lang w:eastAsia="ar-SA" w:bidi="ar-SA"/>
    </w:rPr>
  </w:style>
  <w:style w:type="character" w:customStyle="1" w:styleId="w">
    <w:name w:val="w"/>
    <w:basedOn w:val="a1"/>
    <w:uiPriority w:val="99"/>
    <w:rsid w:val="000753F1"/>
  </w:style>
  <w:style w:type="character" w:customStyle="1" w:styleId="mw-headline">
    <w:name w:val="mw-headline"/>
    <w:basedOn w:val="a1"/>
    <w:uiPriority w:val="99"/>
    <w:rsid w:val="000753F1"/>
  </w:style>
  <w:style w:type="character" w:styleId="af">
    <w:name w:val="Strong"/>
    <w:basedOn w:val="a1"/>
    <w:uiPriority w:val="99"/>
    <w:qFormat/>
    <w:rsid w:val="000753F1"/>
    <w:rPr>
      <w:b/>
      <w:bCs/>
    </w:rPr>
  </w:style>
  <w:style w:type="paragraph" w:customStyle="1" w:styleId="Default">
    <w:name w:val="Default"/>
    <w:uiPriority w:val="99"/>
    <w:rsid w:val="000753F1"/>
    <w:pPr>
      <w:autoSpaceDE w:val="0"/>
      <w:autoSpaceDN w:val="0"/>
      <w:adjustRightInd w:val="0"/>
    </w:pPr>
    <w:rPr>
      <w:color w:val="000000"/>
      <w:sz w:val="24"/>
      <w:szCs w:val="24"/>
    </w:rPr>
  </w:style>
  <w:style w:type="character" w:styleId="af0">
    <w:name w:val="Emphasis"/>
    <w:basedOn w:val="a1"/>
    <w:uiPriority w:val="99"/>
    <w:qFormat/>
    <w:rsid w:val="000753F1"/>
    <w:rPr>
      <w:i/>
      <w:iCs/>
    </w:rPr>
  </w:style>
  <w:style w:type="character" w:styleId="af1">
    <w:name w:val="FollowedHyperlink"/>
    <w:basedOn w:val="a1"/>
    <w:uiPriority w:val="99"/>
    <w:rsid w:val="000753F1"/>
    <w:rPr>
      <w:color w:val="800000"/>
      <w:u w:val="single"/>
    </w:rPr>
  </w:style>
  <w:style w:type="paragraph" w:styleId="af2">
    <w:name w:val="Balloon Text"/>
    <w:basedOn w:val="a"/>
    <w:link w:val="af3"/>
    <w:uiPriority w:val="99"/>
    <w:semiHidden/>
    <w:rsid w:val="000753F1"/>
    <w:pPr>
      <w:suppressAutoHyphens/>
      <w:spacing w:after="0" w:line="240" w:lineRule="auto"/>
      <w:jc w:val="both"/>
    </w:pPr>
    <w:rPr>
      <w:rFonts w:ascii="Tahoma" w:hAnsi="Tahoma" w:cs="Tahoma"/>
      <w:kern w:val="1"/>
      <w:sz w:val="16"/>
      <w:szCs w:val="16"/>
      <w:lang w:eastAsia="ar-SA"/>
    </w:rPr>
  </w:style>
  <w:style w:type="character" w:customStyle="1" w:styleId="af3">
    <w:name w:val="Текст выноски Знак"/>
    <w:basedOn w:val="a1"/>
    <w:link w:val="af2"/>
    <w:uiPriority w:val="99"/>
    <w:semiHidden/>
    <w:locked/>
    <w:rsid w:val="000753F1"/>
    <w:rPr>
      <w:rFonts w:ascii="Tahoma" w:eastAsia="Times New Roman" w:hAnsi="Tahoma" w:cs="Tahoma"/>
      <w:kern w:val="1"/>
      <w:sz w:val="16"/>
      <w:szCs w:val="16"/>
      <w:lang w:eastAsia="ar-SA" w:bidi="ar-SA"/>
    </w:rPr>
  </w:style>
  <w:style w:type="paragraph" w:customStyle="1" w:styleId="western">
    <w:name w:val="western"/>
    <w:basedOn w:val="a"/>
    <w:uiPriority w:val="99"/>
    <w:rsid w:val="000753F1"/>
    <w:pPr>
      <w:spacing w:before="100" w:beforeAutospacing="1" w:after="119" w:line="240" w:lineRule="auto"/>
      <w:jc w:val="both"/>
    </w:pPr>
    <w:rPr>
      <w:rFonts w:ascii="Courier New" w:hAnsi="Courier New" w:cs="Courier New"/>
      <w:color w:val="000000"/>
      <w:sz w:val="24"/>
      <w:szCs w:val="24"/>
    </w:rPr>
  </w:style>
  <w:style w:type="paragraph" w:styleId="af4">
    <w:name w:val="List Paragraph"/>
    <w:basedOn w:val="a"/>
    <w:uiPriority w:val="99"/>
    <w:qFormat/>
    <w:rsid w:val="000753F1"/>
    <w:pPr>
      <w:suppressAutoHyphens/>
      <w:ind w:left="720"/>
      <w:jc w:val="both"/>
    </w:pPr>
    <w:rPr>
      <w:rFonts w:ascii="Times New Roman" w:eastAsia="Arial Unicode MS" w:hAnsi="Times New Roman" w:cs="Times New Roman"/>
      <w:color w:val="00000A"/>
      <w:sz w:val="24"/>
      <w:szCs w:val="24"/>
      <w:lang w:eastAsia="en-US"/>
    </w:rPr>
  </w:style>
  <w:style w:type="paragraph" w:customStyle="1" w:styleId="21">
    <w:name w:val="Стиль2"/>
    <w:basedOn w:val="22"/>
    <w:uiPriority w:val="99"/>
    <w:rsid w:val="000753F1"/>
    <w:pPr>
      <w:widowControl w:val="0"/>
      <w:suppressAutoHyphens w:val="0"/>
      <w:autoSpaceDE w:val="0"/>
      <w:autoSpaceDN w:val="0"/>
      <w:adjustRightInd w:val="0"/>
      <w:ind w:left="200"/>
    </w:pPr>
    <w:rPr>
      <w:b/>
      <w:bCs/>
      <w:spacing w:val="15"/>
      <w:kern w:val="0"/>
      <w:sz w:val="20"/>
      <w:szCs w:val="20"/>
      <w:lang w:eastAsia="ru-RU"/>
    </w:rPr>
  </w:style>
  <w:style w:type="paragraph" w:styleId="22">
    <w:name w:val="toc 2"/>
    <w:basedOn w:val="a"/>
    <w:next w:val="a"/>
    <w:autoRedefine/>
    <w:uiPriority w:val="99"/>
    <w:semiHidden/>
    <w:rsid w:val="000753F1"/>
    <w:pPr>
      <w:suppressAutoHyphens/>
      <w:spacing w:after="0" w:line="240" w:lineRule="auto"/>
      <w:ind w:left="220"/>
      <w:jc w:val="both"/>
    </w:pPr>
    <w:rPr>
      <w:rFonts w:cs="Times New Roman"/>
      <w:kern w:val="1"/>
      <w:sz w:val="24"/>
      <w:szCs w:val="24"/>
      <w:lang w:eastAsia="ar-SA"/>
    </w:rPr>
  </w:style>
  <w:style w:type="paragraph" w:customStyle="1" w:styleId="23">
    <w:name w:val="Обычный2"/>
    <w:basedOn w:val="a"/>
    <w:uiPriority w:val="99"/>
    <w:rsid w:val="000753F1"/>
    <w:pPr>
      <w:spacing w:before="100" w:beforeAutospacing="1" w:after="100" w:afterAutospacing="1" w:line="240" w:lineRule="auto"/>
      <w:jc w:val="both"/>
    </w:pPr>
    <w:rPr>
      <w:rFonts w:ascii="Verdana" w:hAnsi="Verdana" w:cs="Verdana"/>
      <w:sz w:val="17"/>
      <w:szCs w:val="17"/>
    </w:rPr>
  </w:style>
  <w:style w:type="character" w:customStyle="1" w:styleId="blk3">
    <w:name w:val="blk3"/>
    <w:uiPriority w:val="99"/>
    <w:rsid w:val="000753F1"/>
  </w:style>
  <w:style w:type="character" w:customStyle="1" w:styleId="110">
    <w:name w:val="Основной шрифт абзаца11"/>
    <w:uiPriority w:val="99"/>
    <w:rsid w:val="000753F1"/>
  </w:style>
  <w:style w:type="paragraph" w:customStyle="1" w:styleId="ConsPlusNonformat">
    <w:name w:val="ConsPlusNonformat"/>
    <w:uiPriority w:val="99"/>
    <w:rsid w:val="000753F1"/>
    <w:pPr>
      <w:widowControl w:val="0"/>
      <w:autoSpaceDE w:val="0"/>
      <w:autoSpaceDN w:val="0"/>
    </w:pPr>
    <w:rPr>
      <w:rFonts w:ascii="Courier New" w:hAnsi="Courier New" w:cs="Courier New"/>
    </w:rPr>
  </w:style>
  <w:style w:type="character" w:customStyle="1" w:styleId="serp-urlitem">
    <w:name w:val="serp-url__item"/>
    <w:basedOn w:val="a1"/>
    <w:uiPriority w:val="99"/>
    <w:rsid w:val="000753F1"/>
  </w:style>
  <w:style w:type="paragraph" w:styleId="af5">
    <w:name w:val="Subtitle"/>
    <w:basedOn w:val="a"/>
    <w:next w:val="a"/>
    <w:link w:val="af6"/>
    <w:uiPriority w:val="99"/>
    <w:qFormat/>
    <w:rsid w:val="000753F1"/>
    <w:pPr>
      <w:suppressAutoHyphens/>
      <w:spacing w:after="60" w:line="240" w:lineRule="auto"/>
      <w:jc w:val="center"/>
      <w:outlineLvl w:val="1"/>
    </w:pPr>
    <w:rPr>
      <w:rFonts w:ascii="Calibri Light" w:hAnsi="Calibri Light" w:cs="Calibri Light"/>
      <w:kern w:val="1"/>
      <w:sz w:val="24"/>
      <w:szCs w:val="24"/>
      <w:lang w:eastAsia="ar-SA"/>
    </w:rPr>
  </w:style>
  <w:style w:type="character" w:customStyle="1" w:styleId="af6">
    <w:name w:val="Подзаголовок Знак"/>
    <w:basedOn w:val="a1"/>
    <w:link w:val="af5"/>
    <w:uiPriority w:val="99"/>
    <w:locked/>
    <w:rsid w:val="000753F1"/>
    <w:rPr>
      <w:rFonts w:ascii="Calibri Light" w:hAnsi="Calibri Light" w:cs="Calibri Light"/>
      <w:kern w:val="1"/>
      <w:sz w:val="24"/>
      <w:szCs w:val="24"/>
      <w:lang w:eastAsia="ar-SA" w:bidi="ar-SA"/>
    </w:rPr>
  </w:style>
  <w:style w:type="paragraph" w:styleId="af7">
    <w:name w:val="Title"/>
    <w:basedOn w:val="a"/>
    <w:next w:val="a"/>
    <w:link w:val="af8"/>
    <w:uiPriority w:val="99"/>
    <w:qFormat/>
    <w:rsid w:val="000753F1"/>
    <w:pPr>
      <w:suppressAutoHyphens/>
      <w:spacing w:before="240" w:after="60" w:line="240" w:lineRule="auto"/>
      <w:jc w:val="center"/>
      <w:outlineLvl w:val="0"/>
    </w:pPr>
    <w:rPr>
      <w:rFonts w:ascii="Calibri Light" w:hAnsi="Calibri Light" w:cs="Calibri Light"/>
      <w:b/>
      <w:bCs/>
      <w:kern w:val="28"/>
      <w:sz w:val="32"/>
      <w:szCs w:val="32"/>
      <w:lang w:eastAsia="ar-SA"/>
    </w:rPr>
  </w:style>
  <w:style w:type="character" w:customStyle="1" w:styleId="af8">
    <w:name w:val="Название Знак"/>
    <w:basedOn w:val="a1"/>
    <w:link w:val="af7"/>
    <w:uiPriority w:val="99"/>
    <w:locked/>
    <w:rsid w:val="000753F1"/>
    <w:rPr>
      <w:rFonts w:ascii="Calibri Light" w:hAnsi="Calibri Light" w:cs="Calibri Light"/>
      <w:b/>
      <w:bCs/>
      <w:kern w:val="28"/>
      <w:sz w:val="32"/>
      <w:szCs w:val="32"/>
      <w:lang w:eastAsia="ar-SA" w:bidi="ar-SA"/>
    </w:rPr>
  </w:style>
  <w:style w:type="character" w:customStyle="1" w:styleId="CharAttribute2">
    <w:name w:val="CharAttribute2"/>
    <w:uiPriority w:val="99"/>
    <w:rsid w:val="000753F1"/>
    <w:rPr>
      <w:rFonts w:ascii="Times New Roman" w:hAnsi="Times New Roman" w:cs="Times New Roman"/>
      <w:b/>
      <w:bCs/>
      <w:sz w:val="28"/>
      <w:szCs w:val="28"/>
    </w:rPr>
  </w:style>
  <w:style w:type="table" w:styleId="af9">
    <w:name w:val="Table Grid"/>
    <w:basedOn w:val="a2"/>
    <w:uiPriority w:val="99"/>
    <w:rsid w:val="00075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
    <w:name w:val="ListBul"/>
    <w:basedOn w:val="a"/>
    <w:uiPriority w:val="99"/>
    <w:rsid w:val="000753F1"/>
    <w:pPr>
      <w:numPr>
        <w:numId w:val="51"/>
      </w:numPr>
      <w:tabs>
        <w:tab w:val="clear" w:pos="360"/>
        <w:tab w:val="left" w:pos="284"/>
      </w:tabs>
      <w:overflowPunct w:val="0"/>
      <w:autoSpaceDE w:val="0"/>
      <w:autoSpaceDN w:val="0"/>
      <w:adjustRightInd w:val="0"/>
      <w:spacing w:after="60" w:line="240" w:lineRule="auto"/>
      <w:jc w:val="both"/>
      <w:textAlignment w:val="baseline"/>
    </w:pPr>
    <w:rPr>
      <w:rFonts w:cs="Times New Roman"/>
    </w:rPr>
  </w:style>
  <w:style w:type="paragraph" w:customStyle="1" w:styleId="afa">
    <w:name w:val="Стиль"/>
    <w:uiPriority w:val="99"/>
    <w:rsid w:val="000753F1"/>
    <w:pPr>
      <w:widowControl w:val="0"/>
      <w:autoSpaceDE w:val="0"/>
      <w:autoSpaceDN w:val="0"/>
      <w:adjustRightInd w:val="0"/>
    </w:pPr>
    <w:rPr>
      <w:sz w:val="24"/>
      <w:szCs w:val="24"/>
    </w:rPr>
  </w:style>
  <w:style w:type="paragraph" w:customStyle="1" w:styleId="afb">
    <w:name w:val="Нормальный (таблица)"/>
    <w:basedOn w:val="a"/>
    <w:next w:val="a"/>
    <w:uiPriority w:val="99"/>
    <w:rsid w:val="000753F1"/>
    <w:pPr>
      <w:widowControl w:val="0"/>
      <w:overflowPunct w:val="0"/>
      <w:autoSpaceDE w:val="0"/>
      <w:autoSpaceDN w:val="0"/>
      <w:adjustRightInd w:val="0"/>
      <w:spacing w:after="60" w:line="240" w:lineRule="auto"/>
      <w:jc w:val="both"/>
      <w:textAlignment w:val="baseline"/>
    </w:pPr>
    <w:rPr>
      <w:rFonts w:ascii="Arial" w:hAnsi="Arial" w:cs="Arial"/>
      <w:sz w:val="26"/>
      <w:szCs w:val="26"/>
    </w:rPr>
  </w:style>
  <w:style w:type="paragraph" w:customStyle="1" w:styleId="afc">
    <w:name w:val="Прижатый влево"/>
    <w:basedOn w:val="a"/>
    <w:next w:val="a"/>
    <w:uiPriority w:val="99"/>
    <w:rsid w:val="000753F1"/>
    <w:pPr>
      <w:widowControl w:val="0"/>
      <w:overflowPunct w:val="0"/>
      <w:autoSpaceDE w:val="0"/>
      <w:autoSpaceDN w:val="0"/>
      <w:adjustRightInd w:val="0"/>
      <w:spacing w:after="60" w:line="240" w:lineRule="auto"/>
      <w:jc w:val="both"/>
      <w:textAlignment w:val="baseline"/>
    </w:pPr>
    <w:rPr>
      <w:rFonts w:ascii="Arial" w:hAnsi="Arial" w:cs="Arial"/>
      <w:sz w:val="26"/>
      <w:szCs w:val="26"/>
    </w:rPr>
  </w:style>
  <w:style w:type="paragraph" w:styleId="afd">
    <w:name w:val="No Spacing"/>
    <w:basedOn w:val="a"/>
    <w:link w:val="afe"/>
    <w:uiPriority w:val="99"/>
    <w:qFormat/>
    <w:rsid w:val="007F6FD0"/>
    <w:pPr>
      <w:spacing w:before="120" w:after="0" w:line="240" w:lineRule="auto"/>
      <w:ind w:firstLine="720"/>
      <w:jc w:val="both"/>
    </w:pPr>
    <w:rPr>
      <w:rFonts w:ascii="Times New Roman" w:eastAsia="Century Gothic" w:hAnsi="Times New Roman" w:cs="Times New Roman"/>
      <w:iCs/>
      <w:sz w:val="24"/>
      <w:szCs w:val="20"/>
      <w:lang w:val="en-US" w:eastAsia="en-US" w:bidi="en-US"/>
    </w:rPr>
  </w:style>
  <w:style w:type="character" w:customStyle="1" w:styleId="afe">
    <w:name w:val="Без интервала Знак"/>
    <w:link w:val="afd"/>
    <w:uiPriority w:val="99"/>
    <w:rsid w:val="007F6FD0"/>
    <w:rPr>
      <w:rFonts w:ascii="Times New Roman" w:eastAsia="Century Gothic" w:hAnsi="Times New Roman"/>
      <w:iCs/>
      <w:sz w:val="24"/>
      <w:szCs w:val="20"/>
      <w:lang w:val="en-US" w:eastAsia="en-US" w:bidi="en-US"/>
    </w:rPr>
  </w:style>
  <w:style w:type="character" w:customStyle="1" w:styleId="31">
    <w:name w:val="Заголовок №3_"/>
    <w:basedOn w:val="a1"/>
    <w:link w:val="32"/>
    <w:rsid w:val="009F1078"/>
    <w:rPr>
      <w:rFonts w:ascii="Times New Roman" w:hAnsi="Times New Roman"/>
      <w:b/>
      <w:bCs/>
      <w:shd w:val="clear" w:color="auto" w:fill="FFFFFF"/>
    </w:rPr>
  </w:style>
  <w:style w:type="paragraph" w:customStyle="1" w:styleId="32">
    <w:name w:val="Заголовок №3"/>
    <w:basedOn w:val="a"/>
    <w:link w:val="31"/>
    <w:rsid w:val="009F1078"/>
    <w:pPr>
      <w:widowControl w:val="0"/>
      <w:shd w:val="clear" w:color="auto" w:fill="FFFFFF"/>
      <w:spacing w:after="60" w:line="0" w:lineRule="atLeast"/>
      <w:ind w:hanging="380"/>
      <w:jc w:val="center"/>
      <w:outlineLvl w:val="2"/>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8106-7115-4AD1-A50B-8AC0B569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6017</TotalTime>
  <Pages>89</Pages>
  <Words>27058</Words>
  <Characters>154231</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dysh_k</cp:lastModifiedBy>
  <cp:revision>32</cp:revision>
  <cp:lastPrinted>2022-01-11T00:11:00Z</cp:lastPrinted>
  <dcterms:created xsi:type="dcterms:W3CDTF">1980-01-01T02:15:00Z</dcterms:created>
  <dcterms:modified xsi:type="dcterms:W3CDTF">2022-01-11T00:14:00Z</dcterms:modified>
</cp:coreProperties>
</file>