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F2" w:rsidRPr="005D5B39" w:rsidRDefault="00586FF2" w:rsidP="00586FF2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b/>
          <w:color w:val="000000"/>
          <w:sz w:val="24"/>
          <w:szCs w:val="24"/>
        </w:rPr>
      </w:pPr>
      <w:r w:rsidRPr="005D5B39">
        <w:rPr>
          <w:rStyle w:val="1"/>
          <w:b/>
          <w:color w:val="000000"/>
          <w:sz w:val="24"/>
          <w:szCs w:val="24"/>
        </w:rPr>
        <w:t xml:space="preserve">Дополнительная </w:t>
      </w:r>
      <w:proofErr w:type="spellStart"/>
      <w:r w:rsidRPr="005D5B39">
        <w:rPr>
          <w:rStyle w:val="1"/>
          <w:b/>
          <w:color w:val="000000"/>
          <w:sz w:val="24"/>
          <w:szCs w:val="24"/>
        </w:rPr>
        <w:t>предпрофессиональная</w:t>
      </w:r>
      <w:proofErr w:type="spellEnd"/>
      <w:r w:rsidRPr="005D5B39">
        <w:rPr>
          <w:rStyle w:val="1"/>
          <w:b/>
          <w:color w:val="000000"/>
          <w:sz w:val="24"/>
          <w:szCs w:val="24"/>
        </w:rPr>
        <w:t xml:space="preserve"> программа по виду спорта «</w:t>
      </w:r>
      <w:r>
        <w:rPr>
          <w:rStyle w:val="1"/>
          <w:b/>
          <w:color w:val="000000"/>
          <w:sz w:val="24"/>
          <w:szCs w:val="24"/>
        </w:rPr>
        <w:t>Хоккей с шайбой</w:t>
      </w:r>
      <w:r w:rsidRPr="005D5B39">
        <w:rPr>
          <w:rStyle w:val="1"/>
          <w:b/>
          <w:color w:val="000000"/>
          <w:sz w:val="24"/>
          <w:szCs w:val="24"/>
        </w:rPr>
        <w:t>» в области  физической культуры  и спорта (базовый и углубленный уровень)</w:t>
      </w:r>
    </w:p>
    <w:p w:rsidR="00586FF2" w:rsidRPr="005D5B39" w:rsidRDefault="00586FF2" w:rsidP="00586FF2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 w:rsidRPr="005D5B39">
        <w:rPr>
          <w:rStyle w:val="1"/>
          <w:color w:val="000000"/>
          <w:sz w:val="24"/>
          <w:szCs w:val="24"/>
        </w:rPr>
        <w:t>Направленность  (образовательная деятельность)</w:t>
      </w:r>
      <w:proofErr w:type="gramStart"/>
      <w:r w:rsidRPr="005D5B39">
        <w:rPr>
          <w:rStyle w:val="1"/>
          <w:color w:val="000000"/>
          <w:sz w:val="24"/>
          <w:szCs w:val="24"/>
        </w:rPr>
        <w:t>:ф</w:t>
      </w:r>
      <w:proofErr w:type="gramEnd"/>
      <w:r w:rsidRPr="005D5B39">
        <w:rPr>
          <w:rStyle w:val="1"/>
          <w:color w:val="000000"/>
          <w:sz w:val="24"/>
          <w:szCs w:val="24"/>
        </w:rPr>
        <w:t>изкультурно-оздоровительная</w:t>
      </w:r>
    </w:p>
    <w:p w:rsidR="00586FF2" w:rsidRPr="005D5B39" w:rsidRDefault="00586FF2" w:rsidP="00586FF2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Сведения об авторе: Филиппов </w:t>
      </w:r>
      <w:proofErr w:type="spellStart"/>
      <w:r>
        <w:rPr>
          <w:rStyle w:val="1"/>
          <w:color w:val="000000"/>
          <w:sz w:val="24"/>
          <w:szCs w:val="24"/>
        </w:rPr>
        <w:t>А.И.-тренер-преподаватель</w:t>
      </w:r>
      <w:proofErr w:type="spellEnd"/>
      <w:r>
        <w:rPr>
          <w:rStyle w:val="1"/>
          <w:color w:val="000000"/>
          <w:sz w:val="24"/>
          <w:szCs w:val="24"/>
        </w:rPr>
        <w:t xml:space="preserve">  по хоккею с шайбой  </w:t>
      </w:r>
      <w:r w:rsidRPr="005D5B39">
        <w:rPr>
          <w:rStyle w:val="1"/>
          <w:color w:val="000000"/>
          <w:sz w:val="24"/>
          <w:szCs w:val="24"/>
        </w:rPr>
        <w:t xml:space="preserve">ГАОУ ДО ЧАО «ОДЮСШ», тренер-преподаватель </w:t>
      </w:r>
      <w:r>
        <w:rPr>
          <w:rStyle w:val="1"/>
          <w:color w:val="000000"/>
          <w:sz w:val="24"/>
          <w:szCs w:val="24"/>
        </w:rPr>
        <w:t>первой</w:t>
      </w:r>
      <w:r w:rsidRPr="005D5B39">
        <w:rPr>
          <w:rStyle w:val="1"/>
          <w:color w:val="000000"/>
          <w:sz w:val="24"/>
          <w:szCs w:val="24"/>
        </w:rPr>
        <w:t xml:space="preserve"> категории.</w:t>
      </w:r>
    </w:p>
    <w:p w:rsidR="00586FF2" w:rsidRPr="005D5B39" w:rsidRDefault="00586FF2" w:rsidP="00586FF2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  <w:sz w:val="24"/>
          <w:szCs w:val="24"/>
        </w:rPr>
      </w:pPr>
      <w:r w:rsidRPr="005D5B39">
        <w:rPr>
          <w:rStyle w:val="1"/>
          <w:color w:val="000000"/>
          <w:sz w:val="24"/>
          <w:szCs w:val="24"/>
        </w:rPr>
        <w:t xml:space="preserve">Возраст учащихся: </w:t>
      </w:r>
      <w:r>
        <w:rPr>
          <w:rStyle w:val="1"/>
          <w:color w:val="000000"/>
          <w:sz w:val="24"/>
          <w:szCs w:val="24"/>
        </w:rPr>
        <w:t>6-</w:t>
      </w:r>
      <w:r w:rsidRPr="005D5B39">
        <w:rPr>
          <w:rStyle w:val="1"/>
          <w:color w:val="000000"/>
          <w:sz w:val="24"/>
          <w:szCs w:val="24"/>
        </w:rPr>
        <w:t>18 лет</w:t>
      </w:r>
    </w:p>
    <w:p w:rsidR="00586FF2" w:rsidRDefault="00586FF2" w:rsidP="00586FF2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  <w:sz w:val="24"/>
          <w:szCs w:val="24"/>
        </w:rPr>
      </w:pPr>
      <w:r w:rsidRPr="005D5B39">
        <w:rPr>
          <w:rStyle w:val="1"/>
          <w:color w:val="000000"/>
          <w:sz w:val="24"/>
          <w:szCs w:val="24"/>
        </w:rPr>
        <w:t>Срок реализации:</w:t>
      </w:r>
      <w:r>
        <w:rPr>
          <w:rStyle w:val="1"/>
          <w:color w:val="000000"/>
          <w:sz w:val="24"/>
          <w:szCs w:val="24"/>
        </w:rPr>
        <w:t xml:space="preserve">7 </w:t>
      </w:r>
      <w:bookmarkStart w:id="0" w:name="_GoBack"/>
      <w:bookmarkEnd w:id="0"/>
      <w:r w:rsidRPr="005D5B39">
        <w:rPr>
          <w:rStyle w:val="1"/>
          <w:color w:val="000000"/>
          <w:sz w:val="24"/>
          <w:szCs w:val="24"/>
        </w:rPr>
        <w:t>лет</w:t>
      </w:r>
    </w:p>
    <w:p w:rsidR="00586FF2" w:rsidRDefault="00586FF2" w:rsidP="00586FF2">
      <w:pPr>
        <w:pStyle w:val="a3"/>
        <w:shd w:val="clear" w:color="auto" w:fill="auto"/>
        <w:spacing w:before="0"/>
        <w:ind w:right="20" w:firstLine="0"/>
        <w:jc w:val="both"/>
        <w:rPr>
          <w:color w:val="000000"/>
          <w:sz w:val="24"/>
          <w:szCs w:val="24"/>
          <w:shd w:val="clear" w:color="auto" w:fill="FFFFFF"/>
        </w:rPr>
      </w:pPr>
    </w:p>
    <w:p w:rsidR="00586FF2" w:rsidRPr="00586FF2" w:rsidRDefault="00586FF2" w:rsidP="00586F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разработана в соответствии </w:t>
      </w:r>
      <w:proofErr w:type="gramStart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Федеральным законом «Об образовании в Российской Федерации», 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Федеральным законом «О физической культуре в Российской Федерации», 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Уставом ГАОУ ДО ЧАО ДЮСШ. 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приказа </w:t>
      </w:r>
      <w:proofErr w:type="spellStart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>Минспорта</w:t>
      </w:r>
      <w:proofErr w:type="spellEnd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12.09.2013 г. № 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>предпрофессиональных</w:t>
      </w:r>
      <w:proofErr w:type="spellEnd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в области физической культуры и спорта и срокам </w:t>
      </w:r>
      <w:proofErr w:type="gramStart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этим программам», 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приказа </w:t>
      </w:r>
      <w:proofErr w:type="spellStart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>Минспорта</w:t>
      </w:r>
      <w:proofErr w:type="spellEnd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27.03.2013 г. №149 «Об утверждении Федерального стандарта спортивной подготовки по виду спорта хоккей», 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приказа </w:t>
      </w:r>
      <w:proofErr w:type="spellStart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>Минспорта</w:t>
      </w:r>
      <w:proofErr w:type="spellEnd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основополагающих принципов и положений теории и методики спортивной тренировки, результатов научных исследований и обобщения передового опыта работы детско-юношеских спортивных школ по хоккею. 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программа базируется на следующих методических принципах: 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принцип комплектности предполагает тесную взаимосвязь всех сторон учебно-тренировочного процесса (все виды подготовки, медико-психологического сопровождения, восстановительных мероприятий и комплексного контроля освоения программы обучающимися) в оптимальном соотношении; 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принцип преемственности 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мастерства, при обеспечении преемственности задач, методов и средств обучения и подготовки, объемов тренировочных и соревновательных нагрузок, роста показателей уровня подготовленности; 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принцип вариативности предусматривает вариативность программного материала в зависимости от этапа многолетней подготовки, возрастных индивидуальных особенностей обучающихся. </w:t>
      </w:r>
    </w:p>
    <w:p w:rsidR="00586FF2" w:rsidRPr="00586FF2" w:rsidRDefault="00586FF2" w:rsidP="00586F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является основным регламентирующим </w:t>
      </w:r>
      <w:proofErr w:type="gramStart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документом</w:t>
      </w:r>
      <w:proofErr w:type="gramEnd"/>
      <w:r w:rsidRPr="00586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обеспечивающим эффективное построение образовательного процесса в системе многолетней спортивной подготовки и содействует успешному решению задач физического воспитания детей. </w:t>
      </w:r>
    </w:p>
    <w:p w:rsidR="00586FF2" w:rsidRPr="00586FF2" w:rsidRDefault="00586FF2" w:rsidP="00586FF2">
      <w:pPr>
        <w:pStyle w:val="a3"/>
        <w:shd w:val="clear" w:color="auto" w:fill="auto"/>
        <w:spacing w:before="0"/>
        <w:ind w:right="20" w:firstLine="0"/>
        <w:jc w:val="both"/>
        <w:rPr>
          <w:color w:val="000000"/>
          <w:sz w:val="24"/>
          <w:szCs w:val="24"/>
          <w:shd w:val="clear" w:color="auto" w:fill="FFFFFF"/>
        </w:rPr>
      </w:pPr>
    </w:p>
    <w:p w:rsidR="003F5B07" w:rsidRPr="00586FF2" w:rsidRDefault="00586FF2">
      <w:pPr>
        <w:rPr>
          <w:sz w:val="24"/>
          <w:szCs w:val="24"/>
        </w:rPr>
      </w:pPr>
    </w:p>
    <w:sectPr w:rsidR="003F5B07" w:rsidRPr="00586FF2" w:rsidSect="00B0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FF2"/>
    <w:rsid w:val="001525CB"/>
    <w:rsid w:val="00490537"/>
    <w:rsid w:val="00586FF2"/>
    <w:rsid w:val="00B0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86F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86FF2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586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2021-07-14T23:55:00Z</dcterms:created>
  <dcterms:modified xsi:type="dcterms:W3CDTF">2021-07-15T00:01:00Z</dcterms:modified>
</cp:coreProperties>
</file>