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B9" w:rsidRDefault="00B74DB9" w:rsidP="00B74D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B74DB9" w:rsidRDefault="00B74DB9" w:rsidP="00B74D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ГАОУ ДО ЧАО «ОДЮСШ»</w:t>
      </w:r>
    </w:p>
    <w:p w:rsidR="00B74DB9" w:rsidRPr="00F35A07" w:rsidRDefault="00F35A07" w:rsidP="00F35A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№70-ОД от 25.08.2020г.</w:t>
      </w:r>
    </w:p>
    <w:p w:rsidR="003F5B07" w:rsidRDefault="007C7EE4" w:rsidP="007C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7EE4" w:rsidRDefault="007C7EE4" w:rsidP="007C7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образовательного процесса с использованием электронного обучения и дистанционных технологий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EE4" w:rsidRDefault="007C7EE4" w:rsidP="007C7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автономном образовательном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7C7EE4" w:rsidRDefault="007C7EE4" w:rsidP="007C7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Чукотского автономного округа</w:t>
      </w:r>
    </w:p>
    <w:p w:rsidR="007C7EE4" w:rsidRDefault="007C7EE4" w:rsidP="007C7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«Окружная детско-юношеская спортивная школа»</w:t>
      </w:r>
    </w:p>
    <w:p w:rsidR="007C7EE4" w:rsidRDefault="007C7EE4" w:rsidP="007C7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EE4" w:rsidRDefault="007C7EE4" w:rsidP="007C7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C7EE4" w:rsidRPr="007C7EE4" w:rsidRDefault="007C7EE4" w:rsidP="007C7EE4">
      <w:pPr>
        <w:widowControl w:val="0"/>
        <w:tabs>
          <w:tab w:val="left" w:pos="1360"/>
        </w:tabs>
        <w:spacing w:after="0" w:line="302" w:lineRule="exact"/>
        <w:ind w:right="29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1.1.Настоящее положение устанавливает правила реализации в</w:t>
      </w:r>
      <w:r>
        <w:rPr>
          <w:rStyle w:val="20"/>
          <w:rFonts w:eastAsiaTheme="minorHAnsi"/>
        </w:rPr>
        <w:br/>
        <w:t>Государственном автономном образовательном учреждении дополнительного</w:t>
      </w:r>
      <w:r>
        <w:rPr>
          <w:rStyle w:val="20"/>
          <w:rFonts w:eastAsiaTheme="minorHAnsi"/>
        </w:rPr>
        <w:br/>
        <w:t>образования Чукотского автономного округа «Окружной детско-юношеской спортивной школе (далее ГАОУДОЧАО «ОДЮСШ»)</w:t>
      </w:r>
      <w:r>
        <w:rPr>
          <w:rStyle w:val="20"/>
          <w:rFonts w:eastAsiaTheme="minorHAnsi"/>
        </w:rPr>
        <w:br/>
        <w:t>дополнительных общеобразовательных программ с использованием</w:t>
      </w:r>
      <w:r>
        <w:rPr>
          <w:rStyle w:val="20"/>
          <w:rFonts w:eastAsiaTheme="minorHAnsi"/>
        </w:rPr>
        <w:br/>
        <w:t>дистанционных образовательных технологий и электронного обучения на период</w:t>
      </w:r>
      <w:r>
        <w:rPr>
          <w:rStyle w:val="20"/>
          <w:rFonts w:eastAsiaTheme="minorHAnsi"/>
        </w:rPr>
        <w:br/>
        <w:t>дистанционного обучения.</w:t>
      </w:r>
    </w:p>
    <w:p w:rsidR="007C7EE4" w:rsidRDefault="007C7EE4" w:rsidP="007C7EE4">
      <w:pPr>
        <w:pStyle w:val="a3"/>
        <w:widowControl w:val="0"/>
        <w:numPr>
          <w:ilvl w:val="1"/>
          <w:numId w:val="4"/>
        </w:numPr>
        <w:tabs>
          <w:tab w:val="left" w:pos="1360"/>
        </w:tabs>
        <w:spacing w:after="0" w:line="302" w:lineRule="exact"/>
        <w:ind w:right="29"/>
        <w:jc w:val="both"/>
      </w:pPr>
      <w:r w:rsidRPr="007C7EE4">
        <w:rPr>
          <w:rStyle w:val="20"/>
          <w:rFonts w:eastAsiaTheme="minorHAnsi"/>
        </w:rPr>
        <w:t>Нормативной базой для реализации настоящего Положения являются:</w:t>
      </w:r>
    </w:p>
    <w:p w:rsidR="007C7EE4" w:rsidRDefault="007C7EE4" w:rsidP="007C7EE4">
      <w:pPr>
        <w:widowControl w:val="0"/>
        <w:tabs>
          <w:tab w:val="left" w:pos="1360"/>
        </w:tabs>
        <w:spacing w:after="0" w:line="288" w:lineRule="exact"/>
        <w:ind w:right="29"/>
        <w:jc w:val="both"/>
      </w:pPr>
      <w:r>
        <w:rPr>
          <w:rStyle w:val="20"/>
          <w:rFonts w:eastAsiaTheme="minorHAnsi"/>
        </w:rPr>
        <w:t>- Федеральный Закон Российской Федерации № 273(ст.16) «Об образовании в Российской Федерации» от 29.12.2012;</w:t>
      </w:r>
    </w:p>
    <w:p w:rsidR="007C7EE4" w:rsidRDefault="007C7EE4" w:rsidP="007C7EE4">
      <w:pPr>
        <w:widowControl w:val="0"/>
        <w:tabs>
          <w:tab w:val="left" w:pos="1360"/>
        </w:tabs>
        <w:spacing w:after="0" w:line="288" w:lineRule="exact"/>
        <w:ind w:right="29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- </w:t>
      </w:r>
      <w:r w:rsidRPr="007C7EE4">
        <w:rPr>
          <w:rStyle w:val="20"/>
          <w:rFonts w:eastAsiaTheme="minorHAnsi"/>
        </w:rPr>
        <w:t xml:space="preserve">Приказ </w:t>
      </w:r>
      <w:proofErr w:type="spellStart"/>
      <w:r w:rsidRPr="007C7EE4">
        <w:rPr>
          <w:rStyle w:val="20"/>
          <w:rFonts w:eastAsiaTheme="minorHAnsi"/>
        </w:rPr>
        <w:t>Минобрнауки</w:t>
      </w:r>
      <w:proofErr w:type="spellEnd"/>
      <w:r w:rsidRPr="007C7EE4">
        <w:rPr>
          <w:rStyle w:val="20"/>
          <w:rFonts w:eastAsiaTheme="minorHAnsi"/>
        </w:rPr>
        <w:t xml:space="preserve"> РФ от 23.08.2017 </w:t>
      </w:r>
      <w:r w:rsidRPr="007C7EE4">
        <w:rPr>
          <w:rStyle w:val="20"/>
          <w:rFonts w:eastAsiaTheme="minorHAnsi"/>
          <w:lang w:val="en-US" w:bidi="en-US"/>
        </w:rPr>
        <w:t>N</w:t>
      </w:r>
      <w:r w:rsidRPr="007C7EE4">
        <w:rPr>
          <w:rStyle w:val="20"/>
          <w:rFonts w:eastAsiaTheme="minorHAnsi"/>
          <w:lang w:bidi="en-US"/>
        </w:rPr>
        <w:t xml:space="preserve"> </w:t>
      </w:r>
      <w:r w:rsidRPr="007C7EE4">
        <w:rPr>
          <w:rStyle w:val="20"/>
          <w:rFonts w:eastAsiaTheme="minorHAnsi"/>
        </w:rPr>
        <w:t>816 "Об утверждении</w:t>
      </w:r>
      <w:r w:rsidRPr="007C7EE4">
        <w:rPr>
          <w:rStyle w:val="20"/>
          <w:rFonts w:eastAsiaTheme="minorHAnsi"/>
        </w:rPr>
        <w:br/>
        <w:t>Порядка применения организациями, осуществляющими образовательную</w:t>
      </w:r>
      <w:r w:rsidRPr="007C7EE4">
        <w:rPr>
          <w:rStyle w:val="20"/>
          <w:rFonts w:eastAsiaTheme="minorHAnsi"/>
        </w:rPr>
        <w:br/>
        <w:t>деятельность, электронного обучения, дистанционных образовательных</w:t>
      </w:r>
      <w:r w:rsidRPr="007C7EE4">
        <w:rPr>
          <w:rStyle w:val="20"/>
          <w:rFonts w:eastAsiaTheme="minorHAnsi"/>
        </w:rPr>
        <w:br/>
        <w:t>технологий при реализации образовательных программ</w:t>
      </w:r>
      <w:r>
        <w:rPr>
          <w:rStyle w:val="20"/>
          <w:rFonts w:eastAsiaTheme="minorHAnsi"/>
        </w:rPr>
        <w:t>;</w:t>
      </w:r>
    </w:p>
    <w:p w:rsidR="007C7EE4" w:rsidRDefault="007C7EE4" w:rsidP="007C7EE4">
      <w:pPr>
        <w:widowControl w:val="0"/>
        <w:tabs>
          <w:tab w:val="left" w:pos="1360"/>
        </w:tabs>
        <w:spacing w:after="0" w:line="288" w:lineRule="exact"/>
        <w:ind w:right="29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 xml:space="preserve">- </w:t>
      </w:r>
      <w:r w:rsidRPr="007C7EE4">
        <w:rPr>
          <w:rStyle w:val="20"/>
          <w:rFonts w:eastAsiaTheme="minorHAnsi"/>
          <w:color w:val="auto"/>
          <w:lang w:eastAsia="en-US" w:bidi="ar-SA"/>
        </w:rPr>
        <w:t>Устав ГАОУ ДО ЧАО «ОДЮСШ»</w:t>
      </w:r>
      <w:r>
        <w:rPr>
          <w:rStyle w:val="20"/>
          <w:rFonts w:eastAsiaTheme="minorHAnsi"/>
          <w:color w:val="auto"/>
          <w:lang w:eastAsia="en-US" w:bidi="ar-SA"/>
        </w:rPr>
        <w:t>;</w:t>
      </w:r>
    </w:p>
    <w:p w:rsidR="007C7EE4" w:rsidRPr="007C7EE4" w:rsidRDefault="007C7EE4" w:rsidP="007C7EE4">
      <w:pPr>
        <w:widowControl w:val="0"/>
        <w:tabs>
          <w:tab w:val="left" w:pos="1360"/>
        </w:tabs>
        <w:spacing w:after="0" w:line="288" w:lineRule="exact"/>
        <w:ind w:right="29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 xml:space="preserve">1.3. </w:t>
      </w:r>
      <w:r w:rsidRPr="007C7EE4">
        <w:rPr>
          <w:rStyle w:val="20"/>
          <w:rFonts w:eastAsiaTheme="minorHAnsi"/>
          <w:color w:val="auto"/>
          <w:lang w:eastAsia="en-US" w:bidi="ar-SA"/>
        </w:rPr>
        <w:t xml:space="preserve"> </w:t>
      </w:r>
      <w:r w:rsidRPr="007C7EE4">
        <w:rPr>
          <w:rStyle w:val="20"/>
          <w:rFonts w:eastAsiaTheme="minorHAnsi"/>
        </w:rPr>
        <w:t>Электронное обучение (далее ЭО</w:t>
      </w:r>
      <w:r>
        <w:rPr>
          <w:rStyle w:val="20"/>
          <w:rFonts w:eastAsiaTheme="minorHAnsi"/>
        </w:rPr>
        <w:t xml:space="preserve">) - организация </w:t>
      </w:r>
      <w:proofErr w:type="gramStart"/>
      <w:r>
        <w:rPr>
          <w:rStyle w:val="20"/>
          <w:rFonts w:eastAsiaTheme="minorHAnsi"/>
        </w:rPr>
        <w:t>образовательной</w:t>
      </w:r>
      <w:proofErr w:type="gramEnd"/>
    </w:p>
    <w:p w:rsidR="007C7EE4" w:rsidRDefault="007C7EE4" w:rsidP="007C7EE4">
      <w:pPr>
        <w:widowControl w:val="0"/>
        <w:tabs>
          <w:tab w:val="left" w:pos="1360"/>
        </w:tabs>
        <w:spacing w:after="0" w:line="288" w:lineRule="exact"/>
        <w:ind w:right="29"/>
        <w:jc w:val="both"/>
        <w:rPr>
          <w:rStyle w:val="20"/>
          <w:rFonts w:eastAsiaTheme="minorHAnsi"/>
        </w:rPr>
      </w:pPr>
      <w:r w:rsidRPr="007C7EE4">
        <w:rPr>
          <w:rStyle w:val="20"/>
          <w:rFonts w:eastAsiaTheme="minorHAnsi"/>
        </w:rPr>
        <w:t>деятельности с применением содержащейся в базах данных и используемой при</w:t>
      </w:r>
      <w:r w:rsidRPr="007C7EE4">
        <w:rPr>
          <w:rStyle w:val="20"/>
          <w:rFonts w:eastAsiaTheme="minorHAnsi"/>
        </w:rPr>
        <w:br/>
        <w:t>реализации образовательных программ информации и обеспечивающих ее</w:t>
      </w:r>
      <w:r w:rsidRPr="007C7EE4">
        <w:rPr>
          <w:rStyle w:val="20"/>
          <w:rFonts w:eastAsiaTheme="minorHAnsi"/>
        </w:rPr>
        <w:br/>
        <w:t>обработку информационных технологий, технических средств, а также</w:t>
      </w:r>
      <w:r w:rsidRPr="007C7EE4">
        <w:rPr>
          <w:rStyle w:val="20"/>
          <w:rFonts w:eastAsiaTheme="minorHAnsi"/>
        </w:rPr>
        <w:br/>
        <w:t>информационно-телекоммуникационных сетей, обеспечивающих передачу по</w:t>
      </w:r>
      <w:r w:rsidRPr="007C7EE4">
        <w:rPr>
          <w:rStyle w:val="20"/>
          <w:rFonts w:eastAsiaTheme="minorHAnsi"/>
        </w:rPr>
        <w:br/>
        <w:t>линиям связи указанной информации, взаимодействие обучающихся и</w:t>
      </w:r>
      <w:r w:rsidRPr="007C7EE4">
        <w:rPr>
          <w:rStyle w:val="20"/>
          <w:rFonts w:eastAsiaTheme="minorHAnsi"/>
        </w:rPr>
        <w:br/>
        <w:t>педагогических работников.</w:t>
      </w:r>
    </w:p>
    <w:p w:rsidR="007C7EE4" w:rsidRPr="007C7EE4" w:rsidRDefault="007C7EE4" w:rsidP="007C7EE4">
      <w:pPr>
        <w:widowControl w:val="0"/>
        <w:tabs>
          <w:tab w:val="left" w:pos="1360"/>
        </w:tabs>
        <w:spacing w:after="0" w:line="288" w:lineRule="exact"/>
        <w:ind w:right="29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1.4.</w:t>
      </w:r>
      <w:r w:rsidRPr="007C7EE4">
        <w:rPr>
          <w:rStyle w:val="20"/>
          <w:rFonts w:eastAsiaTheme="minorHAnsi"/>
        </w:rPr>
        <w:t>Дистанционные образовательные технологии (далее ДОТ) -</w:t>
      </w:r>
      <w:r w:rsidRPr="007C7EE4">
        <w:rPr>
          <w:rStyle w:val="20"/>
          <w:rFonts w:eastAsiaTheme="minorHAnsi"/>
        </w:rPr>
        <w:br/>
        <w:t>образовательные технологии, реализуемые в основном с применением</w:t>
      </w:r>
      <w:r w:rsidRPr="007C7EE4">
        <w:rPr>
          <w:rStyle w:val="20"/>
          <w:rFonts w:eastAsiaTheme="minorHAnsi"/>
        </w:rPr>
        <w:br/>
        <w:t>информационно-телекоммуникационных сетей при опосредованном (на</w:t>
      </w:r>
      <w:r w:rsidRPr="007C7EE4">
        <w:rPr>
          <w:rStyle w:val="20"/>
          <w:rFonts w:eastAsiaTheme="minorHAnsi"/>
        </w:rPr>
        <w:br/>
        <w:t>расстоянии) взаимодействии учащихся и педагогических работников.</w:t>
      </w:r>
    </w:p>
    <w:p w:rsidR="00B62FB5" w:rsidRDefault="007C7EE4" w:rsidP="00B62FB5">
      <w:pPr>
        <w:widowControl w:val="0"/>
        <w:tabs>
          <w:tab w:val="left" w:pos="1360"/>
        </w:tabs>
        <w:spacing w:after="0" w:line="288" w:lineRule="exact"/>
        <w:ind w:right="29"/>
        <w:jc w:val="both"/>
        <w:rPr>
          <w:rStyle w:val="20"/>
          <w:rFonts w:eastAsiaTheme="minorHAnsi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Pr="007C7EE4">
        <w:rPr>
          <w:rStyle w:val="a4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Формы ДОТ, ЭО: </w:t>
      </w:r>
      <w:r>
        <w:rPr>
          <w:rStyle w:val="20"/>
          <w:rFonts w:eastAsiaTheme="minorHAnsi"/>
          <w:lang w:val="en-US" w:bidi="en-US"/>
        </w:rPr>
        <w:t>e</w:t>
      </w:r>
      <w:r w:rsidRPr="000C46F3">
        <w:rPr>
          <w:rStyle w:val="20"/>
          <w:rFonts w:eastAsiaTheme="minorHAnsi"/>
          <w:lang w:bidi="en-US"/>
        </w:rPr>
        <w:t>-</w:t>
      </w:r>
      <w:r>
        <w:rPr>
          <w:rStyle w:val="20"/>
          <w:rFonts w:eastAsiaTheme="minorHAnsi"/>
          <w:lang w:val="en-US" w:bidi="en-US"/>
        </w:rPr>
        <w:t>mail</w:t>
      </w:r>
      <w:r w:rsidRPr="000C46F3">
        <w:rPr>
          <w:rStyle w:val="20"/>
          <w:rFonts w:eastAsiaTheme="minorHAnsi"/>
          <w:lang w:bidi="en-US"/>
        </w:rPr>
        <w:t xml:space="preserve">; </w:t>
      </w:r>
      <w:r>
        <w:rPr>
          <w:rStyle w:val="20"/>
          <w:rFonts w:eastAsiaTheme="minorHAnsi"/>
        </w:rPr>
        <w:t>официальный сайт учреждения, дистанционные</w:t>
      </w:r>
      <w:r>
        <w:rPr>
          <w:rStyle w:val="20"/>
          <w:rFonts w:eastAsiaTheme="minorHAnsi"/>
        </w:rPr>
        <w:br/>
        <w:t xml:space="preserve">образовательные платформы в сети Интернет; </w:t>
      </w:r>
      <w:proofErr w:type="spellStart"/>
      <w:proofErr w:type="gramStart"/>
      <w:r>
        <w:rPr>
          <w:rStyle w:val="20"/>
          <w:rFonts w:eastAsiaTheme="minorHAnsi"/>
        </w:rPr>
        <w:t>интернет-уроки</w:t>
      </w:r>
      <w:proofErr w:type="spellEnd"/>
      <w:proofErr w:type="gramEnd"/>
      <w:r>
        <w:rPr>
          <w:rStyle w:val="20"/>
          <w:rFonts w:eastAsiaTheme="minorHAnsi"/>
        </w:rPr>
        <w:t>; общение по</w:t>
      </w:r>
      <w:r>
        <w:rPr>
          <w:rStyle w:val="20"/>
          <w:rFonts w:eastAsiaTheme="minorHAnsi"/>
        </w:rPr>
        <w:br/>
        <w:t>видеоконференцсвязи (ВКС) и т.д.</w:t>
      </w:r>
    </w:p>
    <w:p w:rsidR="007C7EE4" w:rsidRPr="00B62FB5" w:rsidRDefault="007C7EE4" w:rsidP="00B62FB5">
      <w:pPr>
        <w:widowControl w:val="0"/>
        <w:tabs>
          <w:tab w:val="left" w:pos="1360"/>
        </w:tabs>
        <w:spacing w:after="0" w:line="288" w:lineRule="exact"/>
        <w:ind w:right="28" w:firstLine="90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C7EE4">
        <w:rPr>
          <w:rFonts w:ascii="Times New Roman" w:hAnsi="Times New Roman" w:cs="Times New Roman"/>
          <w:sz w:val="26"/>
          <w:szCs w:val="26"/>
        </w:rPr>
        <w:t>Образовательные отношения, реализуемые в дистанционной форме, предусматривают значительную долю самостоятельных занятий учащихся, не имею</w:t>
      </w:r>
      <w:r w:rsidRPr="007C7EE4">
        <w:rPr>
          <w:rStyle w:val="20"/>
          <w:rFonts w:eastAsiaTheme="minorHAnsi"/>
        </w:rPr>
        <w:t>щ</w:t>
      </w:r>
      <w:r w:rsidRPr="007C7EE4">
        <w:rPr>
          <w:rFonts w:ascii="Times New Roman" w:hAnsi="Times New Roman" w:cs="Times New Roman"/>
          <w:sz w:val="26"/>
          <w:szCs w:val="26"/>
        </w:rPr>
        <w:t>их возможности ежедневного посещения занятий; методическое и дидактическое обеспечение этого процесса со стороны</w:t>
      </w:r>
      <w:r w:rsidR="00B62FB5" w:rsidRPr="00B62FB5">
        <w:rPr>
          <w:rStyle w:val="20"/>
          <w:rFonts w:eastAsiaTheme="minorHAnsi"/>
          <w:color w:val="auto"/>
          <w:lang w:eastAsia="en-US" w:bidi="ar-SA"/>
        </w:rPr>
        <w:t xml:space="preserve"> </w:t>
      </w:r>
      <w:r w:rsidR="00B62FB5" w:rsidRPr="007C7EE4">
        <w:rPr>
          <w:rStyle w:val="20"/>
          <w:rFonts w:eastAsiaTheme="minorHAnsi"/>
          <w:color w:val="auto"/>
          <w:lang w:eastAsia="en-US" w:bidi="ar-SA"/>
        </w:rPr>
        <w:t>ГАОУ ДО ЧАО «ОДЮСШ</w:t>
      </w:r>
      <w:r w:rsidR="00B62FB5">
        <w:rPr>
          <w:rStyle w:val="20"/>
          <w:rFonts w:eastAsiaTheme="minorHAnsi"/>
          <w:color w:val="auto"/>
          <w:lang w:eastAsia="en-US" w:bidi="ar-SA"/>
        </w:rPr>
        <w:t>»</w:t>
      </w:r>
      <w:r w:rsidRPr="007C7EE4">
        <w:rPr>
          <w:rFonts w:ascii="Times New Roman" w:hAnsi="Times New Roman" w:cs="Times New Roman"/>
          <w:sz w:val="26"/>
          <w:szCs w:val="26"/>
        </w:rPr>
        <w:t>, а также регулярный систематический контроль и учет знаний учащихся.</w:t>
      </w:r>
    </w:p>
    <w:p w:rsidR="007C7EE4" w:rsidRPr="007C7EE4" w:rsidRDefault="00B62FB5" w:rsidP="00B62FB5">
      <w:pPr>
        <w:widowControl w:val="0"/>
        <w:tabs>
          <w:tab w:val="left" w:pos="1284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7C7EE4" w:rsidRPr="007C7EE4">
        <w:rPr>
          <w:rFonts w:ascii="Times New Roman" w:hAnsi="Times New Roman" w:cs="Times New Roman"/>
          <w:sz w:val="26"/>
          <w:szCs w:val="26"/>
        </w:rPr>
        <w:t>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62FB5" w:rsidRPr="00B62FB5" w:rsidRDefault="007C7EE4" w:rsidP="00B62FB5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7C7EE4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B62FB5" w:rsidRPr="007C7EE4">
        <w:rPr>
          <w:rStyle w:val="20"/>
          <w:rFonts w:eastAsiaTheme="minorHAnsi"/>
          <w:color w:val="auto"/>
          <w:lang w:eastAsia="en-US" w:bidi="ar-SA"/>
        </w:rPr>
        <w:t>ГАОУ ДО ЧАО «ОДЮСШ</w:t>
      </w:r>
      <w:r w:rsidR="00B62FB5" w:rsidRPr="007C7EE4">
        <w:rPr>
          <w:rFonts w:ascii="Times New Roman" w:hAnsi="Times New Roman" w:cs="Times New Roman"/>
          <w:sz w:val="26"/>
          <w:szCs w:val="26"/>
        </w:rPr>
        <w:t xml:space="preserve"> </w:t>
      </w:r>
      <w:r w:rsidRPr="007C7EE4">
        <w:rPr>
          <w:rFonts w:ascii="Times New Roman" w:hAnsi="Times New Roman" w:cs="Times New Roman"/>
          <w:sz w:val="26"/>
          <w:szCs w:val="26"/>
        </w:rPr>
        <w:t>(административные, педагогические, технические работники);</w:t>
      </w:r>
    </w:p>
    <w:p w:rsidR="007C7EE4" w:rsidRPr="007C7EE4" w:rsidRDefault="007C7EE4" w:rsidP="007C7EE4">
      <w:pPr>
        <w:widowControl w:val="0"/>
        <w:numPr>
          <w:ilvl w:val="0"/>
          <w:numId w:val="5"/>
        </w:numPr>
        <w:tabs>
          <w:tab w:val="left" w:pos="97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7C7EE4">
        <w:rPr>
          <w:rFonts w:ascii="Times New Roman" w:hAnsi="Times New Roman" w:cs="Times New Roman"/>
          <w:sz w:val="26"/>
          <w:szCs w:val="26"/>
        </w:rPr>
        <w:t>обучающиеся;</w:t>
      </w:r>
    </w:p>
    <w:p w:rsidR="007C7EE4" w:rsidRDefault="007C7EE4" w:rsidP="007C7EE4">
      <w:pPr>
        <w:widowControl w:val="0"/>
        <w:numPr>
          <w:ilvl w:val="0"/>
          <w:numId w:val="5"/>
        </w:numPr>
        <w:tabs>
          <w:tab w:val="left" w:pos="97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7C7EE4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proofErr w:type="gramStart"/>
      <w:r w:rsidRPr="007C7E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7EE4">
        <w:rPr>
          <w:rFonts w:ascii="Times New Roman" w:hAnsi="Times New Roman" w:cs="Times New Roman"/>
          <w:sz w:val="26"/>
          <w:szCs w:val="26"/>
        </w:rPr>
        <w:t>.</w:t>
      </w:r>
    </w:p>
    <w:p w:rsidR="00B62FB5" w:rsidRDefault="00B62FB5" w:rsidP="00B62FB5">
      <w:pPr>
        <w:widowControl w:val="0"/>
        <w:tabs>
          <w:tab w:val="left" w:pos="972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6"/>
          <w:szCs w:val="26"/>
        </w:rPr>
      </w:pPr>
    </w:p>
    <w:p w:rsidR="00B62FB5" w:rsidRPr="00B62FB5" w:rsidRDefault="00B62FB5" w:rsidP="00B62FB5">
      <w:pPr>
        <w:widowControl w:val="0"/>
        <w:tabs>
          <w:tab w:val="left" w:pos="972"/>
        </w:tabs>
        <w:spacing w:after="0" w:line="322" w:lineRule="exact"/>
        <w:ind w:left="7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FB5">
        <w:rPr>
          <w:rFonts w:ascii="Times New Roman" w:hAnsi="Times New Roman" w:cs="Times New Roman"/>
          <w:b/>
          <w:sz w:val="26"/>
          <w:szCs w:val="26"/>
        </w:rPr>
        <w:t>2.Организация образовательных отношений</w:t>
      </w:r>
    </w:p>
    <w:p w:rsidR="00B62FB5" w:rsidRPr="00B62FB5" w:rsidRDefault="00B62FB5" w:rsidP="00B62FB5">
      <w:pPr>
        <w:widowControl w:val="0"/>
        <w:numPr>
          <w:ilvl w:val="1"/>
          <w:numId w:val="6"/>
        </w:numPr>
        <w:tabs>
          <w:tab w:val="left" w:pos="128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>ГАОУ ДО ЧАО «ОДЮСШ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B62FB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62FB5">
        <w:rPr>
          <w:rFonts w:ascii="Times New Roman" w:hAnsi="Times New Roman" w:cs="Times New Roman"/>
          <w:sz w:val="26"/>
          <w:szCs w:val="26"/>
        </w:rPr>
        <w:t>здает приказ о временном переходе на реализацию дополнительных общеобразовательных программ с применением электронного обучения и дистанционных образовательных технологий в связи с особыми обстоятельствами .</w:t>
      </w:r>
    </w:p>
    <w:p w:rsidR="00B62FB5" w:rsidRPr="00B62FB5" w:rsidRDefault="00B62FB5" w:rsidP="00B62FB5">
      <w:pPr>
        <w:widowControl w:val="0"/>
        <w:numPr>
          <w:ilvl w:val="1"/>
          <w:numId w:val="6"/>
        </w:numPr>
        <w:tabs>
          <w:tab w:val="left" w:pos="128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>
        <w:rPr>
          <w:rFonts w:ascii="Times New Roman" w:hAnsi="Times New Roman" w:cs="Times New Roman"/>
          <w:sz w:val="26"/>
          <w:szCs w:val="26"/>
        </w:rPr>
        <w:t>ГАОУ ДО ЧАО «ОДЮСШ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B62FB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62FB5">
        <w:rPr>
          <w:rFonts w:ascii="Times New Roman" w:hAnsi="Times New Roman" w:cs="Times New Roman"/>
          <w:sz w:val="26"/>
          <w:szCs w:val="26"/>
        </w:rPr>
        <w:t>существляется в соответствии с утвержденным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B62FB5" w:rsidRPr="00B62FB5" w:rsidRDefault="00B62FB5" w:rsidP="00B62FB5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Обучение в дистанционной форме осуществляется по всем дополнительным общеобразовательным программам учебного плана.</w:t>
      </w:r>
    </w:p>
    <w:p w:rsidR="00B62FB5" w:rsidRPr="00B62FB5" w:rsidRDefault="00B62FB5" w:rsidP="00B62FB5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В обучении с применением ДОТ, ЭО используются различные организационные формы учебной деятельности: консультации, самостоятельные работы, и др.</w:t>
      </w:r>
    </w:p>
    <w:p w:rsidR="00B62FB5" w:rsidRPr="00B62FB5" w:rsidRDefault="00B62FB5" w:rsidP="00B62FB5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 xml:space="preserve">Самостоятельная работа </w:t>
      </w:r>
      <w:proofErr w:type="gramStart"/>
      <w:r w:rsidRPr="00B62FB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62FB5">
        <w:rPr>
          <w:rFonts w:ascii="Times New Roman" w:hAnsi="Times New Roman" w:cs="Times New Roman"/>
          <w:sz w:val="26"/>
          <w:szCs w:val="26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B62FB5" w:rsidRPr="00B62FB5" w:rsidRDefault="00B62FB5" w:rsidP="00B62FB5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работа с электронным учебником;</w:t>
      </w:r>
    </w:p>
    <w:p w:rsidR="00B62FB5" w:rsidRPr="00B62FB5" w:rsidRDefault="00B62FB5" w:rsidP="00B62FB5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консультация;</w:t>
      </w:r>
    </w:p>
    <w:p w:rsidR="00B62FB5" w:rsidRPr="00B62FB5" w:rsidRDefault="00B62FB5" w:rsidP="00B62FB5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практическое занятие;</w:t>
      </w:r>
    </w:p>
    <w:p w:rsidR="00B62FB5" w:rsidRPr="00B62FB5" w:rsidRDefault="00B62FB5" w:rsidP="00B62FB5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изучение печатных и других учебных и методических материалов.</w:t>
      </w:r>
    </w:p>
    <w:p w:rsidR="00B62FB5" w:rsidRPr="00B62FB5" w:rsidRDefault="00B62FB5" w:rsidP="00B62FB5">
      <w:pPr>
        <w:widowControl w:val="0"/>
        <w:numPr>
          <w:ilvl w:val="1"/>
          <w:numId w:val="6"/>
        </w:numPr>
        <w:tabs>
          <w:tab w:val="left" w:pos="128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>
        <w:rPr>
          <w:rFonts w:ascii="Times New Roman" w:hAnsi="Times New Roman" w:cs="Times New Roman"/>
          <w:sz w:val="26"/>
          <w:szCs w:val="26"/>
        </w:rPr>
        <w:t xml:space="preserve">ГАОУ ДО ЧАО «ОДЮСШ» </w:t>
      </w:r>
      <w:r w:rsidRPr="00B62FB5">
        <w:rPr>
          <w:rFonts w:ascii="Times New Roman" w:hAnsi="Times New Roman" w:cs="Times New Roman"/>
          <w:sz w:val="26"/>
          <w:szCs w:val="26"/>
        </w:rPr>
        <w:t>получает консультации тренер</w:t>
      </w:r>
      <w:proofErr w:type="gramStart"/>
      <w:r w:rsidRPr="00B62FB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62FB5">
        <w:rPr>
          <w:rFonts w:ascii="Times New Roman" w:hAnsi="Times New Roman" w:cs="Times New Roman"/>
          <w:sz w:val="26"/>
          <w:szCs w:val="26"/>
        </w:rPr>
        <w:t xml:space="preserve"> преподавателя по соответствующей дисциплине через электронную почту, официальный сайт учреждения мобильный телефон, используя для этого все возможные каналы выхода в Интернет.</w:t>
      </w:r>
    </w:p>
    <w:p w:rsidR="00B62FB5" w:rsidRPr="00B62FB5" w:rsidRDefault="00B62FB5" w:rsidP="00B62FB5">
      <w:pPr>
        <w:widowControl w:val="0"/>
        <w:numPr>
          <w:ilvl w:val="1"/>
          <w:numId w:val="6"/>
        </w:numPr>
        <w:tabs>
          <w:tab w:val="left" w:pos="128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Обучающиеся, не имеющие в</w:t>
      </w:r>
      <w:r>
        <w:rPr>
          <w:rFonts w:ascii="Times New Roman" w:hAnsi="Times New Roman" w:cs="Times New Roman"/>
          <w:sz w:val="26"/>
          <w:szCs w:val="26"/>
        </w:rPr>
        <w:t>озможности общаться с тренером-</w:t>
      </w:r>
      <w:r w:rsidRPr="00B62FB5">
        <w:rPr>
          <w:rFonts w:ascii="Times New Roman" w:hAnsi="Times New Roman" w:cs="Times New Roman"/>
          <w:sz w:val="26"/>
          <w:szCs w:val="26"/>
        </w:rPr>
        <w:t>преподавателем посредством сети Интернет, получают задания в печатной форме через родителей (законных представителей).</w:t>
      </w:r>
    </w:p>
    <w:p w:rsidR="00B62FB5" w:rsidRPr="00B62FB5" w:rsidRDefault="00B62FB5" w:rsidP="00B62FB5">
      <w:pPr>
        <w:widowControl w:val="0"/>
        <w:numPr>
          <w:ilvl w:val="1"/>
          <w:numId w:val="6"/>
        </w:numPr>
        <w:tabs>
          <w:tab w:val="left" w:pos="128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 xml:space="preserve">При дистанционном обучении с использованием </w:t>
      </w:r>
      <w:proofErr w:type="spellStart"/>
      <w:r w:rsidRPr="00B62FB5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B62FB5">
        <w:rPr>
          <w:rFonts w:ascii="Times New Roman" w:hAnsi="Times New Roman" w:cs="Times New Roman"/>
          <w:sz w:val="26"/>
          <w:szCs w:val="26"/>
        </w:rPr>
        <w:t>, обучающийся и тренер-преподаватель взаимодействуют в учебном процессе в следующих режимах:</w:t>
      </w:r>
    </w:p>
    <w:p w:rsidR="00B62FB5" w:rsidRDefault="00B62FB5" w:rsidP="00B62FB5">
      <w:pPr>
        <w:pStyle w:val="a5"/>
        <w:framePr w:wrap="none" w:vAnchor="page" w:hAnchor="page" w:x="6079" w:y="15698"/>
        <w:shd w:val="clear" w:color="auto" w:fill="auto"/>
        <w:spacing w:line="220" w:lineRule="exact"/>
      </w:pPr>
      <w:r>
        <w:t>2</w:t>
      </w:r>
    </w:p>
    <w:p w:rsidR="00B62FB5" w:rsidRPr="00B62FB5" w:rsidRDefault="00B62FB5" w:rsidP="00B62FB5">
      <w:pPr>
        <w:tabs>
          <w:tab w:val="left" w:pos="3793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асинхронно,</w:t>
      </w:r>
      <w:r w:rsidR="00FB5008">
        <w:rPr>
          <w:rFonts w:ascii="Times New Roman" w:hAnsi="Times New Roman" w:cs="Times New Roman"/>
          <w:sz w:val="26"/>
          <w:szCs w:val="26"/>
        </w:rPr>
        <w:t xml:space="preserve"> </w:t>
      </w:r>
      <w:r w:rsidRPr="00B62FB5">
        <w:rPr>
          <w:rFonts w:ascii="Times New Roman" w:hAnsi="Times New Roman" w:cs="Times New Roman"/>
          <w:sz w:val="26"/>
          <w:szCs w:val="26"/>
        </w:rPr>
        <w:t>когда обучающийся выполняет какую-либо</w:t>
      </w:r>
      <w:r w:rsidR="00FB5008">
        <w:rPr>
          <w:rFonts w:ascii="Times New Roman" w:hAnsi="Times New Roman" w:cs="Times New Roman"/>
          <w:sz w:val="26"/>
          <w:szCs w:val="26"/>
        </w:rPr>
        <w:t xml:space="preserve"> </w:t>
      </w:r>
      <w:r w:rsidRPr="00B62FB5">
        <w:rPr>
          <w:rFonts w:ascii="Times New Roman" w:hAnsi="Times New Roman" w:cs="Times New Roman"/>
          <w:sz w:val="26"/>
          <w:szCs w:val="26"/>
        </w:rPr>
        <w:t>самостоятельную работу, а тренер-преподаватель оценивает правильность ее выполнения и дает рекомендации по результатам учебной деятельности.</w:t>
      </w:r>
    </w:p>
    <w:p w:rsidR="00B62FB5" w:rsidRPr="00FB5008" w:rsidRDefault="00B62FB5" w:rsidP="00FB5008">
      <w:pPr>
        <w:pStyle w:val="a3"/>
        <w:widowControl w:val="0"/>
        <w:numPr>
          <w:ilvl w:val="1"/>
          <w:numId w:val="6"/>
        </w:numPr>
        <w:tabs>
          <w:tab w:val="left" w:pos="1267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При обучении обучающихся в дистанционном режиме успеваемость в выполнении заданий проводится посредством текущего контроля.</w:t>
      </w:r>
    </w:p>
    <w:p w:rsidR="00B62FB5" w:rsidRPr="00B62FB5" w:rsidRDefault="00B62FB5" w:rsidP="00FB5008">
      <w:pPr>
        <w:widowControl w:val="0"/>
        <w:numPr>
          <w:ilvl w:val="1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62FB5">
        <w:rPr>
          <w:rFonts w:ascii="Times New Roman" w:hAnsi="Times New Roman" w:cs="Times New Roman"/>
          <w:sz w:val="26"/>
          <w:szCs w:val="26"/>
        </w:rPr>
        <w:t>Результаты обучения, текущий контроль знаний обучающихся в процессе освоения заданий, фиксируются в журналах, оформляющихся на бумажных носителях.</w:t>
      </w:r>
    </w:p>
    <w:p w:rsidR="00B62FB5" w:rsidRPr="00FB5008" w:rsidRDefault="00B62FB5" w:rsidP="00FB5008">
      <w:pPr>
        <w:pStyle w:val="a3"/>
        <w:numPr>
          <w:ilvl w:val="1"/>
          <w:numId w:val="6"/>
        </w:numPr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FB5008" w:rsidRDefault="00FB5008" w:rsidP="00FB5008">
      <w:pPr>
        <w:pStyle w:val="a3"/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5008" w:rsidRDefault="00FB5008" w:rsidP="00FB5008">
      <w:pPr>
        <w:pStyle w:val="a3"/>
        <w:numPr>
          <w:ilvl w:val="0"/>
          <w:numId w:val="6"/>
        </w:numPr>
        <w:spacing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008">
        <w:rPr>
          <w:rFonts w:ascii="Times New Roman" w:hAnsi="Times New Roman" w:cs="Times New Roman"/>
          <w:b/>
          <w:sz w:val="26"/>
          <w:szCs w:val="26"/>
        </w:rPr>
        <w:t>Функции администрации ГАОУДО ЧАО «ОДЮСШ»</w:t>
      </w:r>
    </w:p>
    <w:p w:rsidR="00B62FB5" w:rsidRDefault="00B62FB5" w:rsidP="00B62FB5">
      <w:pPr>
        <w:rPr>
          <w:sz w:val="2"/>
          <w:szCs w:val="2"/>
        </w:rPr>
      </w:pP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144"/>
        </w:tabs>
        <w:spacing w:after="0" w:line="322" w:lineRule="exact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>ГАОУ ДО ЧАО «ОДЮСШ»</w:t>
      </w:r>
      <w:r w:rsidRPr="00FB5008">
        <w:rPr>
          <w:rFonts w:ascii="Times New Roman" w:hAnsi="Times New Roman" w:cs="Times New Roman"/>
          <w:sz w:val="26"/>
          <w:szCs w:val="26"/>
        </w:rPr>
        <w:t>: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Доводит данное Положение до членов коллектива</w:t>
      </w:r>
      <w:r>
        <w:rPr>
          <w:rFonts w:ascii="Times New Roman" w:hAnsi="Times New Roman" w:cs="Times New Roman"/>
          <w:sz w:val="26"/>
          <w:szCs w:val="26"/>
        </w:rPr>
        <w:t xml:space="preserve"> ГАОУ ДО ЧАО «ОДЮСШ»</w:t>
      </w:r>
      <w:r w:rsidRPr="00FB5008">
        <w:rPr>
          <w:rFonts w:ascii="Times New Roman" w:hAnsi="Times New Roman" w:cs="Times New Roman"/>
          <w:sz w:val="26"/>
          <w:szCs w:val="26"/>
        </w:rPr>
        <w:t>, разъясняет отдельные пункты, издает приказы о работе учреждения в период дистанционного обучения, размещает данное Положение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ГАОУ ДО ЧАО «ОДЮСШ»</w:t>
      </w:r>
      <w:r w:rsidRPr="00FB5008">
        <w:rPr>
          <w:rFonts w:ascii="Times New Roman" w:hAnsi="Times New Roman" w:cs="Times New Roman"/>
          <w:sz w:val="26"/>
          <w:szCs w:val="26"/>
        </w:rPr>
        <w:t>.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008">
        <w:rPr>
          <w:rFonts w:ascii="Times New Roman" w:hAnsi="Times New Roman" w:cs="Times New Roman"/>
          <w:sz w:val="26"/>
          <w:szCs w:val="26"/>
        </w:rPr>
        <w:t>ГАОУ ДО ЧАО «ОДЮСШ» в период дистанционного обучения.</w:t>
      </w:r>
    </w:p>
    <w:p w:rsidR="00FB5008" w:rsidRPr="00FB5008" w:rsidRDefault="00FB5008" w:rsidP="00FB5008">
      <w:pPr>
        <w:widowControl w:val="0"/>
        <w:tabs>
          <w:tab w:val="left" w:pos="1267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B5008">
        <w:rPr>
          <w:rFonts w:ascii="Times New Roman" w:hAnsi="Times New Roman" w:cs="Times New Roman"/>
          <w:sz w:val="26"/>
          <w:szCs w:val="26"/>
        </w:rPr>
        <w:t xml:space="preserve">Контролирует соблюдение работниками </w:t>
      </w:r>
      <w:r>
        <w:rPr>
          <w:rFonts w:ascii="Times New Roman" w:hAnsi="Times New Roman" w:cs="Times New Roman"/>
          <w:sz w:val="26"/>
          <w:szCs w:val="26"/>
        </w:rPr>
        <w:t>ГАОУ ДО ЧАО «ОДЮСШ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FB500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>становленного режима работы.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реализацией мероприятий, направленных на обеспечение выполнения дополнительных общеобразовательных программ, определяет совместно с тренерами-</w:t>
      </w:r>
      <w:r w:rsidRPr="00FB5008">
        <w:rPr>
          <w:rFonts w:ascii="Times New Roman" w:hAnsi="Times New Roman" w:cs="Times New Roman"/>
          <w:sz w:val="26"/>
          <w:szCs w:val="26"/>
        </w:rPr>
        <w:lastRenderedPageBreak/>
        <w:t>преподавателями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FB5008" w:rsidRDefault="00FB5008" w:rsidP="00FB5008">
      <w:pPr>
        <w:widowControl w:val="0"/>
        <w:numPr>
          <w:ilvl w:val="0"/>
          <w:numId w:val="2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Принимает управленческие решения, направленные на повышение качества работы </w:t>
      </w:r>
      <w:r>
        <w:rPr>
          <w:rFonts w:ascii="Times New Roman" w:hAnsi="Times New Roman" w:cs="Times New Roman"/>
          <w:sz w:val="26"/>
          <w:szCs w:val="26"/>
        </w:rPr>
        <w:t xml:space="preserve">ГАОУ ДО ЧАО «ОДЮСШ» </w:t>
      </w:r>
      <w:r w:rsidRPr="00FB5008">
        <w:rPr>
          <w:rFonts w:ascii="Times New Roman" w:hAnsi="Times New Roman" w:cs="Times New Roman"/>
          <w:sz w:val="26"/>
          <w:szCs w:val="26"/>
        </w:rPr>
        <w:t>в период дистанционного обучения.</w:t>
      </w:r>
    </w:p>
    <w:p w:rsidR="00FB5008" w:rsidRDefault="00FB5008" w:rsidP="00FB5008">
      <w:pPr>
        <w:widowControl w:val="0"/>
        <w:tabs>
          <w:tab w:val="left" w:pos="987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6"/>
          <w:szCs w:val="26"/>
        </w:rPr>
      </w:pPr>
    </w:p>
    <w:p w:rsidR="00FB5008" w:rsidRDefault="00FB5008" w:rsidP="00FB5008">
      <w:pPr>
        <w:pStyle w:val="10"/>
        <w:numPr>
          <w:ilvl w:val="0"/>
          <w:numId w:val="6"/>
        </w:numPr>
        <w:shd w:val="clear" w:color="auto" w:fill="auto"/>
        <w:tabs>
          <w:tab w:val="left" w:pos="2387"/>
        </w:tabs>
        <w:spacing w:before="0" w:after="308" w:line="260" w:lineRule="exact"/>
        <w:ind w:left="390" w:hanging="390"/>
        <w:jc w:val="center"/>
      </w:pPr>
      <w:bookmarkStart w:id="0" w:name="bookmark3"/>
      <w:r>
        <w:t>Организация педагогической деятельности</w:t>
      </w:r>
      <w:bookmarkEnd w:id="0"/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Продолжительность рабочего времени педагогических работников в период дистанционного обучения определяется исходя из учебной нагрузки каждого тренера-преподавателя.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26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B5008">
        <w:rPr>
          <w:rFonts w:ascii="Times New Roman" w:hAnsi="Times New Roman" w:cs="Times New Roman"/>
          <w:sz w:val="26"/>
          <w:szCs w:val="26"/>
        </w:rPr>
        <w:t>Тренера-преподаватели</w:t>
      </w:r>
      <w:proofErr w:type="spellEnd"/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своевременно осуществляют корректировку календарно-тематического планирования рабочей учебной программы.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603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С целью прохождения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дополнительных общеобразовательных программ в полном объеме педагогические работники применяют разнообразные формы самостоятельной работы, дистанционные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008">
        <w:rPr>
          <w:rFonts w:ascii="Times New Roman" w:hAnsi="Times New Roman" w:cs="Times New Roman"/>
          <w:sz w:val="26"/>
          <w:szCs w:val="26"/>
        </w:rPr>
        <w:t xml:space="preserve">формы обучения. Информация о применяемых формах работы, видах самостоятельной работы доводится тренерами-преподавателями до сведения обучающихся, их родителей (законных представителей) заранее, в сроки, устанавливаемые </w:t>
      </w:r>
      <w:r>
        <w:rPr>
          <w:rFonts w:ascii="Times New Roman" w:hAnsi="Times New Roman" w:cs="Times New Roman"/>
          <w:sz w:val="26"/>
          <w:szCs w:val="26"/>
        </w:rPr>
        <w:t>ГАОУ ДО ЧАО «ОДЮСШ»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31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B5008">
        <w:rPr>
          <w:rFonts w:ascii="Times New Roman" w:hAnsi="Times New Roman" w:cs="Times New Roman"/>
          <w:sz w:val="26"/>
          <w:szCs w:val="26"/>
        </w:rPr>
        <w:t>Тренера-преподаватели</w:t>
      </w:r>
      <w:proofErr w:type="spellEnd"/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проводят разъяснительную работу с родителями, доводят информацию о режиме работы, его сроках через официальный сайт учреждения, запись в личное сообщение по телефону или </w:t>
      </w:r>
      <w:r w:rsidRPr="00FB5008">
        <w:rPr>
          <w:rFonts w:ascii="Times New Roman" w:hAnsi="Times New Roman" w:cs="Times New Roman"/>
          <w:sz w:val="26"/>
          <w:szCs w:val="26"/>
          <w:lang w:val="en-US" w:bidi="en-US"/>
        </w:rPr>
        <w:t>email</w:t>
      </w:r>
      <w:r w:rsidRPr="00FB5008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FB5008" w:rsidRPr="00FB5008" w:rsidRDefault="00FB5008" w:rsidP="00FB5008">
      <w:pPr>
        <w:pStyle w:val="10"/>
        <w:numPr>
          <w:ilvl w:val="0"/>
          <w:numId w:val="6"/>
        </w:numPr>
        <w:shd w:val="clear" w:color="auto" w:fill="auto"/>
        <w:tabs>
          <w:tab w:val="left" w:pos="1487"/>
        </w:tabs>
        <w:spacing w:before="0" w:after="308" w:line="260" w:lineRule="exact"/>
        <w:ind w:left="1100"/>
        <w:jc w:val="both"/>
      </w:pPr>
      <w:bookmarkStart w:id="1" w:name="bookmark4"/>
      <w:r w:rsidRPr="00FB5008">
        <w:t xml:space="preserve">Деятельность </w:t>
      </w:r>
      <w:proofErr w:type="gramStart"/>
      <w:r w:rsidRPr="00FB5008">
        <w:t>обучающихся</w:t>
      </w:r>
      <w:proofErr w:type="gramEnd"/>
      <w:r w:rsidRPr="00FB5008">
        <w:t xml:space="preserve"> в период дистанционного обучения.</w:t>
      </w:r>
      <w:bookmarkEnd w:id="1"/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31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В период дистанционного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обучающиеся </w:t>
      </w:r>
      <w:r w:rsidR="00B74DB9">
        <w:rPr>
          <w:rFonts w:ascii="Times New Roman" w:hAnsi="Times New Roman" w:cs="Times New Roman"/>
          <w:sz w:val="26"/>
          <w:szCs w:val="26"/>
        </w:rPr>
        <w:t xml:space="preserve"> ГАОУ ДО ЧАО «ОДЮСШ» </w:t>
      </w:r>
      <w:r w:rsidRPr="00FB5008">
        <w:rPr>
          <w:rFonts w:ascii="Times New Roman" w:hAnsi="Times New Roman" w:cs="Times New Roman"/>
          <w:sz w:val="26"/>
          <w:szCs w:val="26"/>
        </w:rPr>
        <w:t>не посещают.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31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Обучающиеся самостоятельно выполняют задания с целью прохождения материала.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316"/>
        </w:tabs>
        <w:spacing w:after="0" w:line="322" w:lineRule="exact"/>
        <w:ind w:firstLine="740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Обучающиеся предоставляют выполненные задания в соответствии с требованиями тренеров-преподавателей.</w:t>
      </w:r>
    </w:p>
    <w:p w:rsidR="00FB5008" w:rsidRPr="00FB5008" w:rsidRDefault="00FB5008" w:rsidP="00FB5008">
      <w:pPr>
        <w:pStyle w:val="10"/>
        <w:numPr>
          <w:ilvl w:val="0"/>
          <w:numId w:val="6"/>
        </w:numPr>
        <w:shd w:val="clear" w:color="auto" w:fill="auto"/>
        <w:tabs>
          <w:tab w:val="left" w:pos="1787"/>
        </w:tabs>
        <w:spacing w:before="0" w:line="260" w:lineRule="exact"/>
        <w:ind w:left="1400"/>
        <w:jc w:val="both"/>
      </w:pPr>
      <w:bookmarkStart w:id="2" w:name="bookmark5"/>
      <w:r w:rsidRPr="00FB5008">
        <w:t>Права и обязанности родителей (законных представителей)</w:t>
      </w:r>
      <w:bookmarkEnd w:id="2"/>
    </w:p>
    <w:p w:rsidR="00FB5008" w:rsidRPr="00FB5008" w:rsidRDefault="00FB5008" w:rsidP="00FB5008">
      <w:pPr>
        <w:pStyle w:val="30"/>
        <w:shd w:val="clear" w:color="auto" w:fill="auto"/>
        <w:spacing w:after="308" w:line="260" w:lineRule="exact"/>
      </w:pPr>
      <w:r w:rsidRPr="00FB5008">
        <w:t>обучающихся</w:t>
      </w:r>
      <w:r w:rsidRPr="00FB5008">
        <w:rPr>
          <w:rStyle w:val="31"/>
        </w:rPr>
        <w:t>.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32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8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Ознакомиться с Положением об организации образовательного процесса с использованием электронного обучения и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дистанционных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</w:p>
    <w:p w:rsidR="00FB5008" w:rsidRPr="00FB5008" w:rsidRDefault="00FB5008" w:rsidP="00FB5008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технологий в</w:t>
      </w:r>
      <w:r w:rsidR="00B74DB9">
        <w:rPr>
          <w:rFonts w:ascii="Times New Roman" w:hAnsi="Times New Roman" w:cs="Times New Roman"/>
          <w:sz w:val="26"/>
          <w:szCs w:val="26"/>
        </w:rPr>
        <w:t xml:space="preserve"> ГАОУ ДО ЧАО «ОДЮСШ»</w:t>
      </w:r>
      <w:r w:rsidRPr="00FB5008">
        <w:rPr>
          <w:rFonts w:ascii="Times New Roman" w:hAnsi="Times New Roman" w:cs="Times New Roman"/>
          <w:sz w:val="26"/>
          <w:szCs w:val="26"/>
        </w:rPr>
        <w:t>.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9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Получать от тренера-преподавателя необходимую информацию через личное сообщение по телефону или </w:t>
      </w:r>
      <w:r w:rsidRPr="00FB5008">
        <w:rPr>
          <w:rFonts w:ascii="Times New Roman" w:hAnsi="Times New Roman" w:cs="Times New Roman"/>
          <w:sz w:val="26"/>
          <w:szCs w:val="26"/>
          <w:lang w:val="en-US" w:bidi="en-US"/>
        </w:rPr>
        <w:t>e</w:t>
      </w:r>
      <w:r w:rsidRPr="00FB5008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FB5008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Pr="00FB5008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8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Получать информацию о полученных заданиях и итогах учебной деятельности их ребенка в период дистанционного обучения.</w:t>
      </w:r>
    </w:p>
    <w:p w:rsidR="00FB5008" w:rsidRPr="00FB5008" w:rsidRDefault="00FB5008" w:rsidP="00FB5008">
      <w:pPr>
        <w:widowControl w:val="0"/>
        <w:numPr>
          <w:ilvl w:val="1"/>
          <w:numId w:val="6"/>
        </w:numPr>
        <w:tabs>
          <w:tab w:val="left" w:pos="1324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78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Заполнить заявление по установленной форме о переводе ребенка на обучение с применением дистанционных образовательных технологий (Приложение</w:t>
      </w:r>
      <w:proofErr w:type="gramStart"/>
      <w:r w:rsidRPr="00FB500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B5008">
        <w:rPr>
          <w:rFonts w:ascii="Times New Roman" w:hAnsi="Times New Roman" w:cs="Times New Roman"/>
          <w:sz w:val="26"/>
          <w:szCs w:val="26"/>
        </w:rPr>
        <w:t>)</w:t>
      </w:r>
    </w:p>
    <w:p w:rsidR="00FB5008" w:rsidRPr="00FB5008" w:rsidRDefault="00FB5008" w:rsidP="00FB5008">
      <w:pPr>
        <w:widowControl w:val="0"/>
        <w:numPr>
          <w:ilvl w:val="0"/>
          <w:numId w:val="2"/>
        </w:numPr>
        <w:tabs>
          <w:tab w:val="left" w:pos="978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Осуществлять контроль выполнения их ребенком режима дистанционного обучения, соблюдения графика работы с тренером-преподавателем.</w:t>
      </w:r>
    </w:p>
    <w:p w:rsidR="00FB5008" w:rsidRPr="00FB5008" w:rsidRDefault="00FB5008" w:rsidP="00FB5008">
      <w:pPr>
        <w:widowControl w:val="0"/>
        <w:tabs>
          <w:tab w:val="left" w:pos="987"/>
        </w:tabs>
        <w:spacing w:after="0" w:line="322" w:lineRule="exact"/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FB5008">
        <w:rPr>
          <w:rFonts w:ascii="Times New Roman" w:hAnsi="Times New Roman" w:cs="Times New Roman"/>
          <w:sz w:val="26"/>
          <w:szCs w:val="26"/>
        </w:rPr>
        <w:t>Осуществлять контроль выполнения их ребенком домашних заданий.</w:t>
      </w:r>
    </w:p>
    <w:p w:rsidR="00FB5008" w:rsidRPr="00FB5008" w:rsidRDefault="00FB5008" w:rsidP="00B62FB5">
      <w:pPr>
        <w:rPr>
          <w:rFonts w:ascii="Times New Roman" w:hAnsi="Times New Roman" w:cs="Times New Roman"/>
          <w:sz w:val="26"/>
          <w:szCs w:val="26"/>
        </w:rPr>
      </w:pPr>
    </w:p>
    <w:p w:rsidR="00FB5008" w:rsidRDefault="00FB5008" w:rsidP="00B62FB5">
      <w:pPr>
        <w:rPr>
          <w:sz w:val="2"/>
          <w:szCs w:val="2"/>
        </w:rPr>
        <w:sectPr w:rsidR="00FB50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7EE4" w:rsidRDefault="00B74DB9" w:rsidP="00B74DB9">
      <w:pPr>
        <w:widowControl w:val="0"/>
        <w:tabs>
          <w:tab w:val="left" w:pos="1360"/>
        </w:tabs>
        <w:spacing w:after="0" w:line="288" w:lineRule="exact"/>
        <w:ind w:right="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B74DB9" w:rsidRDefault="00B74DB9" w:rsidP="00B74DB9">
      <w:pPr>
        <w:pStyle w:val="50"/>
        <w:shd w:val="clear" w:color="auto" w:fill="auto"/>
        <w:spacing w:before="0"/>
        <w:ind w:left="5140" w:right="1280"/>
      </w:pPr>
      <w:r>
        <w:t xml:space="preserve"> </w:t>
      </w:r>
    </w:p>
    <w:p w:rsidR="00B74DB9" w:rsidRDefault="00B74DB9" w:rsidP="00B74DB9">
      <w:pPr>
        <w:pStyle w:val="50"/>
        <w:shd w:val="clear" w:color="auto" w:fill="auto"/>
        <w:spacing w:before="0" w:after="528" w:line="240" w:lineRule="exact"/>
        <w:jc w:val="center"/>
      </w:pPr>
    </w:p>
    <w:p w:rsidR="00B74DB9" w:rsidRDefault="00B74DB9" w:rsidP="00B74DB9">
      <w:pPr>
        <w:pStyle w:val="50"/>
        <w:shd w:val="clear" w:color="auto" w:fill="auto"/>
        <w:spacing w:before="0" w:after="528" w:line="240" w:lineRule="exact"/>
        <w:jc w:val="right"/>
      </w:pPr>
      <w:r>
        <w:t>Директору ГАОУ ДО ЧАО «ОДЮСШ»</w:t>
      </w:r>
    </w:p>
    <w:p w:rsidR="00B74DB9" w:rsidRDefault="00B74DB9" w:rsidP="00B74DB9">
      <w:pPr>
        <w:pStyle w:val="50"/>
        <w:shd w:val="clear" w:color="auto" w:fill="auto"/>
        <w:spacing w:before="0" w:after="528" w:line="240" w:lineRule="exact"/>
        <w:jc w:val="right"/>
      </w:pPr>
      <w:r>
        <w:t>Д.В.Сапожникову</w:t>
      </w:r>
    </w:p>
    <w:p w:rsidR="00B74DB9" w:rsidRDefault="00B74DB9" w:rsidP="00B74DB9">
      <w:pPr>
        <w:pStyle w:val="50"/>
        <w:shd w:val="clear" w:color="auto" w:fill="auto"/>
        <w:spacing w:before="0" w:after="528" w:line="240" w:lineRule="exact"/>
        <w:jc w:val="right"/>
      </w:pPr>
      <w:r>
        <w:t>от родителя (законного представителя) ФИО обучающегося</w:t>
      </w:r>
    </w:p>
    <w:p w:rsidR="00B74DB9" w:rsidRDefault="00B74DB9" w:rsidP="00B74DB9">
      <w:pPr>
        <w:pStyle w:val="50"/>
        <w:shd w:val="clear" w:color="auto" w:fill="auto"/>
        <w:spacing w:before="0" w:after="528" w:line="240" w:lineRule="exact"/>
        <w:jc w:val="right"/>
      </w:pPr>
      <w:r>
        <w:t>ФИО родителя</w:t>
      </w:r>
    </w:p>
    <w:p w:rsidR="00B74DB9" w:rsidRDefault="00B74DB9" w:rsidP="00B74DB9">
      <w:pPr>
        <w:pStyle w:val="50"/>
        <w:shd w:val="clear" w:color="auto" w:fill="auto"/>
        <w:spacing w:before="0" w:after="528" w:line="240" w:lineRule="exact"/>
        <w:jc w:val="center"/>
      </w:pPr>
      <w:r>
        <w:t>ЗАЯВЛЕНИЕ</w:t>
      </w: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840"/>
      </w:pPr>
      <w:r>
        <w:t>Прошу разрешить моему ребенку_______________________________________________</w:t>
      </w:r>
    </w:p>
    <w:p w:rsidR="00B74DB9" w:rsidRDefault="00B74DB9" w:rsidP="00B74DB9">
      <w:pPr>
        <w:pStyle w:val="50"/>
        <w:shd w:val="clear" w:color="auto" w:fill="auto"/>
        <w:spacing w:before="0"/>
        <w:jc w:val="both"/>
      </w:pPr>
      <w:r>
        <w:t xml:space="preserve">обучение с применением дистанционных образовательных технологий (электронное обучение) на </w:t>
      </w:r>
      <w:proofErr w:type="spellStart"/>
      <w:r>
        <w:t>период___________</w:t>
      </w:r>
      <w:proofErr w:type="spellEnd"/>
      <w:r>
        <w:t xml:space="preserve">, в связи введением режима повышенной готовности и принятии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</w:t>
      </w:r>
      <w:proofErr w:type="gramStart"/>
      <w:r>
        <w:t xml:space="preserve">( </w:t>
      </w:r>
      <w:proofErr w:type="gramEnd"/>
      <w:r>
        <w:t xml:space="preserve">2019 </w:t>
      </w:r>
      <w:r w:rsidRPr="000C46F3">
        <w:rPr>
          <w:lang w:bidi="en-US"/>
        </w:rPr>
        <w:t>-</w:t>
      </w:r>
      <w:proofErr w:type="spellStart"/>
      <w:r>
        <w:rPr>
          <w:lang w:val="en-US" w:bidi="en-US"/>
        </w:rPr>
        <w:t>nCoV</w:t>
      </w:r>
      <w:proofErr w:type="spellEnd"/>
      <w:r w:rsidRPr="000C46F3">
        <w:rPr>
          <w:lang w:bidi="en-US"/>
        </w:rPr>
        <w:t xml:space="preserve">) </w:t>
      </w:r>
      <w:r>
        <w:t>на территории города Анадырь.</w:t>
      </w:r>
    </w:p>
    <w:p w:rsidR="00B74DB9" w:rsidRDefault="00B74DB9" w:rsidP="00B74DB9">
      <w:pPr>
        <w:pStyle w:val="50"/>
        <w:shd w:val="clear" w:color="auto" w:fill="auto"/>
        <w:spacing w:before="0"/>
        <w:ind w:firstLine="740"/>
      </w:pPr>
      <w:r>
        <w:t>С условиями перевода на форму электронного обучения с применением дистанционных образовательных технологий ознакомле</w:t>
      </w:r>
      <w:proofErr w:type="gramStart"/>
      <w:r>
        <w:t>н(</w:t>
      </w:r>
      <w:proofErr w:type="gramEnd"/>
      <w:r>
        <w:t>а) и согласен(сна).</w:t>
      </w:r>
    </w:p>
    <w:p w:rsidR="00B74DB9" w:rsidRDefault="00B74DB9" w:rsidP="00B74DB9">
      <w:pPr>
        <w:pStyle w:val="50"/>
        <w:shd w:val="clear" w:color="auto" w:fill="auto"/>
        <w:spacing w:before="0" w:after="364"/>
        <w:ind w:firstLine="740"/>
      </w:pPr>
      <w:r>
        <w:t>Обязуюсь контролировать выполнение всех требований и условий, предъявляемых к моему ребенку.</w:t>
      </w:r>
    </w:p>
    <w:p w:rsidR="00B74DB9" w:rsidRDefault="00B74DB9" w:rsidP="00B74DB9">
      <w:pPr>
        <w:pStyle w:val="50"/>
        <w:shd w:val="clear" w:color="auto" w:fill="auto"/>
        <w:tabs>
          <w:tab w:val="left" w:leader="underscore" w:pos="9642"/>
        </w:tabs>
        <w:spacing w:before="0" w:line="408" w:lineRule="exact"/>
        <w:ind w:left="740"/>
        <w:jc w:val="both"/>
      </w:pPr>
      <w:r>
        <w:t xml:space="preserve">Электронная почта </w:t>
      </w:r>
      <w:proofErr w:type="gramStart"/>
      <w:r>
        <w:t>обучающегося</w:t>
      </w:r>
      <w:proofErr w:type="gramEnd"/>
      <w:r>
        <w:t>:</w:t>
      </w:r>
      <w:r>
        <w:tab/>
      </w:r>
    </w:p>
    <w:p w:rsidR="00B74DB9" w:rsidRDefault="00B74DB9" w:rsidP="00B74DB9">
      <w:pPr>
        <w:pStyle w:val="50"/>
        <w:shd w:val="clear" w:color="auto" w:fill="auto"/>
        <w:tabs>
          <w:tab w:val="left" w:leader="underscore" w:pos="9642"/>
        </w:tabs>
        <w:spacing w:before="0" w:line="408" w:lineRule="exact"/>
        <w:ind w:left="740"/>
        <w:jc w:val="both"/>
      </w:pPr>
      <w:r>
        <w:t xml:space="preserve">Контактный телефон </w:t>
      </w:r>
      <w:proofErr w:type="gramStart"/>
      <w:r>
        <w:t>обучающегося</w:t>
      </w:r>
      <w:proofErr w:type="gramEnd"/>
      <w:r>
        <w:t>:</w:t>
      </w:r>
      <w:r>
        <w:tab/>
      </w:r>
    </w:p>
    <w:p w:rsidR="00B74DB9" w:rsidRDefault="00B74DB9" w:rsidP="00B74DB9">
      <w:pPr>
        <w:pStyle w:val="50"/>
        <w:shd w:val="clear" w:color="auto" w:fill="auto"/>
        <w:tabs>
          <w:tab w:val="left" w:leader="underscore" w:pos="9642"/>
        </w:tabs>
        <w:spacing w:before="0" w:line="408" w:lineRule="exact"/>
        <w:ind w:left="740"/>
        <w:jc w:val="both"/>
      </w:pPr>
      <w:r>
        <w:t>Электронная почта родителя:</w:t>
      </w:r>
      <w:r>
        <w:tab/>
      </w:r>
    </w:p>
    <w:p w:rsidR="00B74DB9" w:rsidRDefault="00B74DB9" w:rsidP="00B74DB9">
      <w:pPr>
        <w:pStyle w:val="50"/>
        <w:shd w:val="clear" w:color="auto" w:fill="auto"/>
        <w:tabs>
          <w:tab w:val="left" w:leader="underscore" w:pos="9642"/>
        </w:tabs>
        <w:spacing w:before="0" w:line="408" w:lineRule="exact"/>
        <w:ind w:left="740"/>
        <w:jc w:val="both"/>
      </w:pPr>
      <w:r>
        <w:t>Контактный телефон родителя (законного представителя):</w:t>
      </w:r>
      <w:r>
        <w:tab/>
      </w: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1240"/>
      </w:pP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1240"/>
      </w:pP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1240"/>
      </w:pP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1240"/>
      </w:pP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1240"/>
      </w:pPr>
    </w:p>
    <w:p w:rsidR="00B74DB9" w:rsidRDefault="00B74DB9" w:rsidP="00B74DB9">
      <w:pPr>
        <w:pStyle w:val="50"/>
        <w:shd w:val="clear" w:color="auto" w:fill="auto"/>
        <w:spacing w:before="0" w:line="240" w:lineRule="exact"/>
        <w:ind w:left="1240"/>
      </w:pPr>
      <w:r>
        <w:t xml:space="preserve">Дата                                   подпись              </w:t>
      </w:r>
    </w:p>
    <w:p w:rsidR="00B74DB9" w:rsidRDefault="00B74DB9" w:rsidP="00B74DB9">
      <w:pPr>
        <w:pStyle w:val="a5"/>
        <w:framePr w:wrap="none" w:vAnchor="page" w:hAnchor="page" w:x="6130" w:y="15733"/>
        <w:shd w:val="clear" w:color="auto" w:fill="auto"/>
        <w:spacing w:line="220" w:lineRule="exact"/>
      </w:pPr>
      <w:r>
        <w:t>5</w:t>
      </w:r>
    </w:p>
    <w:p w:rsidR="00B74DB9" w:rsidRDefault="00B74DB9" w:rsidP="00B74DB9">
      <w:pPr>
        <w:rPr>
          <w:sz w:val="2"/>
          <w:szCs w:val="2"/>
        </w:rPr>
      </w:pPr>
    </w:p>
    <w:p w:rsidR="00B74DB9" w:rsidRPr="007C7EE4" w:rsidRDefault="00B74DB9" w:rsidP="00B74DB9">
      <w:pPr>
        <w:widowControl w:val="0"/>
        <w:tabs>
          <w:tab w:val="left" w:pos="1360"/>
        </w:tabs>
        <w:spacing w:after="0" w:line="288" w:lineRule="exact"/>
        <w:ind w:right="29"/>
        <w:jc w:val="right"/>
        <w:rPr>
          <w:rFonts w:ascii="Times New Roman" w:hAnsi="Times New Roman" w:cs="Times New Roman"/>
          <w:sz w:val="26"/>
          <w:szCs w:val="26"/>
        </w:rPr>
      </w:pPr>
    </w:p>
    <w:sectPr w:rsidR="00B74DB9" w:rsidRPr="007C7EE4" w:rsidSect="0004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BBA"/>
    <w:multiLevelType w:val="multilevel"/>
    <w:tmpl w:val="DE526C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D5BD8"/>
    <w:multiLevelType w:val="multilevel"/>
    <w:tmpl w:val="87DC8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9032E"/>
    <w:multiLevelType w:val="multilevel"/>
    <w:tmpl w:val="6D8E44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3">
    <w:nsid w:val="36801DDB"/>
    <w:multiLevelType w:val="multilevel"/>
    <w:tmpl w:val="A3A8D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C3372"/>
    <w:multiLevelType w:val="multilevel"/>
    <w:tmpl w:val="A3A8D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7587E"/>
    <w:multiLevelType w:val="multilevel"/>
    <w:tmpl w:val="3CA4D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5C39BF"/>
    <w:multiLevelType w:val="multilevel"/>
    <w:tmpl w:val="1C8EEE5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7">
    <w:nsid w:val="7F564E82"/>
    <w:multiLevelType w:val="multilevel"/>
    <w:tmpl w:val="A3A8D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EE4"/>
    <w:rsid w:val="0004090C"/>
    <w:rsid w:val="001525CB"/>
    <w:rsid w:val="00490537"/>
    <w:rsid w:val="007C7EE4"/>
    <w:rsid w:val="00B62FB5"/>
    <w:rsid w:val="00B74DB9"/>
    <w:rsid w:val="00F35A07"/>
    <w:rsid w:val="00FB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C7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C7EE4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7C7EE4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B62F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B62F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FB50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B5008"/>
    <w:pPr>
      <w:widowControl w:val="0"/>
      <w:shd w:val="clear" w:color="auto" w:fill="FFFFFF"/>
      <w:spacing w:before="720" w:after="0" w:line="307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FB50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B500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5008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B74D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4DB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4DB9"/>
    <w:pPr>
      <w:widowControl w:val="0"/>
      <w:shd w:val="clear" w:color="auto" w:fill="FFFFFF"/>
      <w:spacing w:before="600" w:after="0" w:line="413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74DB9"/>
    <w:pPr>
      <w:widowControl w:val="0"/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2021-07-13T03:53:00Z</dcterms:created>
  <dcterms:modified xsi:type="dcterms:W3CDTF">2021-07-13T03:53:00Z</dcterms:modified>
</cp:coreProperties>
</file>