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F7" w:rsidRDefault="00427FF7" w:rsidP="00761015">
      <w:pPr>
        <w:spacing w:after="0" w:line="240" w:lineRule="auto"/>
        <w:ind w:right="0" w:firstLine="709"/>
        <w:outlineLvl w:val="0"/>
        <w:rPr>
          <w:rFonts w:ascii="Monotype Corsiva" w:eastAsia="Times New Roman" w:hAnsi="Monotype Corsiva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2C3088" w:rsidRPr="00761015" w:rsidRDefault="005162AB" w:rsidP="00761015">
      <w:pPr>
        <w:spacing w:after="0" w:line="240" w:lineRule="auto"/>
        <w:ind w:right="0" w:firstLine="709"/>
        <w:outlineLvl w:val="0"/>
        <w:rPr>
          <w:rFonts w:ascii="Monotype Corsiva" w:eastAsia="Times New Roman" w:hAnsi="Monotype Corsiv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162AB">
        <w:rPr>
          <w:rFonts w:ascii="Monotype Corsiva" w:eastAsia="Times New Roman" w:hAnsi="Monotype Corsiva" w:cs="Times New Roman"/>
          <w:b/>
          <w:bCs/>
          <w:color w:val="000000"/>
          <w:kern w:val="36"/>
          <w:sz w:val="48"/>
          <w:szCs w:val="48"/>
          <w:lang w:eastAsia="ru-RU"/>
        </w:rPr>
        <w:t>Спортивная аэробика</w:t>
      </w:r>
    </w:p>
    <w:p w:rsidR="0014699D" w:rsidRPr="005162AB" w:rsidRDefault="0014699D" w:rsidP="00761015">
      <w:pPr>
        <w:pStyle w:val="a3"/>
        <w:spacing w:before="0" w:beforeAutospacing="0" w:after="360" w:afterAutospacing="0" w:line="276" w:lineRule="auto"/>
        <w:ind w:firstLine="709"/>
        <w:contextualSpacing/>
        <w:jc w:val="both"/>
        <w:rPr>
          <w:color w:val="000000"/>
          <w:sz w:val="27"/>
          <w:szCs w:val="27"/>
        </w:rPr>
      </w:pPr>
    </w:p>
    <w:p w:rsidR="0014699D" w:rsidRDefault="0014699D" w:rsidP="00761015">
      <w:pPr>
        <w:pStyle w:val="a3"/>
        <w:spacing w:before="0" w:beforeAutospacing="0" w:after="360" w:afterAutospacing="0" w:line="27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5162AB">
        <w:rPr>
          <w:color w:val="000000"/>
          <w:sz w:val="27"/>
          <w:szCs w:val="27"/>
        </w:rPr>
        <w:t xml:space="preserve">Слово «аэробика» можно применить к разным видам активности, которая имеет оздоровительную направленность. Вообще, существует множество видов аэробики – фитнес, бокс аэробика, степ-аэробика, </w:t>
      </w:r>
      <w:proofErr w:type="spellStart"/>
      <w:r w:rsidRPr="005162AB">
        <w:rPr>
          <w:color w:val="000000"/>
          <w:sz w:val="27"/>
          <w:szCs w:val="27"/>
        </w:rPr>
        <w:t>аквааэробика</w:t>
      </w:r>
      <w:proofErr w:type="spellEnd"/>
      <w:r w:rsidRPr="005162AB">
        <w:rPr>
          <w:color w:val="000000"/>
          <w:sz w:val="27"/>
          <w:szCs w:val="27"/>
        </w:rPr>
        <w:t xml:space="preserve"> и спортивная аэробика. О </w:t>
      </w:r>
      <w:proofErr w:type="gramStart"/>
      <w:r w:rsidRPr="005162AB">
        <w:rPr>
          <w:color w:val="000000"/>
          <w:sz w:val="27"/>
          <w:szCs w:val="27"/>
        </w:rPr>
        <w:t>последней</w:t>
      </w:r>
      <w:proofErr w:type="gramEnd"/>
      <w:r w:rsidRPr="005162AB">
        <w:rPr>
          <w:color w:val="000000"/>
          <w:sz w:val="27"/>
          <w:szCs w:val="27"/>
        </w:rPr>
        <w:t xml:space="preserve"> мы и поговорим более детальнее. Спортивная аэробика сегодня популярна не меньше, чем профессиональные виды спорта. Организовываются соревнования, проводятся тренировки и показательные выступления. Тренировка по спортивной аэробике – это совокупность физически упражнений с умеренной интенсивностью, которые также очень полезны для здоровья</w:t>
      </w:r>
      <w:r>
        <w:rPr>
          <w:color w:val="000000"/>
          <w:sz w:val="27"/>
          <w:szCs w:val="27"/>
        </w:rPr>
        <w:t>.</w:t>
      </w:r>
    </w:p>
    <w:p w:rsidR="00761015" w:rsidRPr="00761015" w:rsidRDefault="00761015" w:rsidP="00427FF7">
      <w:pPr>
        <w:spacing w:after="0" w:line="276" w:lineRule="auto"/>
        <w:ind w:right="0" w:firstLine="709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05275" cy="2526868"/>
            <wp:effectExtent l="19050" t="0" r="9525" b="0"/>
            <wp:docPr id="3" name="Рисунок 11" descr="аэробика в детских садах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эробика в детских садах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526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99D" w:rsidRPr="00761015" w:rsidRDefault="0014699D" w:rsidP="002C3088">
      <w:pPr>
        <w:spacing w:after="0" w:line="240" w:lineRule="auto"/>
        <w:ind w:right="0" w:firstLine="709"/>
        <w:outlineLvl w:val="0"/>
        <w:rPr>
          <w:rFonts w:ascii="Monotype Corsiva" w:eastAsia="Times New Roman" w:hAnsi="Monotype Corsiv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61015">
        <w:rPr>
          <w:rFonts w:ascii="Monotype Corsiva" w:eastAsia="Times New Roman" w:hAnsi="Monotype Corsiva" w:cs="Times New Roman"/>
          <w:b/>
          <w:bCs/>
          <w:color w:val="000000"/>
          <w:kern w:val="36"/>
          <w:sz w:val="48"/>
          <w:szCs w:val="48"/>
          <w:lang w:eastAsia="ru-RU"/>
        </w:rPr>
        <w:t>Спортивная аэробика для детей</w:t>
      </w:r>
    </w:p>
    <w:p w:rsidR="0014699D" w:rsidRPr="005162AB" w:rsidRDefault="0014699D" w:rsidP="0014699D">
      <w:pPr>
        <w:spacing w:after="0" w:line="240" w:lineRule="auto"/>
        <w:ind w:right="0" w:firstLine="709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162AB" w:rsidRPr="005162AB" w:rsidRDefault="0014699D" w:rsidP="00761015">
      <w:pPr>
        <w:pStyle w:val="a3"/>
        <w:spacing w:before="0" w:beforeAutospacing="0" w:after="360" w:afterAutospacing="0" w:line="27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14699D">
        <w:rPr>
          <w:color w:val="000000"/>
          <w:sz w:val="27"/>
          <w:szCs w:val="27"/>
        </w:rPr>
        <w:t xml:space="preserve">Сегодня ни у кого уже нет сомнений в том, что детям необходимо обеспечивать полноценное и гармоничное физическое развитие с самого раннего возраста, с периода посещения ими дошкольного детского учреждения. Для того чтобы у малышей формировалась определенная двигательная база, чувство ритма, фантазия, требуется и соответствующая музыка для детской аэробики, ребенок должен заниматься в детском саду </w:t>
      </w:r>
      <w:r>
        <w:rPr>
          <w:color w:val="000000"/>
          <w:sz w:val="27"/>
          <w:szCs w:val="27"/>
        </w:rPr>
        <w:t xml:space="preserve">аэробикой </w:t>
      </w:r>
      <w:r w:rsidRPr="0014699D">
        <w:rPr>
          <w:color w:val="000000"/>
          <w:sz w:val="27"/>
          <w:szCs w:val="27"/>
        </w:rPr>
        <w:t>охотно, с удовольствием и в то же время целенаправленно. Детям следует постепенно прививать ощущение ценности здоровья, необходимости постоянно двигаться и заниматься физическими упражнениями, чтобы расти по-настоящему ловкими и крепкими</w:t>
      </w:r>
      <w:r>
        <w:rPr>
          <w:color w:val="000000"/>
          <w:sz w:val="27"/>
          <w:szCs w:val="27"/>
        </w:rPr>
        <w:t>.</w:t>
      </w:r>
    </w:p>
    <w:p w:rsidR="005162AB" w:rsidRPr="005162AB" w:rsidRDefault="005162AB" w:rsidP="00761015">
      <w:pPr>
        <w:pStyle w:val="a3"/>
        <w:spacing w:before="0" w:beforeAutospacing="0" w:after="360" w:afterAutospacing="0" w:line="27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5162AB">
        <w:rPr>
          <w:color w:val="000000"/>
          <w:sz w:val="27"/>
          <w:szCs w:val="27"/>
        </w:rPr>
        <w:t>Деткам заниматься спортивной аэробикой можно уже с семи лет, если конечно нет никаких противопоказаний. Регулярно занимаясь спортивной аэробикой для детей, можно увеличить уровень своей энергии, улучшить душевное состояние и, конечно же, улучшить свое здоровье.</w:t>
      </w:r>
    </w:p>
    <w:p w:rsidR="005162AB" w:rsidRDefault="005162AB" w:rsidP="00761015">
      <w:pPr>
        <w:pStyle w:val="a3"/>
        <w:spacing w:before="0" w:beforeAutospacing="0" w:after="360" w:afterAutospacing="0" w:line="27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5162AB">
        <w:rPr>
          <w:color w:val="000000"/>
          <w:sz w:val="27"/>
          <w:szCs w:val="27"/>
        </w:rPr>
        <w:t xml:space="preserve">Но не забывайте, что на самом деле упражнения по спортивной аэробике довольно тяжелые, и обучиться таким силовым па достаточно трудно. Нужно много лет учиться, </w:t>
      </w:r>
      <w:r w:rsidRPr="005162AB">
        <w:rPr>
          <w:color w:val="000000"/>
          <w:sz w:val="27"/>
          <w:szCs w:val="27"/>
        </w:rPr>
        <w:lastRenderedPageBreak/>
        <w:t>чтобы стать выносливым спортсменом, который сможет выполнять элементы, заимствованные из гимнастики и акробатики.</w:t>
      </w:r>
    </w:p>
    <w:p w:rsidR="0014699D" w:rsidRPr="005162AB" w:rsidRDefault="0014699D" w:rsidP="005162AB">
      <w:pPr>
        <w:spacing w:after="0" w:line="240" w:lineRule="auto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0" cy="2228850"/>
            <wp:effectExtent l="19050" t="0" r="0" b="0"/>
            <wp:docPr id="8" name="Рисунок 8" descr="http://muscleoriginal.com/wp-content/uploads/2015/12/%D0%A1%D0%BF%D0%BE%D1%80%D1%82%D0%B8%D0%B2%D0%BD%D0%B0%D1%8F-%D0%B0%D1%8D%D1%80%D0%BE%D0%B1%D0%B8%D0%BA%D0%B0-%D0%B4%D0%BB%D1%8F-%D0%B4%D0%B5%D1%82%D0%B5%D0%B9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uscleoriginal.com/wp-content/uploads/2015/12/%D0%A1%D0%BF%D0%BE%D1%80%D1%82%D0%B8%D0%B2%D0%BD%D0%B0%D1%8F-%D0%B0%D1%8D%D1%80%D0%BE%D0%B1%D0%B8%D0%BA%D0%B0-%D0%B4%D0%BB%D1%8F-%D0%B4%D0%B5%D1%82%D0%B5%D0%B9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FF7" w:rsidRDefault="00427FF7" w:rsidP="002C3088">
      <w:pPr>
        <w:spacing w:after="0" w:line="240" w:lineRule="auto"/>
        <w:ind w:right="0" w:firstLine="709"/>
        <w:outlineLvl w:val="0"/>
        <w:rPr>
          <w:rFonts w:ascii="Monotype Corsiva" w:eastAsia="Times New Roman" w:hAnsi="Monotype Corsiva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14699D" w:rsidRPr="00761015" w:rsidRDefault="0014699D" w:rsidP="002C3088">
      <w:pPr>
        <w:spacing w:after="0" w:line="240" w:lineRule="auto"/>
        <w:ind w:right="0" w:firstLine="709"/>
        <w:outlineLvl w:val="0"/>
        <w:rPr>
          <w:rFonts w:ascii="Monotype Corsiva" w:eastAsia="Times New Roman" w:hAnsi="Monotype Corsiv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61015">
        <w:rPr>
          <w:rFonts w:ascii="Monotype Corsiva" w:eastAsia="Times New Roman" w:hAnsi="Monotype Corsiva" w:cs="Times New Roman"/>
          <w:b/>
          <w:bCs/>
          <w:color w:val="000000"/>
          <w:kern w:val="36"/>
          <w:sz w:val="48"/>
          <w:szCs w:val="48"/>
          <w:lang w:eastAsia="ru-RU"/>
        </w:rPr>
        <w:t>Этапы занятия аэробикой</w:t>
      </w:r>
    </w:p>
    <w:p w:rsidR="0014699D" w:rsidRPr="0014699D" w:rsidRDefault="0014699D" w:rsidP="00761015">
      <w:pPr>
        <w:pStyle w:val="a3"/>
        <w:spacing w:before="0" w:beforeAutospacing="0" w:after="360" w:afterAutospacing="0" w:line="27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14699D">
        <w:rPr>
          <w:color w:val="000000"/>
          <w:sz w:val="27"/>
          <w:szCs w:val="27"/>
        </w:rPr>
        <w:t xml:space="preserve">Любую тренировку полагается начинать с разминки, спортивная аэробика для детей в этом отношении не является исключением. В состав разминки обычно включают общий и специальный этапы, во время первого из них выполняются упражнения, относящиеся к большим группам мышц и суставов, а специальная составляющая разминки ориентирована </w:t>
      </w:r>
      <w:proofErr w:type="gramStart"/>
      <w:r w:rsidRPr="0014699D">
        <w:rPr>
          <w:color w:val="000000"/>
          <w:sz w:val="27"/>
          <w:szCs w:val="27"/>
        </w:rPr>
        <w:t>на те</w:t>
      </w:r>
      <w:proofErr w:type="gramEnd"/>
      <w:r w:rsidRPr="0014699D">
        <w:rPr>
          <w:color w:val="000000"/>
          <w:sz w:val="27"/>
          <w:szCs w:val="27"/>
        </w:rPr>
        <w:t xml:space="preserve"> из суставов и мышц, на которые будет приходиться основная нагрузка в течение занятия.</w:t>
      </w:r>
    </w:p>
    <w:p w:rsidR="0014699D" w:rsidRPr="0014699D" w:rsidRDefault="0014699D" w:rsidP="00761015">
      <w:pPr>
        <w:pStyle w:val="a3"/>
        <w:spacing w:before="0" w:beforeAutospacing="0" w:after="360" w:afterAutospacing="0" w:line="27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14699D">
        <w:rPr>
          <w:color w:val="000000"/>
          <w:sz w:val="27"/>
          <w:szCs w:val="27"/>
        </w:rPr>
        <w:t>В разминку принято включать не самые сложные для координации движений упражнения. В то же время не стоит давать детям слишком много однообразных движений, поскольку малыши могут вообще утратить интерес к тренировке.</w:t>
      </w:r>
    </w:p>
    <w:p w:rsidR="0014699D" w:rsidRPr="0014699D" w:rsidRDefault="0014699D" w:rsidP="00761015">
      <w:pPr>
        <w:pStyle w:val="a3"/>
        <w:spacing w:before="0" w:beforeAutospacing="0" w:after="360" w:afterAutospacing="0" w:line="27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14699D">
        <w:rPr>
          <w:color w:val="000000"/>
          <w:sz w:val="27"/>
          <w:szCs w:val="27"/>
        </w:rPr>
        <w:t>Основной этап занятия чаще всего подразделяется на такие составляющие, как аэробная и силовая тренировки. Аэробная часть тренировки обычно продолжается на протяжении 15 минут и обеспечивает развитие выносливости, координационных возможностей</w:t>
      </w:r>
      <w:r w:rsidR="002C3088">
        <w:rPr>
          <w:color w:val="000000"/>
          <w:sz w:val="27"/>
          <w:szCs w:val="27"/>
        </w:rPr>
        <w:t>. Силовой этап тренер</w:t>
      </w:r>
      <w:r w:rsidRPr="0014699D">
        <w:rPr>
          <w:color w:val="000000"/>
          <w:sz w:val="27"/>
          <w:szCs w:val="27"/>
        </w:rPr>
        <w:t xml:space="preserve"> проводит либо на полу, либо на специальном коврике. Допускается применение соответствующего оборудования, к которому относятся </w:t>
      </w:r>
      <w:proofErr w:type="spellStart"/>
      <w:proofErr w:type="gramStart"/>
      <w:r w:rsidRPr="0014699D">
        <w:rPr>
          <w:color w:val="000000"/>
          <w:sz w:val="27"/>
          <w:szCs w:val="27"/>
        </w:rPr>
        <w:t>степ-платформы</w:t>
      </w:r>
      <w:proofErr w:type="spellEnd"/>
      <w:proofErr w:type="gramEnd"/>
      <w:r w:rsidRPr="0014699D">
        <w:rPr>
          <w:color w:val="000000"/>
          <w:sz w:val="27"/>
          <w:szCs w:val="27"/>
        </w:rPr>
        <w:t>, тренажеры, мячи. Таким образом, тренировочный процесс становится более разнообразным и увлекательным, что особенно необходимо при занятиях с детьми.</w:t>
      </w:r>
    </w:p>
    <w:p w:rsidR="0014699D" w:rsidRPr="002C3088" w:rsidRDefault="0014699D" w:rsidP="00761015">
      <w:pPr>
        <w:pStyle w:val="a3"/>
        <w:spacing w:before="0" w:beforeAutospacing="0" w:after="360" w:afterAutospacing="0" w:line="27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14699D">
        <w:rPr>
          <w:color w:val="000000"/>
          <w:sz w:val="27"/>
          <w:szCs w:val="27"/>
        </w:rPr>
        <w:t xml:space="preserve">Заключительной части тренировки присущ восстановительный характер, нередко применяются упражнения для растягивания тела либо предназначенные для общего расслабления. Продолжительность последней части определяется в зависимости от уровня утомления </w:t>
      </w:r>
      <w:proofErr w:type="gramStart"/>
      <w:r w:rsidRPr="0014699D">
        <w:rPr>
          <w:color w:val="000000"/>
          <w:sz w:val="27"/>
          <w:szCs w:val="27"/>
        </w:rPr>
        <w:t>тренирующихся</w:t>
      </w:r>
      <w:proofErr w:type="gramEnd"/>
      <w:r w:rsidRPr="0014699D">
        <w:rPr>
          <w:color w:val="000000"/>
          <w:sz w:val="27"/>
          <w:szCs w:val="27"/>
        </w:rPr>
        <w:t>.</w:t>
      </w:r>
    </w:p>
    <w:p w:rsidR="005162AB" w:rsidRPr="005162AB" w:rsidRDefault="005162AB" w:rsidP="0014699D">
      <w:pPr>
        <w:spacing w:before="45" w:after="45" w:line="240" w:lineRule="auto"/>
        <w:ind w:left="150" w:right="0" w:firstLine="709"/>
        <w:outlineLvl w:val="2"/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  <w:lang w:eastAsia="ru-RU"/>
        </w:rPr>
      </w:pPr>
      <w:r w:rsidRPr="005162AB"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  <w:lang w:eastAsia="ru-RU"/>
        </w:rPr>
        <w:t>Костюмы для спортивной аэробики</w:t>
      </w:r>
    </w:p>
    <w:p w:rsidR="005162AB" w:rsidRDefault="005162AB" w:rsidP="00761015">
      <w:pPr>
        <w:pStyle w:val="a3"/>
        <w:spacing w:before="0" w:beforeAutospacing="0" w:after="360" w:afterAutospacing="0" w:line="27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5162AB">
        <w:rPr>
          <w:color w:val="000000"/>
          <w:sz w:val="27"/>
          <w:szCs w:val="27"/>
        </w:rPr>
        <w:t xml:space="preserve">Одежда для спортивной аэробики должна максимально подчеркивать спортивную направленность данного вида спорта. Поэтому, в первую очередь, костюм не должен быть прозрачным, рукава купальника девушек должны заканчиваться максимум на запястьях. </w:t>
      </w:r>
      <w:r w:rsidRPr="005162AB">
        <w:rPr>
          <w:color w:val="000000"/>
          <w:sz w:val="27"/>
          <w:szCs w:val="27"/>
        </w:rPr>
        <w:lastRenderedPageBreak/>
        <w:t>Лучше отдать предпочтение сдельному купальнику. Вырез впереди и сзади костюма не должен быть максимально глубоким. Вырезы для ног не должны быть выше линии талии.</w:t>
      </w:r>
    </w:p>
    <w:p w:rsidR="002C3088" w:rsidRDefault="002C3088" w:rsidP="00761015">
      <w:pPr>
        <w:pStyle w:val="a3"/>
        <w:spacing w:before="0" w:beforeAutospacing="0" w:after="360" w:afterAutospacing="0" w:line="276" w:lineRule="auto"/>
        <w:ind w:firstLine="709"/>
        <w:contextualSpacing/>
        <w:jc w:val="both"/>
        <w:rPr>
          <w:color w:val="000000"/>
          <w:sz w:val="27"/>
          <w:szCs w:val="27"/>
        </w:rPr>
      </w:pPr>
    </w:p>
    <w:p w:rsidR="0014699D" w:rsidRPr="005162AB" w:rsidRDefault="002C3088" w:rsidP="002C3088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52625" cy="1338221"/>
            <wp:effectExtent l="19050" t="0" r="9525" b="0"/>
            <wp:docPr id="14" name="Рисунок 14" descr="https://encrypted-tbn1.gstatic.com/images?q=tbn:ANd9GcSuRjZvEUs66-k3SZHNyz0hGxdjODXEIh-s-lOGgOEhdVhUIp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1.gstatic.com/images?q=tbn:ANd9GcSuRjZvEUs66-k3SZHNyz0hGxdjODXEIh-s-lOGgOEhdVhUIp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3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FF7" w:rsidRDefault="00427FF7" w:rsidP="00761015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5162AB" w:rsidRDefault="005162AB" w:rsidP="0052489B">
      <w:pPr>
        <w:spacing w:before="45" w:after="45" w:line="240" w:lineRule="auto"/>
        <w:ind w:right="0"/>
        <w:jc w:val="both"/>
        <w:outlineLvl w:val="2"/>
        <w:rPr>
          <w:rFonts w:ascii="Monotype Corsiva" w:eastAsia="Times New Roman" w:hAnsi="Monotype Corsiva" w:cs="Arial"/>
          <w:b/>
          <w:bCs/>
          <w:color w:val="000000"/>
          <w:sz w:val="48"/>
          <w:szCs w:val="48"/>
          <w:lang w:eastAsia="ru-RU"/>
        </w:rPr>
      </w:pPr>
      <w:r w:rsidRPr="005162AB">
        <w:rPr>
          <w:rFonts w:ascii="Monotype Corsiva" w:eastAsia="Times New Roman" w:hAnsi="Monotype Corsiva" w:cs="Arial"/>
          <w:b/>
          <w:bCs/>
          <w:color w:val="000000"/>
          <w:sz w:val="48"/>
          <w:szCs w:val="48"/>
          <w:lang w:eastAsia="ru-RU"/>
        </w:rPr>
        <w:t>Соревнования по спортивной аэробике</w:t>
      </w:r>
    </w:p>
    <w:p w:rsidR="00761015" w:rsidRPr="005162AB" w:rsidRDefault="00761015" w:rsidP="00761015">
      <w:pPr>
        <w:spacing w:before="45" w:after="45" w:line="240" w:lineRule="auto"/>
        <w:ind w:left="150" w:right="0" w:firstLine="709"/>
        <w:outlineLvl w:val="2"/>
        <w:rPr>
          <w:rFonts w:ascii="Monotype Corsiva" w:eastAsia="Times New Roman" w:hAnsi="Monotype Corsiva" w:cs="Arial"/>
          <w:b/>
          <w:bCs/>
          <w:color w:val="000000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38550" cy="3406593"/>
            <wp:effectExtent l="19050" t="0" r="0" b="0"/>
            <wp:docPr id="17" name="Рисунок 17" descr="http://mmpsrb.ru/assets/images/00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mpsrb.ru/assets/images/0001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45" cy="3411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2AB" w:rsidRPr="005162AB" w:rsidRDefault="005162AB" w:rsidP="00761015">
      <w:pPr>
        <w:pStyle w:val="a3"/>
        <w:spacing w:before="0" w:beforeAutospacing="0" w:after="360" w:afterAutospacing="0" w:line="27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5162AB">
        <w:rPr>
          <w:color w:val="000000"/>
          <w:sz w:val="27"/>
          <w:szCs w:val="27"/>
        </w:rPr>
        <w:t>Соревновательные программы в спортивной аэробике - это, чаще всего, произвольные упражнения, где спортсмены демонстрируют высокоинтенсивный комплекс, который включает в себя ациклические упражнения со сложной координацией, а также разные по сложности упражнения в группах.</w:t>
      </w:r>
    </w:p>
    <w:p w:rsidR="005162AB" w:rsidRPr="005162AB" w:rsidRDefault="005162AB" w:rsidP="00761015">
      <w:pPr>
        <w:pStyle w:val="a3"/>
        <w:spacing w:before="0" w:beforeAutospacing="0" w:after="360" w:afterAutospacing="0" w:line="27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5162AB">
        <w:rPr>
          <w:color w:val="000000"/>
          <w:sz w:val="27"/>
          <w:szCs w:val="27"/>
        </w:rPr>
        <w:t>На соревнованиях судьи оценивают в первую очередь артистичность. Также оценивается хореографическое и аэробное содержание упражнений. Очень важна презентационная часть, а также музыкальное сопровождение. Например, используя музыку нужно учитывать непосредственно саму программу по спортивной аэробике, а также задание выступления. Все движения должны на 100% соответствовать выбранной вами музыке и совпадать по времени с её фазами и долями. Спортсмен должен по максимуму показать уверенность в своих действиях и контролировать свои позитивные эмоции и выражение лица.</w:t>
      </w:r>
    </w:p>
    <w:p w:rsidR="005162AB" w:rsidRDefault="005162AB" w:rsidP="00761015">
      <w:pPr>
        <w:pStyle w:val="a3"/>
        <w:spacing w:before="0" w:beforeAutospacing="0" w:after="360" w:afterAutospacing="0" w:line="27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5162AB">
        <w:rPr>
          <w:color w:val="000000"/>
          <w:sz w:val="27"/>
          <w:szCs w:val="27"/>
        </w:rPr>
        <w:lastRenderedPageBreak/>
        <w:t>Также необходимо составить хорошее впечатление о спортивной составляющей упражнений, которая отличаются высоким качеством движения, а также четкостью и законченностью. На видео ниже вы сможете увидеть пример выступления по спортивной гимнастике.</w:t>
      </w:r>
    </w:p>
    <w:p w:rsidR="008B637F" w:rsidRDefault="008B637F" w:rsidP="00761015">
      <w:pPr>
        <w:pStyle w:val="a3"/>
        <w:spacing w:before="0" w:beforeAutospacing="0" w:after="360" w:afterAutospacing="0" w:line="276" w:lineRule="auto"/>
        <w:ind w:firstLine="709"/>
        <w:contextualSpacing/>
        <w:jc w:val="both"/>
        <w:rPr>
          <w:color w:val="000000"/>
          <w:sz w:val="27"/>
          <w:szCs w:val="27"/>
        </w:rPr>
      </w:pPr>
    </w:p>
    <w:p w:rsidR="008B637F" w:rsidRDefault="00427FF7" w:rsidP="00427FF7">
      <w:pPr>
        <w:pStyle w:val="a3"/>
        <w:spacing w:before="0" w:beforeAutospacing="0" w:after="360" w:afterAutospacing="0" w:line="276" w:lineRule="auto"/>
        <w:ind w:firstLine="709"/>
        <w:contextualSpacing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3609975" cy="5424826"/>
            <wp:effectExtent l="19050" t="0" r="9525" b="0"/>
            <wp:docPr id="29" name="Рисунок 29" descr="https://encrypted-tbn2.gstatic.com/images?q=tbn:ANd9GcQHcK71phfVQviNz52VHFzx92bi27I9XM_hTVYMJLusdl8wi0wj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ncrypted-tbn2.gstatic.com/images?q=tbn:ANd9GcQHcK71phfVQviNz52VHFzx92bi27I9XM_hTVYMJLusdl8wi0wjo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42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7E6" w:rsidRDefault="006B57E6" w:rsidP="00427FF7">
      <w:pPr>
        <w:pStyle w:val="a3"/>
        <w:spacing w:before="0" w:beforeAutospacing="0" w:after="360" w:afterAutospacing="0" w:line="276" w:lineRule="auto"/>
        <w:ind w:firstLine="709"/>
        <w:contextualSpacing/>
        <w:jc w:val="center"/>
        <w:rPr>
          <w:color w:val="000000"/>
          <w:sz w:val="27"/>
          <w:szCs w:val="27"/>
        </w:rPr>
      </w:pPr>
    </w:p>
    <w:p w:rsidR="006B57E6" w:rsidRDefault="006B57E6" w:rsidP="00427FF7">
      <w:pPr>
        <w:pStyle w:val="a3"/>
        <w:spacing w:before="0" w:beforeAutospacing="0" w:after="360" w:afterAutospacing="0" w:line="276" w:lineRule="auto"/>
        <w:ind w:firstLine="709"/>
        <w:contextualSpacing/>
        <w:jc w:val="center"/>
        <w:rPr>
          <w:color w:val="000000"/>
          <w:sz w:val="27"/>
          <w:szCs w:val="27"/>
        </w:rPr>
      </w:pPr>
    </w:p>
    <w:p w:rsidR="006B57E6" w:rsidRDefault="006B57E6" w:rsidP="00427FF7">
      <w:pPr>
        <w:pStyle w:val="a3"/>
        <w:spacing w:before="0" w:beforeAutospacing="0" w:after="360" w:afterAutospacing="0" w:line="276" w:lineRule="auto"/>
        <w:ind w:firstLine="709"/>
        <w:contextualSpacing/>
        <w:jc w:val="center"/>
        <w:rPr>
          <w:color w:val="000000"/>
          <w:sz w:val="27"/>
          <w:szCs w:val="27"/>
        </w:rPr>
      </w:pPr>
    </w:p>
    <w:p w:rsidR="00761015" w:rsidRPr="005162AB" w:rsidRDefault="00761015" w:rsidP="008B637F">
      <w:pPr>
        <w:pStyle w:val="a3"/>
        <w:spacing w:before="0" w:beforeAutospacing="0" w:after="360" w:afterAutospacing="0" w:line="276" w:lineRule="auto"/>
        <w:ind w:firstLine="709"/>
        <w:contextualSpacing/>
        <w:jc w:val="center"/>
        <w:rPr>
          <w:color w:val="000000"/>
          <w:sz w:val="27"/>
          <w:szCs w:val="27"/>
        </w:rPr>
      </w:pPr>
    </w:p>
    <w:p w:rsidR="00D53E25" w:rsidRDefault="005162AB" w:rsidP="00761015">
      <w:pPr>
        <w:pStyle w:val="a3"/>
        <w:spacing w:before="0" w:beforeAutospacing="0" w:after="360" w:afterAutospacing="0" w:line="276" w:lineRule="auto"/>
        <w:ind w:firstLine="709"/>
        <w:contextualSpacing/>
        <w:jc w:val="both"/>
      </w:pPr>
      <w:r w:rsidRPr="005162AB">
        <w:rPr>
          <w:color w:val="000000"/>
          <w:sz w:val="27"/>
          <w:szCs w:val="27"/>
        </w:rPr>
        <w:br/>
      </w:r>
      <w:r w:rsidRPr="005162AB">
        <w:rPr>
          <w:color w:val="000000"/>
          <w:sz w:val="27"/>
          <w:szCs w:val="27"/>
        </w:rPr>
        <w:br/>
      </w:r>
    </w:p>
    <w:sectPr w:rsidR="00D53E25" w:rsidSect="00427FF7">
      <w:pgSz w:w="11906" w:h="16838" w:code="9"/>
      <w:pgMar w:top="720" w:right="720" w:bottom="720" w:left="720" w:header="709" w:footer="709" w:gutter="0"/>
      <w:pgBorders w:offsetFrom="page">
        <w:top w:val="starsShadowed" w:sz="12" w:space="24" w:color="auto"/>
        <w:left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62AB"/>
    <w:rsid w:val="00135D3C"/>
    <w:rsid w:val="0014699D"/>
    <w:rsid w:val="002C3088"/>
    <w:rsid w:val="00427FF7"/>
    <w:rsid w:val="005162AB"/>
    <w:rsid w:val="0052489B"/>
    <w:rsid w:val="005A647E"/>
    <w:rsid w:val="006B57E6"/>
    <w:rsid w:val="00761015"/>
    <w:rsid w:val="007A5CAF"/>
    <w:rsid w:val="00826CAD"/>
    <w:rsid w:val="008B637F"/>
    <w:rsid w:val="00D53E25"/>
    <w:rsid w:val="00E57CA3"/>
    <w:rsid w:val="00EF153D"/>
    <w:rsid w:val="00EF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" w:line="240" w:lineRule="exact"/>
        <w:ind w:right="15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25"/>
  </w:style>
  <w:style w:type="paragraph" w:styleId="1">
    <w:name w:val="heading 1"/>
    <w:basedOn w:val="a"/>
    <w:link w:val="10"/>
    <w:uiPriority w:val="9"/>
    <w:qFormat/>
    <w:rsid w:val="005162AB"/>
    <w:pPr>
      <w:spacing w:before="100" w:beforeAutospacing="1" w:after="100" w:afterAutospacing="1" w:line="240" w:lineRule="auto"/>
      <w:ind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9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162AB"/>
    <w:pPr>
      <w:spacing w:before="100" w:beforeAutospacing="1" w:after="100" w:afterAutospacing="1" w:line="240" w:lineRule="auto"/>
      <w:ind w:righ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2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62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162AB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62AB"/>
  </w:style>
  <w:style w:type="character" w:styleId="a4">
    <w:name w:val="Hyperlink"/>
    <w:basedOn w:val="a0"/>
    <w:uiPriority w:val="99"/>
    <w:semiHidden/>
    <w:unhideWhenUsed/>
    <w:rsid w:val="005162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2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469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7610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7F8F9-2525-45D6-BF59-9A17CADB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2016-03-28T21:33:00Z</dcterms:created>
  <dcterms:modified xsi:type="dcterms:W3CDTF">2016-03-29T06:09:00Z</dcterms:modified>
</cp:coreProperties>
</file>